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48" w:rsidRDefault="00BE1C48" w:rsidP="00BE1C48">
      <w:pPr>
        <w:spacing w:after="200" w:line="276" w:lineRule="auto"/>
        <w:jc w:val="center"/>
        <w:rPr>
          <w:rFonts w:ascii="Times New Roman" w:eastAsia="Calibri" w:hAnsi="Times New Roman"/>
          <w:noProof/>
          <w:color w:val="auto"/>
          <w:sz w:val="24"/>
          <w:szCs w:val="24"/>
        </w:rPr>
      </w:pPr>
      <w:r>
        <w:rPr>
          <w:rFonts w:ascii="Times New Roman" w:eastAsia="Calibri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C48" w:rsidRPr="00BE1C48" w:rsidRDefault="00BE1C48" w:rsidP="00BE1C4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620200099/28963(8)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BE1C48" w:rsidRPr="00BE1C48" w:rsidRDefault="00BE1C48" w:rsidP="00BE1C4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620200099/28963(8)</w:t>
                      </w:r>
                    </w:p>
                  </w:txbxContent>
                </v:textbox>
              </v:rect>
            </w:pict>
          </mc:Fallback>
        </mc:AlternateContent>
      </w:r>
    </w:p>
    <w:p w:rsidR="00BE1C48" w:rsidRDefault="00BE1C48" w:rsidP="00BE1C48">
      <w:pPr>
        <w:spacing w:after="200" w:line="276" w:lineRule="auto"/>
        <w:jc w:val="center"/>
        <w:rPr>
          <w:rFonts w:ascii="Times New Roman" w:eastAsia="Calibri" w:hAnsi="Times New Roman"/>
          <w:noProof/>
          <w:color w:val="auto"/>
          <w:sz w:val="24"/>
          <w:szCs w:val="24"/>
        </w:rPr>
      </w:pPr>
    </w:p>
    <w:p w:rsidR="00BE1C48" w:rsidRPr="00BE1C48" w:rsidRDefault="00BE1C48" w:rsidP="00BE1C48">
      <w:pPr>
        <w:spacing w:after="200" w:line="276" w:lineRule="auto"/>
        <w:jc w:val="center"/>
        <w:rPr>
          <w:rFonts w:ascii="Times New Roman" w:eastAsia="Calibri" w:hAnsi="Times New Roman"/>
          <w:color w:val="auto"/>
          <w:sz w:val="24"/>
          <w:szCs w:val="24"/>
          <w:lang w:val="en-US" w:eastAsia="en-US"/>
        </w:rPr>
      </w:pPr>
      <w:bookmarkStart w:id="0" w:name="_GoBack"/>
      <w:bookmarkEnd w:id="0"/>
    </w:p>
    <w:p w:rsidR="00BE1C48" w:rsidRPr="00BE1C48" w:rsidRDefault="00BE1C48" w:rsidP="00BE1C48">
      <w:pPr>
        <w:spacing w:after="200" w:line="276" w:lineRule="auto"/>
        <w:jc w:val="center"/>
        <w:rPr>
          <w:rFonts w:ascii="Times New Roman" w:eastAsia="Calibri" w:hAnsi="Times New Roman"/>
          <w:b/>
          <w:color w:val="auto"/>
          <w:sz w:val="40"/>
          <w:szCs w:val="40"/>
          <w:lang w:eastAsia="en-US"/>
        </w:rPr>
      </w:pPr>
      <w:r w:rsidRPr="00BE1C48">
        <w:rPr>
          <w:rFonts w:ascii="Times New Roman" w:eastAsia="Calibri" w:hAnsi="Times New Roman"/>
          <w:color w:val="auto"/>
          <w:sz w:val="32"/>
          <w:szCs w:val="32"/>
          <w:lang w:eastAsia="en-US"/>
        </w:rPr>
        <w:t>ПРАВИТЕЛЬСТВО РЕСПУБЛИКИ ТЫВА</w:t>
      </w:r>
      <w:r w:rsidRPr="00BE1C48">
        <w:rPr>
          <w:rFonts w:ascii="Times New Roman" w:eastAsia="Calibri" w:hAnsi="Times New Roman"/>
          <w:color w:val="auto"/>
          <w:sz w:val="36"/>
          <w:szCs w:val="36"/>
          <w:lang w:eastAsia="en-US"/>
        </w:rPr>
        <w:br/>
      </w:r>
      <w:r w:rsidRPr="00BE1C48">
        <w:rPr>
          <w:rFonts w:ascii="Times New Roman" w:eastAsia="Calibri" w:hAnsi="Times New Roman"/>
          <w:b/>
          <w:color w:val="auto"/>
          <w:sz w:val="36"/>
          <w:szCs w:val="36"/>
          <w:lang w:eastAsia="en-US"/>
        </w:rPr>
        <w:t>ПОСТАНОВЛЕНИЕ</w:t>
      </w:r>
    </w:p>
    <w:p w:rsidR="00BE1C48" w:rsidRPr="00BE1C48" w:rsidRDefault="00BE1C48" w:rsidP="00BE1C48">
      <w:pPr>
        <w:spacing w:after="200" w:line="276" w:lineRule="auto"/>
        <w:jc w:val="center"/>
        <w:rPr>
          <w:rFonts w:ascii="Times New Roman" w:eastAsia="Calibri" w:hAnsi="Times New Roman"/>
          <w:color w:val="auto"/>
          <w:sz w:val="36"/>
          <w:szCs w:val="36"/>
          <w:lang w:eastAsia="en-US"/>
        </w:rPr>
      </w:pPr>
      <w:r w:rsidRPr="00BE1C48">
        <w:rPr>
          <w:rFonts w:ascii="Times New Roman" w:eastAsia="Calibri" w:hAnsi="Times New Roman"/>
          <w:color w:val="auto"/>
          <w:sz w:val="32"/>
          <w:szCs w:val="32"/>
          <w:lang w:eastAsia="en-US"/>
        </w:rPr>
        <w:t>ТЫВА РЕСПУБЛИКАНЫӉ ЧАЗАА</w:t>
      </w:r>
      <w:r w:rsidRPr="00BE1C48">
        <w:rPr>
          <w:rFonts w:ascii="Times New Roman" w:eastAsia="Calibri" w:hAnsi="Times New Roman"/>
          <w:color w:val="auto"/>
          <w:sz w:val="36"/>
          <w:szCs w:val="36"/>
          <w:lang w:eastAsia="en-US"/>
        </w:rPr>
        <w:br/>
      </w:r>
      <w:r w:rsidRPr="00BE1C48">
        <w:rPr>
          <w:rFonts w:ascii="Times New Roman" w:eastAsia="Calibri" w:hAnsi="Times New Roman"/>
          <w:b/>
          <w:color w:val="auto"/>
          <w:sz w:val="36"/>
          <w:szCs w:val="36"/>
          <w:lang w:eastAsia="en-US"/>
        </w:rPr>
        <w:t>ДОКТААЛ</w:t>
      </w:r>
    </w:p>
    <w:p w:rsidR="00405201" w:rsidRPr="00573245" w:rsidRDefault="00405201" w:rsidP="00405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201" w:rsidRDefault="00AE6ED4" w:rsidP="00AE6E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 апреля 2024 г. № 186</w:t>
      </w:r>
    </w:p>
    <w:p w:rsidR="00AE6ED4" w:rsidRPr="00573245" w:rsidRDefault="00AE6ED4" w:rsidP="00AE6E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405201" w:rsidRPr="00573245" w:rsidRDefault="00405201" w:rsidP="00405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13A" w:rsidRPr="00573245" w:rsidRDefault="00CA013A" w:rsidP="00405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245">
        <w:rPr>
          <w:rFonts w:ascii="Times New Roman" w:hAnsi="Times New Roman"/>
          <w:b/>
          <w:sz w:val="28"/>
          <w:szCs w:val="28"/>
        </w:rPr>
        <w:t>О внесении изменений в государственную</w:t>
      </w:r>
    </w:p>
    <w:p w:rsidR="00386DF1" w:rsidRPr="00573245" w:rsidRDefault="00CA013A" w:rsidP="00405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245">
        <w:rPr>
          <w:rFonts w:ascii="Times New Roman" w:hAnsi="Times New Roman"/>
          <w:b/>
          <w:sz w:val="28"/>
          <w:szCs w:val="28"/>
        </w:rPr>
        <w:t>программу Республики Тыва</w:t>
      </w:r>
      <w:r w:rsidR="00F24EAB" w:rsidRPr="00573245">
        <w:rPr>
          <w:rFonts w:ascii="Times New Roman" w:hAnsi="Times New Roman"/>
          <w:b/>
          <w:sz w:val="28"/>
          <w:szCs w:val="28"/>
        </w:rPr>
        <w:t xml:space="preserve"> </w:t>
      </w:r>
      <w:r w:rsidR="0026515F" w:rsidRPr="00573245">
        <w:rPr>
          <w:rFonts w:ascii="Times New Roman" w:hAnsi="Times New Roman"/>
          <w:b/>
          <w:sz w:val="28"/>
          <w:szCs w:val="28"/>
        </w:rPr>
        <w:t>«</w:t>
      </w:r>
      <w:r w:rsidR="004B032A" w:rsidRPr="00573245">
        <w:rPr>
          <w:rFonts w:ascii="Times New Roman" w:hAnsi="Times New Roman"/>
          <w:b/>
          <w:sz w:val="28"/>
          <w:szCs w:val="28"/>
        </w:rPr>
        <w:t>Развитие</w:t>
      </w:r>
    </w:p>
    <w:p w:rsidR="00A5250B" w:rsidRPr="00573245" w:rsidRDefault="004B032A" w:rsidP="00405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245">
        <w:rPr>
          <w:rFonts w:ascii="Times New Roman" w:hAnsi="Times New Roman"/>
          <w:b/>
          <w:sz w:val="28"/>
          <w:szCs w:val="28"/>
        </w:rPr>
        <w:t>туризма</w:t>
      </w:r>
      <w:r w:rsidR="00F24EAB" w:rsidRPr="00573245">
        <w:rPr>
          <w:rFonts w:ascii="Times New Roman" w:hAnsi="Times New Roman"/>
          <w:b/>
          <w:sz w:val="28"/>
          <w:szCs w:val="28"/>
        </w:rPr>
        <w:t xml:space="preserve"> </w:t>
      </w:r>
      <w:r w:rsidR="003D7E67" w:rsidRPr="00573245">
        <w:rPr>
          <w:rFonts w:ascii="Times New Roman" w:hAnsi="Times New Roman"/>
          <w:b/>
          <w:sz w:val="28"/>
          <w:szCs w:val="28"/>
        </w:rPr>
        <w:t>в Республике Тыва</w:t>
      </w:r>
      <w:r w:rsidR="0026515F" w:rsidRPr="00573245">
        <w:rPr>
          <w:rFonts w:ascii="Times New Roman" w:hAnsi="Times New Roman"/>
          <w:b/>
          <w:sz w:val="28"/>
          <w:szCs w:val="28"/>
        </w:rPr>
        <w:t>»</w:t>
      </w:r>
    </w:p>
    <w:p w:rsidR="00A5250B" w:rsidRPr="00EC459E" w:rsidRDefault="00A5250B" w:rsidP="00405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6DF1" w:rsidRPr="00EC459E" w:rsidRDefault="00386DF1" w:rsidP="00405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6D95" w:rsidRPr="00EC459E" w:rsidRDefault="00826D95" w:rsidP="00405201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459E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="004A7EDA" w:rsidRPr="00EC459E">
        <w:rPr>
          <w:rFonts w:ascii="Times New Roman" w:hAnsi="Times New Roman"/>
          <w:color w:val="000000" w:themeColor="text1"/>
          <w:sz w:val="28"/>
          <w:szCs w:val="28"/>
        </w:rPr>
        <w:t xml:space="preserve"> с Законом Республики Тыва от 15</w:t>
      </w:r>
      <w:r w:rsidRPr="00EC459E">
        <w:rPr>
          <w:rFonts w:ascii="Times New Roman" w:hAnsi="Times New Roman"/>
          <w:color w:val="000000" w:themeColor="text1"/>
          <w:sz w:val="28"/>
          <w:szCs w:val="28"/>
        </w:rPr>
        <w:t xml:space="preserve"> декабря 2023 г. </w:t>
      </w:r>
      <w:r w:rsidR="00405201" w:rsidRPr="00EC459E">
        <w:rPr>
          <w:rFonts w:ascii="Times New Roman" w:hAnsi="Times New Roman"/>
          <w:color w:val="000000" w:themeColor="text1"/>
          <w:sz w:val="28"/>
          <w:szCs w:val="28"/>
        </w:rPr>
        <w:br/>
      </w:r>
      <w:r w:rsidR="00F24EAB" w:rsidRPr="00EC459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4A7EDA" w:rsidRPr="00EC459E">
        <w:rPr>
          <w:rFonts w:ascii="Times New Roman" w:hAnsi="Times New Roman"/>
          <w:color w:val="000000" w:themeColor="text1"/>
          <w:sz w:val="28"/>
          <w:szCs w:val="28"/>
        </w:rPr>
        <w:t xml:space="preserve"> 1002</w:t>
      </w:r>
      <w:r w:rsidRPr="00EC459E">
        <w:rPr>
          <w:rFonts w:ascii="Times New Roman" w:hAnsi="Times New Roman"/>
          <w:color w:val="000000" w:themeColor="text1"/>
          <w:sz w:val="28"/>
          <w:szCs w:val="28"/>
        </w:rPr>
        <w:t>-ЗРТ «О внесении изменений в Закон Республики Тыва «О республ</w:t>
      </w:r>
      <w:r w:rsidR="003F7A76" w:rsidRPr="00EC459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C459E">
        <w:rPr>
          <w:rFonts w:ascii="Times New Roman" w:hAnsi="Times New Roman"/>
          <w:color w:val="000000" w:themeColor="text1"/>
          <w:sz w:val="28"/>
          <w:szCs w:val="28"/>
        </w:rPr>
        <w:t>канском бюджете Республики Тыва на 2023 год и плановый период 2024 и 2025 годов» Правительство Республики Тыва ПОСТАНОВЛЯЕТ:</w:t>
      </w:r>
    </w:p>
    <w:p w:rsidR="00405201" w:rsidRPr="00EC459E" w:rsidRDefault="00405201" w:rsidP="007700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6D95" w:rsidRPr="00EC459E" w:rsidRDefault="00826D95" w:rsidP="00405201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459E">
        <w:rPr>
          <w:rFonts w:ascii="Times New Roman" w:hAnsi="Times New Roman"/>
          <w:color w:val="000000" w:themeColor="text1"/>
          <w:sz w:val="28"/>
          <w:szCs w:val="28"/>
        </w:rPr>
        <w:t>1. Внести в государственную программу Республики Тыва «Развитие</w:t>
      </w:r>
      <w:r w:rsidR="00F24EAB" w:rsidRPr="00EC45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459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C459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C459E">
        <w:rPr>
          <w:rFonts w:ascii="Times New Roman" w:hAnsi="Times New Roman"/>
          <w:color w:val="000000" w:themeColor="text1"/>
          <w:sz w:val="28"/>
          <w:szCs w:val="28"/>
        </w:rPr>
        <w:t>ризма в Республике Тыва», утвержденную постановлением Правительства Ре</w:t>
      </w:r>
      <w:r w:rsidRPr="00EC459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C459E">
        <w:rPr>
          <w:rFonts w:ascii="Times New Roman" w:hAnsi="Times New Roman"/>
          <w:color w:val="000000" w:themeColor="text1"/>
          <w:sz w:val="28"/>
          <w:szCs w:val="28"/>
        </w:rPr>
        <w:t xml:space="preserve">публики Тыва от 22 ноября 2023 г. </w:t>
      </w:r>
      <w:r w:rsidR="00066BEB" w:rsidRPr="00EC459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F24EAB" w:rsidRPr="00EC45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459E">
        <w:rPr>
          <w:rFonts w:ascii="Times New Roman" w:hAnsi="Times New Roman"/>
          <w:color w:val="000000" w:themeColor="text1"/>
          <w:sz w:val="28"/>
          <w:szCs w:val="28"/>
        </w:rPr>
        <w:t>854 (далее – Программа), следующие и</w:t>
      </w:r>
      <w:r w:rsidRPr="00EC459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EC459E">
        <w:rPr>
          <w:rFonts w:ascii="Times New Roman" w:hAnsi="Times New Roman"/>
          <w:color w:val="000000" w:themeColor="text1"/>
          <w:sz w:val="28"/>
          <w:szCs w:val="28"/>
        </w:rPr>
        <w:t>менения:</w:t>
      </w:r>
    </w:p>
    <w:p w:rsidR="00EC459E" w:rsidRDefault="00826D95" w:rsidP="00405201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459E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EC459E">
        <w:rPr>
          <w:rFonts w:ascii="Times New Roman" w:hAnsi="Times New Roman"/>
          <w:color w:val="000000" w:themeColor="text1"/>
          <w:sz w:val="28"/>
          <w:szCs w:val="28"/>
        </w:rPr>
        <w:t>в паспорте Программы:</w:t>
      </w:r>
    </w:p>
    <w:p w:rsidR="00A5250B" w:rsidRDefault="00826D95" w:rsidP="00405201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459E">
        <w:rPr>
          <w:rFonts w:ascii="Times New Roman" w:hAnsi="Times New Roman"/>
          <w:color w:val="000000" w:themeColor="text1"/>
          <w:sz w:val="28"/>
          <w:szCs w:val="28"/>
        </w:rPr>
        <w:t xml:space="preserve">позицию </w:t>
      </w:r>
      <w:r w:rsidR="001E0390" w:rsidRPr="00EC459E">
        <w:rPr>
          <w:rFonts w:ascii="Times New Roman" w:hAnsi="Times New Roman"/>
          <w:color w:val="000000" w:themeColor="text1"/>
          <w:sz w:val="28"/>
          <w:szCs w:val="28"/>
        </w:rPr>
        <w:t xml:space="preserve">«Цели государственной программы Республики Тыва» </w:t>
      </w:r>
      <w:r w:rsidRPr="00EC459E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5E7F77" w:rsidRPr="005E7F77" w:rsidRDefault="005E7F77" w:rsidP="005E7F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0"/>
          <w:szCs w:val="28"/>
        </w:rPr>
      </w:pP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410"/>
        <w:gridCol w:w="6430"/>
      </w:tblGrid>
      <w:tr w:rsidR="007C23D8" w:rsidRPr="00573245" w:rsidTr="00F2137A">
        <w:trPr>
          <w:trHeight w:val="20"/>
        </w:trPr>
        <w:tc>
          <w:tcPr>
            <w:tcW w:w="2799" w:type="dxa"/>
          </w:tcPr>
          <w:p w:rsidR="007C23D8" w:rsidRPr="00573245" w:rsidRDefault="008673C3" w:rsidP="00F24EA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1E0390"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Цели государственной про</w:t>
            </w: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граммы Республики Тыва</w:t>
            </w:r>
          </w:p>
        </w:tc>
        <w:tc>
          <w:tcPr>
            <w:tcW w:w="410" w:type="dxa"/>
          </w:tcPr>
          <w:p w:rsidR="007C23D8" w:rsidRPr="00573245" w:rsidRDefault="007C23D8" w:rsidP="00F24E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  <w:p w:rsidR="00DD346C" w:rsidRPr="00573245" w:rsidRDefault="00DD346C" w:rsidP="00F24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0" w:type="dxa"/>
          </w:tcPr>
          <w:p w:rsidR="008673C3" w:rsidRDefault="005E7F77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1E0390"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азвитие внутреннего и въездного туризма в Республике Тыва; комфортная и безопасная среда для жизни; </w:t>
            </w:r>
            <w:r w:rsidR="00DD346C"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формирования эффективного конкурентосп</w:t>
            </w:r>
            <w:r w:rsidR="00DD346C"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DD346C"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собного туристского рынка; достойный, эффективный труд и успешное предпринимательство</w:t>
            </w:r>
            <w:r w:rsidR="00EC4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»;</w:t>
            </w:r>
          </w:p>
          <w:p w:rsidR="00F2137A" w:rsidRPr="00EC459E" w:rsidRDefault="00F2137A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C459E" w:rsidRDefault="00F2137A" w:rsidP="00F2137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позицию </w:t>
      </w:r>
      <w:r w:rsidRPr="00EC459E">
        <w:rPr>
          <w:rFonts w:ascii="Times New Roman" w:hAnsi="Times New Roman"/>
          <w:color w:val="000000" w:themeColor="text1"/>
          <w:sz w:val="28"/>
          <w:szCs w:val="28"/>
        </w:rPr>
        <w:t>«Объемы бюджетных ассигнований Программы»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BE1C48" w:rsidRDefault="00BE1C48" w:rsidP="00F2137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E1C48" w:rsidRDefault="00BE1C48" w:rsidP="00F2137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1A38" w:rsidRPr="00361A38" w:rsidRDefault="00361A38" w:rsidP="00F2137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4"/>
          <w:szCs w:val="28"/>
        </w:rPr>
      </w:pP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410"/>
        <w:gridCol w:w="6430"/>
      </w:tblGrid>
      <w:tr w:rsidR="008673C3" w:rsidRPr="00573245" w:rsidTr="0077198F">
        <w:trPr>
          <w:trHeight w:val="20"/>
        </w:trPr>
        <w:tc>
          <w:tcPr>
            <w:tcW w:w="2799" w:type="dxa"/>
          </w:tcPr>
          <w:p w:rsidR="008673C3" w:rsidRPr="00573245" w:rsidRDefault="0077198F" w:rsidP="00F24EA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="008673C3"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Объемы финансового обеспечения за счет всех источников за весь п</w:t>
            </w:r>
            <w:r w:rsidR="008673C3"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8673C3"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риод реализации</w:t>
            </w:r>
          </w:p>
        </w:tc>
        <w:tc>
          <w:tcPr>
            <w:tcW w:w="410" w:type="dxa"/>
          </w:tcPr>
          <w:p w:rsidR="008673C3" w:rsidRPr="00573245" w:rsidRDefault="008673C3" w:rsidP="00F24E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430" w:type="dxa"/>
          </w:tcPr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общий объем финансирования Программы – 1255935,1 тыс. рублей, в том числе по годам: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год – </w:t>
            </w:r>
            <w:r w:rsidRPr="0057324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1173891,6</w:t>
            </w:r>
            <w:r w:rsidR="00CF21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2025 год – 9955,2 тыс. рублей; 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 год – 11442,7 тыс. рублей;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 год – 12930,0 тыс. рублей;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2028 год – 14417,7 тыс. рублей;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2029 год – 15905,2 тыс. рублей;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2030 год – 17392,7 тыс. рублей;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счет средств федерального бюджета – 384241,6 тыс. ру</w:t>
            </w: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лей, в том числе: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 – 384241,6 рублей;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год – 0 рублей;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 год – 0</w:t>
            </w:r>
            <w:r w:rsidR="00CF2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 год – 0 тыс. рублей;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2028 год –0 тыс. рублей;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2029 год – 0 тыс. рублей;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2030 год – 0 тыс. рублей;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счет средств республиканского бюджета – 115693,5</w:t>
            </w:r>
            <w:r w:rsidR="00CF2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тыс. рублей, в том числе: 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 – 33650,0</w:t>
            </w:r>
            <w:r w:rsidR="00CF2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тыс. рублей; 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2025 год – 9955,2 тыс. рублей; 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 год – 11442,7 тыс. рублей;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 год –12930,0 тыс. рублей;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2028 год – 14417,7 тыс. рублей;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2029 год – 15905,2 тыс. рублей;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2030 год – 17392,7 тыс. рублей;</w:t>
            </w:r>
          </w:p>
          <w:p w:rsidR="008673C3" w:rsidRPr="00573245" w:rsidRDefault="00CF21A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8673C3"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счет внебюджетных источников – 756000,0 тыс. рублей, в том числе:</w:t>
            </w:r>
          </w:p>
          <w:p w:rsidR="008673C3" w:rsidRPr="00573245" w:rsidRDefault="00CF21A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 – 756000,0 тыс. рублей.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финансирования Программы за счет средств респу</w:t>
            </w: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ликанского бюджета носит прогнозный характер и подл</w:t>
            </w: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573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жит ежегодной корректировке исходя из возможностей республиканского бюджета Республики Тыва»;</w:t>
            </w:r>
          </w:p>
          <w:p w:rsidR="008673C3" w:rsidRPr="00573245" w:rsidRDefault="008673C3" w:rsidP="00F24E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74E7A" w:rsidRPr="00573245" w:rsidRDefault="00BA7B63" w:rsidP="007700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 xml:space="preserve">2) раздел </w:t>
      </w:r>
      <w:r w:rsidRPr="00573245">
        <w:rPr>
          <w:rFonts w:ascii="Times New Roman" w:hAnsi="Times New Roman"/>
          <w:sz w:val="28"/>
          <w:szCs w:val="28"/>
          <w:lang w:val="en-US"/>
        </w:rPr>
        <w:t>VII</w:t>
      </w:r>
      <w:r w:rsidR="0077198F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Структура государственной программы Республики Тыва «Развитие туризма в Республике Тыва» изложить следующей редакции:</w:t>
      </w:r>
    </w:p>
    <w:p w:rsidR="00BA7B63" w:rsidRPr="00573245" w:rsidRDefault="00BA7B63" w:rsidP="007700A1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BA7B63" w:rsidRPr="00573245" w:rsidRDefault="004A606D" w:rsidP="007700A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3245">
        <w:rPr>
          <w:rFonts w:ascii="Times New Roman" w:hAnsi="Times New Roman"/>
          <w:bCs/>
          <w:color w:val="auto"/>
          <w:sz w:val="28"/>
          <w:szCs w:val="28"/>
        </w:rPr>
        <w:t>«</w:t>
      </w:r>
      <w:r w:rsidR="00BA7B63" w:rsidRPr="00573245">
        <w:rPr>
          <w:rFonts w:ascii="Times New Roman" w:hAnsi="Times New Roman"/>
          <w:bCs/>
          <w:color w:val="auto"/>
          <w:sz w:val="28"/>
          <w:szCs w:val="28"/>
        </w:rPr>
        <w:t xml:space="preserve">VII. </w:t>
      </w:r>
      <w:r w:rsidR="007700A1" w:rsidRPr="00573245">
        <w:rPr>
          <w:rFonts w:ascii="Times New Roman" w:hAnsi="Times New Roman"/>
          <w:bCs/>
          <w:color w:val="auto"/>
          <w:sz w:val="28"/>
          <w:szCs w:val="28"/>
        </w:rPr>
        <w:t>С Т Р У К Т У Р А</w:t>
      </w:r>
    </w:p>
    <w:p w:rsidR="00BA7B63" w:rsidRPr="00573245" w:rsidRDefault="00DC0502" w:rsidP="007700A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г</w:t>
      </w:r>
      <w:r w:rsidR="00BA7B63" w:rsidRPr="00573245">
        <w:rPr>
          <w:rFonts w:ascii="Times New Roman" w:hAnsi="Times New Roman"/>
          <w:bCs/>
          <w:color w:val="auto"/>
          <w:sz w:val="28"/>
          <w:szCs w:val="28"/>
        </w:rPr>
        <w:t>осударственной программы Республики Тыва</w:t>
      </w:r>
    </w:p>
    <w:p w:rsidR="00BA7B63" w:rsidRPr="00573245" w:rsidRDefault="00BA7B63" w:rsidP="007700A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3245">
        <w:rPr>
          <w:rFonts w:ascii="Times New Roman" w:hAnsi="Times New Roman"/>
          <w:bCs/>
          <w:color w:val="auto"/>
          <w:sz w:val="28"/>
          <w:szCs w:val="28"/>
        </w:rPr>
        <w:t>«Развитие туризма в Республике Тыва»</w:t>
      </w:r>
    </w:p>
    <w:p w:rsidR="00BA7B63" w:rsidRPr="00573245" w:rsidRDefault="00BA7B63" w:rsidP="007700A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d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119"/>
        <w:gridCol w:w="3325"/>
        <w:gridCol w:w="2485"/>
      </w:tblGrid>
      <w:tr w:rsidR="00BA7B63" w:rsidRPr="00573245" w:rsidTr="0040278F">
        <w:trPr>
          <w:trHeight w:val="20"/>
          <w:jc w:val="center"/>
        </w:trPr>
        <w:tc>
          <w:tcPr>
            <w:tcW w:w="710" w:type="dxa"/>
            <w:hideMark/>
          </w:tcPr>
          <w:p w:rsidR="00BA7B63" w:rsidRPr="00573245" w:rsidRDefault="00F24EAB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="00BA7B63"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  <w:hideMark/>
          </w:tcPr>
          <w:p w:rsidR="00775DB9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Задачи структурного</w:t>
            </w:r>
          </w:p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элемента</w:t>
            </w:r>
          </w:p>
        </w:tc>
        <w:tc>
          <w:tcPr>
            <w:tcW w:w="3325" w:type="dxa"/>
            <w:hideMark/>
          </w:tcPr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Краткое описание ожидаемых эффектов от реализации зад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чи структурного элемента</w:t>
            </w:r>
          </w:p>
        </w:tc>
        <w:tc>
          <w:tcPr>
            <w:tcW w:w="2485" w:type="dxa"/>
            <w:hideMark/>
          </w:tcPr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</w:t>
            </w:r>
          </w:p>
        </w:tc>
      </w:tr>
      <w:tr w:rsidR="00C60B68" w:rsidRPr="00573245" w:rsidTr="0040278F">
        <w:trPr>
          <w:trHeight w:val="20"/>
          <w:jc w:val="center"/>
        </w:trPr>
        <w:tc>
          <w:tcPr>
            <w:tcW w:w="710" w:type="dxa"/>
          </w:tcPr>
          <w:p w:rsidR="00C60B68" w:rsidRPr="00573245" w:rsidRDefault="00C60B68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60B68" w:rsidRPr="00573245" w:rsidRDefault="00C60B68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325" w:type="dxa"/>
          </w:tcPr>
          <w:p w:rsidR="00C60B68" w:rsidRPr="00573245" w:rsidRDefault="00C60B68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85" w:type="dxa"/>
          </w:tcPr>
          <w:p w:rsidR="00C60B68" w:rsidRPr="00573245" w:rsidRDefault="00C60B68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BA7B63" w:rsidRPr="00573245" w:rsidTr="0077198F">
        <w:trPr>
          <w:trHeight w:val="20"/>
          <w:jc w:val="center"/>
        </w:trPr>
        <w:tc>
          <w:tcPr>
            <w:tcW w:w="710" w:type="dxa"/>
            <w:vMerge w:val="restart"/>
            <w:hideMark/>
          </w:tcPr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929" w:type="dxa"/>
            <w:gridSpan w:val="3"/>
            <w:hideMark/>
          </w:tcPr>
          <w:p w:rsidR="00775DB9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Ведомственный проект «Реализация мероприятий Индивидуальной программа</w:t>
            </w:r>
          </w:p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социально-экономического развития Республики Тыва»</w:t>
            </w:r>
          </w:p>
        </w:tc>
      </w:tr>
      <w:tr w:rsidR="00BA7B63" w:rsidRPr="00573245" w:rsidTr="0077198F">
        <w:trPr>
          <w:trHeight w:val="20"/>
          <w:jc w:val="center"/>
        </w:trPr>
        <w:tc>
          <w:tcPr>
            <w:tcW w:w="710" w:type="dxa"/>
            <w:vMerge/>
            <w:hideMark/>
          </w:tcPr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444" w:type="dxa"/>
            <w:gridSpan w:val="2"/>
            <w:hideMark/>
          </w:tcPr>
          <w:p w:rsidR="00BA7B63" w:rsidRPr="00573245" w:rsidRDefault="00BA7B63" w:rsidP="00D13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за реализацию </w:t>
            </w:r>
            <w:r w:rsidR="00D13F15" w:rsidRPr="00573245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Агентство по туризму Ре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публики Тыва </w:t>
            </w:r>
          </w:p>
        </w:tc>
        <w:tc>
          <w:tcPr>
            <w:tcW w:w="2485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срок реализации </w:t>
            </w:r>
            <w:r w:rsidR="00775DB9" w:rsidRPr="00573245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2024-2030 гг. </w:t>
            </w:r>
          </w:p>
        </w:tc>
      </w:tr>
    </w:tbl>
    <w:p w:rsidR="00361A38" w:rsidRPr="00DC0502" w:rsidRDefault="00361A38" w:rsidP="00361A38">
      <w:pPr>
        <w:spacing w:after="0" w:line="240" w:lineRule="auto"/>
        <w:rPr>
          <w:sz w:val="2"/>
        </w:rPr>
      </w:pPr>
    </w:p>
    <w:tbl>
      <w:tblPr>
        <w:tblStyle w:val="ad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119"/>
        <w:gridCol w:w="3325"/>
        <w:gridCol w:w="2485"/>
      </w:tblGrid>
      <w:tr w:rsidR="00361A38" w:rsidRPr="00573245" w:rsidTr="005E7F77">
        <w:trPr>
          <w:trHeight w:val="20"/>
          <w:jc w:val="center"/>
        </w:trPr>
        <w:tc>
          <w:tcPr>
            <w:tcW w:w="710" w:type="dxa"/>
          </w:tcPr>
          <w:p w:rsidR="00361A38" w:rsidRPr="00573245" w:rsidRDefault="00361A38" w:rsidP="005E7F7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361A38" w:rsidRPr="00573245" w:rsidRDefault="00361A38" w:rsidP="005E7F7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325" w:type="dxa"/>
          </w:tcPr>
          <w:p w:rsidR="00361A38" w:rsidRPr="00573245" w:rsidRDefault="00361A38" w:rsidP="005E7F7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85" w:type="dxa"/>
          </w:tcPr>
          <w:p w:rsidR="00361A38" w:rsidRPr="00573245" w:rsidRDefault="00361A38" w:rsidP="005E7F7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BA7B63" w:rsidRPr="00573245" w:rsidTr="0040278F">
        <w:trPr>
          <w:trHeight w:val="20"/>
          <w:jc w:val="center"/>
        </w:trPr>
        <w:tc>
          <w:tcPr>
            <w:tcW w:w="710" w:type="dxa"/>
            <w:hideMark/>
          </w:tcPr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119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Снижение уровня бедности населения Республики Тыва </w:t>
            </w:r>
          </w:p>
        </w:tc>
        <w:tc>
          <w:tcPr>
            <w:tcW w:w="3325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количества зан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тых в сфере туризма </w:t>
            </w:r>
          </w:p>
        </w:tc>
        <w:tc>
          <w:tcPr>
            <w:tcW w:w="2485" w:type="dxa"/>
            <w:hideMark/>
          </w:tcPr>
          <w:p w:rsidR="00BA7B63" w:rsidRPr="00573245" w:rsidRDefault="00BA7B63" w:rsidP="00D13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создание рабочих мест, объем платных </w:t>
            </w:r>
          </w:p>
        </w:tc>
      </w:tr>
      <w:tr w:rsidR="00D13F15" w:rsidRPr="00573245" w:rsidTr="0040278F">
        <w:trPr>
          <w:trHeight w:val="20"/>
          <w:jc w:val="center"/>
        </w:trPr>
        <w:tc>
          <w:tcPr>
            <w:tcW w:w="710" w:type="dxa"/>
          </w:tcPr>
          <w:p w:rsidR="00D13F15" w:rsidRPr="00573245" w:rsidRDefault="00D13F15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3F15" w:rsidRPr="00573245" w:rsidRDefault="00D13F15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25" w:type="dxa"/>
          </w:tcPr>
          <w:p w:rsidR="00D13F15" w:rsidRPr="00573245" w:rsidRDefault="00D13F15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85" w:type="dxa"/>
          </w:tcPr>
          <w:p w:rsidR="00D13F15" w:rsidRPr="00573245" w:rsidRDefault="00D13F15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услуг от туристско-рекреационной де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тельности, объем налоговых поступл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ний в консолидир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ванный бюджет Ре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публики Тыва</w:t>
            </w:r>
          </w:p>
        </w:tc>
      </w:tr>
      <w:tr w:rsidR="00BA7B63" w:rsidRPr="00573245" w:rsidTr="0040278F">
        <w:trPr>
          <w:trHeight w:val="20"/>
          <w:jc w:val="center"/>
        </w:trPr>
        <w:tc>
          <w:tcPr>
            <w:tcW w:w="710" w:type="dxa"/>
            <w:hideMark/>
          </w:tcPr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3119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Стимулирование привлеч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ния частных инвестиций в развитие туризма, реализ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ция инвестиционных прое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тов при государственной поддержке и на основе гос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дарственно-частного пар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нерства </w:t>
            </w:r>
          </w:p>
        </w:tc>
        <w:tc>
          <w:tcPr>
            <w:tcW w:w="3325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создание благоприятных усл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вий для реализации инвест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ционных проектов в сфере т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ризма </w:t>
            </w:r>
          </w:p>
        </w:tc>
        <w:tc>
          <w:tcPr>
            <w:tcW w:w="2485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привлечение внебю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жетных инвестиций в основной капитал, к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личество реализова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инвестиционных проектов </w:t>
            </w:r>
          </w:p>
        </w:tc>
      </w:tr>
      <w:tr w:rsidR="00BA7B63" w:rsidRPr="00573245" w:rsidTr="0040278F">
        <w:trPr>
          <w:trHeight w:val="20"/>
          <w:jc w:val="center"/>
        </w:trPr>
        <w:tc>
          <w:tcPr>
            <w:tcW w:w="710" w:type="dxa"/>
            <w:hideMark/>
          </w:tcPr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3119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Развитие и совершенствов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ние туристской инфрастру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туры, в том числе сопу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ствующей (транспорт, общ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ственное питание, индустрия развлечений и др.) </w:t>
            </w:r>
          </w:p>
        </w:tc>
        <w:tc>
          <w:tcPr>
            <w:tcW w:w="3325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создание новых объектов т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ристской инфраструктуры </w:t>
            </w:r>
          </w:p>
        </w:tc>
        <w:tc>
          <w:tcPr>
            <w:tcW w:w="2485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номеров в коллективных сре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ствах размещения, объем туристского п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тока </w:t>
            </w:r>
          </w:p>
        </w:tc>
      </w:tr>
      <w:tr w:rsidR="00BA7B63" w:rsidRPr="00573245" w:rsidTr="0040278F">
        <w:trPr>
          <w:trHeight w:val="20"/>
          <w:jc w:val="center"/>
        </w:trPr>
        <w:tc>
          <w:tcPr>
            <w:tcW w:w="710" w:type="dxa"/>
            <w:hideMark/>
          </w:tcPr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3119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Повышение уровня и кач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ства жизни населения ре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публики путем увеличения доступности туристских услуг </w:t>
            </w:r>
          </w:p>
        </w:tc>
        <w:tc>
          <w:tcPr>
            <w:tcW w:w="3325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создание санаторно-курортного и оздоровительн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го комплекса «Чедер»</w:t>
            </w:r>
          </w:p>
        </w:tc>
        <w:tc>
          <w:tcPr>
            <w:tcW w:w="2485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человек, получивших услуги санаторно-курортного и оздоровительного комплекса «Чедер»</w:t>
            </w:r>
          </w:p>
        </w:tc>
      </w:tr>
      <w:tr w:rsidR="00BA7B63" w:rsidRPr="00573245" w:rsidTr="00385621">
        <w:trPr>
          <w:trHeight w:val="20"/>
          <w:jc w:val="center"/>
        </w:trPr>
        <w:tc>
          <w:tcPr>
            <w:tcW w:w="710" w:type="dxa"/>
            <w:vMerge w:val="restart"/>
            <w:hideMark/>
          </w:tcPr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8929" w:type="dxa"/>
            <w:gridSpan w:val="3"/>
            <w:hideMark/>
          </w:tcPr>
          <w:p w:rsidR="00BA7B63" w:rsidRPr="00573245" w:rsidRDefault="00BA7B63" w:rsidP="00D13F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Региональный проект «Развитие туристической инфраструктуры»</w:t>
            </w:r>
          </w:p>
        </w:tc>
      </w:tr>
      <w:tr w:rsidR="00BA7B63" w:rsidRPr="00573245" w:rsidTr="00385621">
        <w:trPr>
          <w:trHeight w:val="20"/>
          <w:jc w:val="center"/>
        </w:trPr>
        <w:tc>
          <w:tcPr>
            <w:tcW w:w="710" w:type="dxa"/>
            <w:vMerge/>
            <w:hideMark/>
          </w:tcPr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444" w:type="dxa"/>
            <w:gridSpan w:val="2"/>
            <w:hideMark/>
          </w:tcPr>
          <w:p w:rsidR="00BA7B63" w:rsidRPr="00573245" w:rsidRDefault="00BA7B63" w:rsidP="00D13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за реализацию </w:t>
            </w:r>
            <w:r w:rsidR="00D13F15" w:rsidRPr="00573245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Агентство по туризму Ре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публики Тыва </w:t>
            </w:r>
          </w:p>
        </w:tc>
        <w:tc>
          <w:tcPr>
            <w:tcW w:w="2485" w:type="dxa"/>
            <w:hideMark/>
          </w:tcPr>
          <w:p w:rsidR="00BA7B63" w:rsidRPr="00573245" w:rsidRDefault="00BA7B63" w:rsidP="00D13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срок реализации </w:t>
            </w:r>
            <w:r w:rsidR="00D13F15" w:rsidRPr="00573245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2024-2030 гг. </w:t>
            </w:r>
          </w:p>
        </w:tc>
      </w:tr>
      <w:tr w:rsidR="00BA7B63" w:rsidRPr="00573245" w:rsidTr="0040278F">
        <w:trPr>
          <w:trHeight w:val="20"/>
          <w:jc w:val="center"/>
        </w:trPr>
        <w:tc>
          <w:tcPr>
            <w:tcW w:w="710" w:type="dxa"/>
            <w:hideMark/>
          </w:tcPr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119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Поддержка проектов, направленных на развитие туристской инфраструктуры </w:t>
            </w:r>
          </w:p>
        </w:tc>
        <w:tc>
          <w:tcPr>
            <w:tcW w:w="3325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создание новых объектов т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ристской инфраструктуры </w:t>
            </w:r>
          </w:p>
        </w:tc>
        <w:tc>
          <w:tcPr>
            <w:tcW w:w="2485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общ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ственных и предпр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нимательских иници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тив </w:t>
            </w:r>
          </w:p>
        </w:tc>
      </w:tr>
      <w:tr w:rsidR="00BA7B63" w:rsidRPr="00573245" w:rsidTr="0040278F">
        <w:trPr>
          <w:trHeight w:val="20"/>
          <w:jc w:val="center"/>
        </w:trPr>
        <w:tc>
          <w:tcPr>
            <w:tcW w:w="710" w:type="dxa"/>
            <w:hideMark/>
          </w:tcPr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3119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Стимулирование привлеч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ния частных инвестиций в развитие туризма, реализ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ция инвестиционных прое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тов с применением механи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 государственно-частного партнерства </w:t>
            </w:r>
          </w:p>
        </w:tc>
        <w:tc>
          <w:tcPr>
            <w:tcW w:w="3325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создание благоприятных усл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вий для реализации инвест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ционных проектов в сфере т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ризма </w:t>
            </w:r>
          </w:p>
        </w:tc>
        <w:tc>
          <w:tcPr>
            <w:tcW w:w="2485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привлечение внебю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жетных инвестиций в основной капитал </w:t>
            </w:r>
          </w:p>
        </w:tc>
      </w:tr>
      <w:tr w:rsidR="00BA7B63" w:rsidRPr="00573245" w:rsidTr="00385621">
        <w:trPr>
          <w:trHeight w:val="20"/>
          <w:jc w:val="center"/>
        </w:trPr>
        <w:tc>
          <w:tcPr>
            <w:tcW w:w="710" w:type="dxa"/>
            <w:vMerge w:val="restart"/>
            <w:hideMark/>
          </w:tcPr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8929" w:type="dxa"/>
            <w:gridSpan w:val="3"/>
            <w:hideMark/>
          </w:tcPr>
          <w:p w:rsidR="00385621" w:rsidRPr="00573245" w:rsidRDefault="00BA7B63" w:rsidP="0038562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«Развитие туризма и</w:t>
            </w:r>
          </w:p>
          <w:p w:rsidR="00BA7B63" w:rsidRPr="00573245" w:rsidRDefault="00BA7B63" w:rsidP="0038562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обеспечение деятельности учреждений в сфере туризма»</w:t>
            </w:r>
          </w:p>
        </w:tc>
      </w:tr>
      <w:tr w:rsidR="00BA7B63" w:rsidRPr="00573245" w:rsidTr="00385621">
        <w:trPr>
          <w:trHeight w:val="20"/>
          <w:jc w:val="center"/>
        </w:trPr>
        <w:tc>
          <w:tcPr>
            <w:tcW w:w="710" w:type="dxa"/>
            <w:vMerge/>
            <w:hideMark/>
          </w:tcPr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929" w:type="dxa"/>
            <w:gridSpan w:val="3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3.1. Организация и проведение мероприятий в сфере туризма </w:t>
            </w:r>
          </w:p>
        </w:tc>
      </w:tr>
      <w:tr w:rsidR="00BA7B63" w:rsidRPr="00573245" w:rsidTr="00385621">
        <w:trPr>
          <w:trHeight w:val="20"/>
          <w:jc w:val="center"/>
        </w:trPr>
        <w:tc>
          <w:tcPr>
            <w:tcW w:w="710" w:type="dxa"/>
            <w:vMerge/>
            <w:hideMark/>
          </w:tcPr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444" w:type="dxa"/>
            <w:gridSpan w:val="2"/>
            <w:hideMark/>
          </w:tcPr>
          <w:p w:rsidR="00BA7B63" w:rsidRPr="00573245" w:rsidRDefault="00BA7B63" w:rsidP="0038562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за реализацию </w:t>
            </w:r>
            <w:r w:rsidR="00385621" w:rsidRPr="00573245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Агентство по туризму Ре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публики Тыва </w:t>
            </w:r>
          </w:p>
        </w:tc>
        <w:tc>
          <w:tcPr>
            <w:tcW w:w="2485" w:type="dxa"/>
            <w:hideMark/>
          </w:tcPr>
          <w:p w:rsidR="00BA7B63" w:rsidRPr="00573245" w:rsidRDefault="00BA7B63" w:rsidP="0038562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срок реализации </w:t>
            </w:r>
            <w:r w:rsidR="00385621" w:rsidRPr="00573245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2024-2030 гг. </w:t>
            </w:r>
          </w:p>
        </w:tc>
      </w:tr>
      <w:tr w:rsidR="00BA7B63" w:rsidRPr="00573245" w:rsidTr="0040278F">
        <w:trPr>
          <w:trHeight w:val="20"/>
          <w:jc w:val="center"/>
        </w:trPr>
        <w:tc>
          <w:tcPr>
            <w:tcW w:w="710" w:type="dxa"/>
            <w:hideMark/>
          </w:tcPr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3.1.1.</w:t>
            </w:r>
          </w:p>
        </w:tc>
        <w:tc>
          <w:tcPr>
            <w:tcW w:w="3119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мероприятий по раскрытию туристского п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тенциала Республики Тыва </w:t>
            </w:r>
          </w:p>
        </w:tc>
        <w:tc>
          <w:tcPr>
            <w:tcW w:w="3325" w:type="dxa"/>
            <w:hideMark/>
          </w:tcPr>
          <w:p w:rsidR="00BA7B63" w:rsidRPr="00573245" w:rsidRDefault="00BA7B63" w:rsidP="00DC050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прием делегаций для провед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ния информационных туров, участие в туристских выста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ках, изготовление и печать </w:t>
            </w:r>
          </w:p>
        </w:tc>
        <w:tc>
          <w:tcPr>
            <w:tcW w:w="2485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объем туристского п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тока </w:t>
            </w:r>
          </w:p>
        </w:tc>
      </w:tr>
    </w:tbl>
    <w:p w:rsidR="00385621" w:rsidRPr="00573245" w:rsidRDefault="00385621" w:rsidP="00385621">
      <w:pPr>
        <w:spacing w:after="0" w:line="240" w:lineRule="auto"/>
      </w:pPr>
    </w:p>
    <w:tbl>
      <w:tblPr>
        <w:tblStyle w:val="ad"/>
        <w:tblW w:w="96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977"/>
        <w:gridCol w:w="2835"/>
        <w:gridCol w:w="2835"/>
        <w:gridCol w:w="315"/>
      </w:tblGrid>
      <w:tr w:rsidR="00385621" w:rsidRPr="00573245" w:rsidTr="0004159C">
        <w:trPr>
          <w:gridAfter w:val="1"/>
          <w:wAfter w:w="315" w:type="dxa"/>
          <w:trHeight w:val="20"/>
          <w:jc w:val="center"/>
        </w:trPr>
        <w:tc>
          <w:tcPr>
            <w:tcW w:w="710" w:type="dxa"/>
          </w:tcPr>
          <w:p w:rsidR="00385621" w:rsidRPr="00573245" w:rsidRDefault="00385621" w:rsidP="001D2DA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85621" w:rsidRPr="00573245" w:rsidRDefault="00385621" w:rsidP="001D2DA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85621" w:rsidRPr="00573245" w:rsidRDefault="00385621" w:rsidP="001D2DA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85621" w:rsidRPr="00573245" w:rsidRDefault="00385621" w:rsidP="001D2DA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DC0502" w:rsidRPr="00573245" w:rsidTr="0004159C">
        <w:trPr>
          <w:gridAfter w:val="1"/>
          <w:wAfter w:w="315" w:type="dxa"/>
          <w:trHeight w:val="20"/>
          <w:jc w:val="center"/>
        </w:trPr>
        <w:tc>
          <w:tcPr>
            <w:tcW w:w="710" w:type="dxa"/>
          </w:tcPr>
          <w:p w:rsidR="00DC0502" w:rsidRPr="00573245" w:rsidRDefault="00DC0502" w:rsidP="001D2DA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502" w:rsidRPr="00573245" w:rsidRDefault="00DC0502" w:rsidP="001D2DA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502" w:rsidRPr="00573245" w:rsidRDefault="00DC0502" w:rsidP="00DC050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раздаточного материала, размещение статей в средствах массовой и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формации</w:t>
            </w:r>
          </w:p>
        </w:tc>
        <w:tc>
          <w:tcPr>
            <w:tcW w:w="2835" w:type="dxa"/>
          </w:tcPr>
          <w:p w:rsidR="00DC0502" w:rsidRPr="00573245" w:rsidRDefault="00DC0502" w:rsidP="001D2DA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A7B63" w:rsidRPr="00573245" w:rsidTr="0004159C">
        <w:trPr>
          <w:gridAfter w:val="1"/>
          <w:wAfter w:w="315" w:type="dxa"/>
          <w:trHeight w:val="20"/>
          <w:jc w:val="center"/>
        </w:trPr>
        <w:tc>
          <w:tcPr>
            <w:tcW w:w="710" w:type="dxa"/>
            <w:hideMark/>
          </w:tcPr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3.1.2.</w:t>
            </w:r>
          </w:p>
        </w:tc>
        <w:tc>
          <w:tcPr>
            <w:tcW w:w="2977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мероприятий по информационно-имиджевой поддержке въездного туризма на м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диа</w:t>
            </w:r>
            <w:r w:rsidR="006018A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площадках и мар</w:t>
            </w:r>
            <w:r w:rsidR="00F24EAB"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ке</w:t>
            </w:r>
            <w:r w:rsidR="00F24EAB"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F24EAB"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плейсах при содействии ВОО «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Русское географич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ское общество</w:t>
            </w:r>
            <w:r w:rsidR="00F24EAB" w:rsidRPr="00573245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835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экспертизы и оценки соответствия ту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продуктов Республики Тыва и объектов Респу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лики Тыва для зарег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стрированной в Росста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дарте системы сертиф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кации РГО </w:t>
            </w:r>
          </w:p>
        </w:tc>
        <w:tc>
          <w:tcPr>
            <w:tcW w:w="2835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объем туристского пот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ка; </w:t>
            </w:r>
          </w:p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объема пла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ных услуг в сфере тури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ма; </w:t>
            </w:r>
          </w:p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налоговых поступлений в консол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дированный бюджет Ре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публики Тыва </w:t>
            </w:r>
          </w:p>
        </w:tc>
      </w:tr>
      <w:tr w:rsidR="00BA7B63" w:rsidRPr="00573245" w:rsidTr="0004159C">
        <w:trPr>
          <w:gridAfter w:val="1"/>
          <w:wAfter w:w="315" w:type="dxa"/>
          <w:trHeight w:val="20"/>
          <w:jc w:val="center"/>
        </w:trPr>
        <w:tc>
          <w:tcPr>
            <w:tcW w:w="710" w:type="dxa"/>
            <w:vMerge w:val="restart"/>
            <w:hideMark/>
          </w:tcPr>
          <w:p w:rsidR="00BA7B63" w:rsidRPr="00573245" w:rsidRDefault="00385621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3.2.</w:t>
            </w:r>
          </w:p>
        </w:tc>
        <w:tc>
          <w:tcPr>
            <w:tcW w:w="8647" w:type="dxa"/>
            <w:gridSpan w:val="3"/>
            <w:hideMark/>
          </w:tcPr>
          <w:p w:rsidR="00BA7B63" w:rsidRPr="00573245" w:rsidRDefault="00BA7B63" w:rsidP="0038562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деятельности учреждений в сфере туризма</w:t>
            </w:r>
          </w:p>
        </w:tc>
      </w:tr>
      <w:tr w:rsidR="00BA7B63" w:rsidRPr="00573245" w:rsidTr="0004159C">
        <w:trPr>
          <w:gridAfter w:val="1"/>
          <w:wAfter w:w="315" w:type="dxa"/>
          <w:trHeight w:val="20"/>
          <w:jc w:val="center"/>
        </w:trPr>
        <w:tc>
          <w:tcPr>
            <w:tcW w:w="710" w:type="dxa"/>
            <w:vMerge/>
            <w:hideMark/>
          </w:tcPr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hideMark/>
          </w:tcPr>
          <w:p w:rsidR="00BA7B63" w:rsidRPr="00573245" w:rsidRDefault="00BA7B63" w:rsidP="0038562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за реализацию </w:t>
            </w:r>
            <w:r w:rsidR="00385621" w:rsidRPr="00573245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Агентство по туризму Республики Тыва </w:t>
            </w:r>
          </w:p>
        </w:tc>
        <w:tc>
          <w:tcPr>
            <w:tcW w:w="2835" w:type="dxa"/>
            <w:hideMark/>
          </w:tcPr>
          <w:p w:rsidR="00BA7B63" w:rsidRPr="00573245" w:rsidRDefault="00BA7B63" w:rsidP="0038562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срок реализации </w:t>
            </w:r>
            <w:r w:rsidR="00385621" w:rsidRPr="00573245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2024-2030 гг. </w:t>
            </w:r>
          </w:p>
        </w:tc>
      </w:tr>
      <w:tr w:rsidR="00BA7B63" w:rsidRPr="00573245" w:rsidTr="0004159C">
        <w:trPr>
          <w:gridAfter w:val="1"/>
          <w:wAfter w:w="315" w:type="dxa"/>
          <w:trHeight w:val="20"/>
          <w:jc w:val="center"/>
        </w:trPr>
        <w:tc>
          <w:tcPr>
            <w:tcW w:w="710" w:type="dxa"/>
            <w:hideMark/>
          </w:tcPr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3.2.1.</w:t>
            </w:r>
          </w:p>
        </w:tc>
        <w:tc>
          <w:tcPr>
            <w:tcW w:w="2977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Финансовое обеспечение государственного задания на оказание государстве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ных услуг ГАУ «Информ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ционный центр туризма Республики Тыва»</w:t>
            </w:r>
          </w:p>
        </w:tc>
        <w:tc>
          <w:tcPr>
            <w:tcW w:w="2835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содержание и обслужив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ние территории объекта культурного наследия «Скульптурный комплекс «Центр Азии» и монуме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та «Царская охота»</w:t>
            </w:r>
          </w:p>
        </w:tc>
        <w:tc>
          <w:tcPr>
            <w:tcW w:w="2835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сохранение и обслужив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ние объекта культурного наследия, объем турис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ского потока </w:t>
            </w:r>
          </w:p>
        </w:tc>
      </w:tr>
      <w:tr w:rsidR="0004159C" w:rsidRPr="00573245" w:rsidTr="0004159C">
        <w:trPr>
          <w:trHeight w:val="20"/>
          <w:jc w:val="center"/>
        </w:trPr>
        <w:tc>
          <w:tcPr>
            <w:tcW w:w="710" w:type="dxa"/>
            <w:hideMark/>
          </w:tcPr>
          <w:p w:rsidR="00BA7B63" w:rsidRPr="00573245" w:rsidRDefault="00BA7B63" w:rsidP="00775D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3.2.2.</w:t>
            </w:r>
          </w:p>
        </w:tc>
        <w:tc>
          <w:tcPr>
            <w:tcW w:w="2977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деятельности Агентства по туризму Ре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публики Тыва и провед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ние мероприятий по разв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тию сферы туризма </w:t>
            </w:r>
          </w:p>
        </w:tc>
        <w:tc>
          <w:tcPr>
            <w:tcW w:w="2835" w:type="dxa"/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содержание учреждения и участие в мероприятиях, направленных на разв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тие туризма и поддержку туристических проектов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hideMark/>
          </w:tcPr>
          <w:p w:rsidR="00BA7B63" w:rsidRPr="00573245" w:rsidRDefault="00BA7B63" w:rsidP="00775D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количества реализованных инвест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ционных проектов и ро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сийских информационно-технологических реш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ний, использованных для продвижения турпроду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тов («цифровая зр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73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лость») 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4159C" w:rsidRPr="00573245" w:rsidRDefault="0004159C" w:rsidP="0004159C">
            <w:pPr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BA7B63" w:rsidRPr="00573245" w:rsidRDefault="00BA7B63" w:rsidP="0087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E7A" w:rsidRPr="00573245" w:rsidRDefault="00874E7A" w:rsidP="000415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 xml:space="preserve">2) приложение </w:t>
      </w:r>
      <w:r w:rsidR="00617295" w:rsidRPr="00573245">
        <w:rPr>
          <w:rFonts w:ascii="Times New Roman" w:hAnsi="Times New Roman"/>
          <w:sz w:val="28"/>
          <w:szCs w:val="28"/>
        </w:rPr>
        <w:t xml:space="preserve">№ </w:t>
      </w:r>
      <w:r w:rsidRPr="00573245">
        <w:rPr>
          <w:rFonts w:ascii="Times New Roman" w:hAnsi="Times New Roman"/>
          <w:sz w:val="28"/>
          <w:szCs w:val="28"/>
        </w:rPr>
        <w:t xml:space="preserve">1 к Программе изложить в следующей редакции: </w:t>
      </w:r>
    </w:p>
    <w:p w:rsidR="00A726A0" w:rsidRPr="00573245" w:rsidRDefault="00A726A0" w:rsidP="00554A3E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A726A0" w:rsidRPr="00573245" w:rsidRDefault="00A726A0" w:rsidP="00554A3E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A726A0" w:rsidRPr="00573245" w:rsidRDefault="00A726A0" w:rsidP="00AF3B95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A726A0" w:rsidRPr="00573245" w:rsidRDefault="00A726A0" w:rsidP="00554A3E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A004C0" w:rsidRPr="00573245" w:rsidRDefault="00A004C0" w:rsidP="00554A3E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  <w:sectPr w:rsidR="00A004C0" w:rsidRPr="00573245" w:rsidSect="006018A3">
          <w:headerReference w:type="default" r:id="rId9"/>
          <w:headerReference w:type="first" r:id="rId10"/>
          <w:pgSz w:w="11906" w:h="16838"/>
          <w:pgMar w:top="1134" w:right="567" w:bottom="1134" w:left="1701" w:header="624" w:footer="624" w:gutter="0"/>
          <w:pgNumType w:start="1"/>
          <w:cols w:space="720"/>
          <w:titlePg/>
          <w:docGrid w:linePitch="299"/>
        </w:sectPr>
      </w:pPr>
    </w:p>
    <w:p w:rsidR="002766FD" w:rsidRPr="00573245" w:rsidRDefault="00AC7D16" w:rsidP="00573245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lastRenderedPageBreak/>
        <w:t>«</w:t>
      </w:r>
      <w:r w:rsidR="002766FD" w:rsidRPr="00573245">
        <w:rPr>
          <w:rFonts w:ascii="Times New Roman" w:hAnsi="Times New Roman"/>
          <w:sz w:val="28"/>
          <w:szCs w:val="28"/>
        </w:rPr>
        <w:t xml:space="preserve">Приложение </w:t>
      </w:r>
      <w:r w:rsidR="00617295" w:rsidRPr="00573245">
        <w:rPr>
          <w:rFonts w:ascii="Times New Roman" w:hAnsi="Times New Roman"/>
          <w:sz w:val="28"/>
          <w:szCs w:val="28"/>
        </w:rPr>
        <w:t>№</w:t>
      </w:r>
      <w:r w:rsidR="00970A0A" w:rsidRPr="00573245">
        <w:rPr>
          <w:rFonts w:ascii="Times New Roman" w:hAnsi="Times New Roman"/>
          <w:sz w:val="28"/>
          <w:szCs w:val="28"/>
        </w:rPr>
        <w:t xml:space="preserve"> </w:t>
      </w:r>
      <w:r w:rsidR="00554A3E" w:rsidRPr="00573245">
        <w:rPr>
          <w:rFonts w:ascii="Times New Roman" w:hAnsi="Times New Roman"/>
          <w:sz w:val="28"/>
          <w:szCs w:val="28"/>
        </w:rPr>
        <w:t>1</w:t>
      </w:r>
    </w:p>
    <w:p w:rsidR="00573245" w:rsidRDefault="002766FD" w:rsidP="00573245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573245" w:rsidRDefault="002766FD" w:rsidP="00573245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Республики Тыва</w:t>
      </w:r>
      <w:r w:rsidR="00617295" w:rsidRPr="00573245">
        <w:rPr>
          <w:rFonts w:ascii="Times New Roman" w:hAnsi="Times New Roman"/>
          <w:sz w:val="28"/>
          <w:szCs w:val="28"/>
        </w:rPr>
        <w:t xml:space="preserve"> </w:t>
      </w:r>
      <w:r w:rsidR="0026515F" w:rsidRPr="00573245">
        <w:rPr>
          <w:rFonts w:ascii="Times New Roman" w:hAnsi="Times New Roman"/>
          <w:sz w:val="28"/>
          <w:szCs w:val="28"/>
        </w:rPr>
        <w:t>«</w:t>
      </w:r>
      <w:r w:rsidRPr="00573245">
        <w:rPr>
          <w:rFonts w:ascii="Times New Roman" w:hAnsi="Times New Roman"/>
          <w:sz w:val="28"/>
          <w:szCs w:val="28"/>
        </w:rPr>
        <w:t xml:space="preserve">Развитие туризма </w:t>
      </w:r>
    </w:p>
    <w:p w:rsidR="00A5250B" w:rsidRPr="00573245" w:rsidRDefault="002766FD" w:rsidP="00573245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в Республике Тыва</w:t>
      </w:r>
      <w:r w:rsidR="0026515F" w:rsidRPr="00573245">
        <w:rPr>
          <w:rFonts w:ascii="Times New Roman" w:hAnsi="Times New Roman"/>
          <w:sz w:val="28"/>
          <w:szCs w:val="28"/>
        </w:rPr>
        <w:t>»</w:t>
      </w:r>
    </w:p>
    <w:p w:rsidR="00411BD9" w:rsidRPr="00573245" w:rsidRDefault="00411BD9" w:rsidP="00573245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782B2F" w:rsidRPr="001E3C5E" w:rsidRDefault="00782B2F" w:rsidP="00573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3C5E">
        <w:rPr>
          <w:rFonts w:ascii="Times New Roman" w:hAnsi="Times New Roman"/>
          <w:sz w:val="28"/>
          <w:szCs w:val="28"/>
        </w:rPr>
        <w:t>П</w:t>
      </w:r>
      <w:r w:rsidR="001E3C5E">
        <w:rPr>
          <w:rFonts w:ascii="Times New Roman" w:hAnsi="Times New Roman"/>
          <w:sz w:val="28"/>
          <w:szCs w:val="28"/>
        </w:rPr>
        <w:t xml:space="preserve"> </w:t>
      </w:r>
      <w:r w:rsidRPr="001E3C5E">
        <w:rPr>
          <w:rFonts w:ascii="Times New Roman" w:hAnsi="Times New Roman"/>
          <w:sz w:val="28"/>
          <w:szCs w:val="28"/>
        </w:rPr>
        <w:t>О</w:t>
      </w:r>
      <w:r w:rsidR="001E3C5E">
        <w:rPr>
          <w:rFonts w:ascii="Times New Roman" w:hAnsi="Times New Roman"/>
          <w:sz w:val="28"/>
          <w:szCs w:val="28"/>
        </w:rPr>
        <w:t xml:space="preserve"> </w:t>
      </w:r>
      <w:r w:rsidRPr="001E3C5E">
        <w:rPr>
          <w:rFonts w:ascii="Times New Roman" w:hAnsi="Times New Roman"/>
          <w:sz w:val="28"/>
          <w:szCs w:val="28"/>
        </w:rPr>
        <w:t>К</w:t>
      </w:r>
      <w:r w:rsidR="001E3C5E">
        <w:rPr>
          <w:rFonts w:ascii="Times New Roman" w:hAnsi="Times New Roman"/>
          <w:sz w:val="28"/>
          <w:szCs w:val="28"/>
        </w:rPr>
        <w:t xml:space="preserve"> </w:t>
      </w:r>
      <w:r w:rsidRPr="001E3C5E">
        <w:rPr>
          <w:rFonts w:ascii="Times New Roman" w:hAnsi="Times New Roman"/>
          <w:sz w:val="28"/>
          <w:szCs w:val="28"/>
        </w:rPr>
        <w:t>А</w:t>
      </w:r>
      <w:r w:rsidR="001E3C5E">
        <w:rPr>
          <w:rFonts w:ascii="Times New Roman" w:hAnsi="Times New Roman"/>
          <w:sz w:val="28"/>
          <w:szCs w:val="28"/>
        </w:rPr>
        <w:t xml:space="preserve"> </w:t>
      </w:r>
      <w:r w:rsidRPr="001E3C5E">
        <w:rPr>
          <w:rFonts w:ascii="Times New Roman" w:hAnsi="Times New Roman"/>
          <w:sz w:val="28"/>
          <w:szCs w:val="28"/>
        </w:rPr>
        <w:t>З</w:t>
      </w:r>
      <w:r w:rsidR="001E3C5E">
        <w:rPr>
          <w:rFonts w:ascii="Times New Roman" w:hAnsi="Times New Roman"/>
          <w:sz w:val="28"/>
          <w:szCs w:val="28"/>
        </w:rPr>
        <w:t xml:space="preserve"> </w:t>
      </w:r>
      <w:r w:rsidRPr="001E3C5E">
        <w:rPr>
          <w:rFonts w:ascii="Times New Roman" w:hAnsi="Times New Roman"/>
          <w:sz w:val="28"/>
          <w:szCs w:val="28"/>
        </w:rPr>
        <w:t>А</w:t>
      </w:r>
      <w:r w:rsidR="001E3C5E">
        <w:rPr>
          <w:rFonts w:ascii="Times New Roman" w:hAnsi="Times New Roman"/>
          <w:sz w:val="28"/>
          <w:szCs w:val="28"/>
        </w:rPr>
        <w:t xml:space="preserve"> </w:t>
      </w:r>
      <w:r w:rsidRPr="001E3C5E">
        <w:rPr>
          <w:rFonts w:ascii="Times New Roman" w:hAnsi="Times New Roman"/>
          <w:sz w:val="28"/>
          <w:szCs w:val="28"/>
        </w:rPr>
        <w:t>Т</w:t>
      </w:r>
      <w:r w:rsidR="001E3C5E">
        <w:rPr>
          <w:rFonts w:ascii="Times New Roman" w:hAnsi="Times New Roman"/>
          <w:sz w:val="28"/>
          <w:szCs w:val="28"/>
        </w:rPr>
        <w:t xml:space="preserve"> </w:t>
      </w:r>
      <w:r w:rsidRPr="001E3C5E">
        <w:rPr>
          <w:rFonts w:ascii="Times New Roman" w:hAnsi="Times New Roman"/>
          <w:sz w:val="28"/>
          <w:szCs w:val="28"/>
        </w:rPr>
        <w:t>Е</w:t>
      </w:r>
      <w:r w:rsidR="001E3C5E">
        <w:rPr>
          <w:rFonts w:ascii="Times New Roman" w:hAnsi="Times New Roman"/>
          <w:sz w:val="28"/>
          <w:szCs w:val="28"/>
        </w:rPr>
        <w:t xml:space="preserve"> </w:t>
      </w:r>
      <w:r w:rsidRPr="001E3C5E">
        <w:rPr>
          <w:rFonts w:ascii="Times New Roman" w:hAnsi="Times New Roman"/>
          <w:sz w:val="28"/>
          <w:szCs w:val="28"/>
        </w:rPr>
        <w:t>Л</w:t>
      </w:r>
      <w:r w:rsidR="001E3C5E">
        <w:rPr>
          <w:rFonts w:ascii="Times New Roman" w:hAnsi="Times New Roman"/>
          <w:sz w:val="28"/>
          <w:szCs w:val="28"/>
        </w:rPr>
        <w:t xml:space="preserve"> </w:t>
      </w:r>
      <w:r w:rsidRPr="001E3C5E">
        <w:rPr>
          <w:rFonts w:ascii="Times New Roman" w:hAnsi="Times New Roman"/>
          <w:sz w:val="28"/>
          <w:szCs w:val="28"/>
        </w:rPr>
        <w:t>И</w:t>
      </w:r>
    </w:p>
    <w:p w:rsidR="00782B2F" w:rsidRPr="00573245" w:rsidRDefault="00782B2F" w:rsidP="00573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государственной программы Республики Тыва</w:t>
      </w:r>
    </w:p>
    <w:p w:rsidR="00782B2F" w:rsidRPr="00573245" w:rsidRDefault="00782B2F" w:rsidP="00573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«Развитие туризма в Республике Тыва»</w:t>
      </w:r>
    </w:p>
    <w:p w:rsidR="00782B2F" w:rsidRPr="00573245" w:rsidRDefault="00782B2F" w:rsidP="00573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"/>
        <w:gridCol w:w="3039"/>
        <w:gridCol w:w="851"/>
        <w:gridCol w:w="867"/>
        <w:gridCol w:w="723"/>
        <w:gridCol w:w="723"/>
        <w:gridCol w:w="722"/>
        <w:gridCol w:w="723"/>
        <w:gridCol w:w="723"/>
        <w:gridCol w:w="723"/>
        <w:gridCol w:w="722"/>
        <w:gridCol w:w="870"/>
        <w:gridCol w:w="1302"/>
        <w:gridCol w:w="1157"/>
        <w:gridCol w:w="1446"/>
        <w:gridCol w:w="978"/>
      </w:tblGrid>
      <w:tr w:rsidR="00411BD9" w:rsidRPr="00573245" w:rsidTr="00BF7D1B">
        <w:trPr>
          <w:trHeight w:val="20"/>
          <w:jc w:val="center"/>
        </w:trPr>
        <w:tc>
          <w:tcPr>
            <w:tcW w:w="591" w:type="dxa"/>
            <w:vMerge w:val="restart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№ п</w:t>
            </w:r>
            <w:r w:rsidRPr="00573245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/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п</w:t>
            </w:r>
          </w:p>
        </w:tc>
        <w:tc>
          <w:tcPr>
            <w:tcW w:w="3039" w:type="dxa"/>
            <w:vMerge w:val="restart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Един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ца и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з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мерения</w:t>
            </w:r>
          </w:p>
        </w:tc>
        <w:tc>
          <w:tcPr>
            <w:tcW w:w="867" w:type="dxa"/>
            <w:vMerge w:val="restart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Базовое знач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ние</w:t>
            </w:r>
          </w:p>
        </w:tc>
        <w:tc>
          <w:tcPr>
            <w:tcW w:w="5929" w:type="dxa"/>
            <w:gridSpan w:val="8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Значения показателя по годам</w:t>
            </w:r>
          </w:p>
        </w:tc>
        <w:tc>
          <w:tcPr>
            <w:tcW w:w="1302" w:type="dxa"/>
            <w:vMerge w:val="restart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Документ</w:t>
            </w:r>
          </w:p>
        </w:tc>
        <w:tc>
          <w:tcPr>
            <w:tcW w:w="1157" w:type="dxa"/>
            <w:vMerge w:val="restart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Отве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ственный за достижение показателя</w:t>
            </w:r>
          </w:p>
        </w:tc>
        <w:tc>
          <w:tcPr>
            <w:tcW w:w="1446" w:type="dxa"/>
            <w:vMerge w:val="restart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Связь с показ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а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телями наци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нальных целей</w:t>
            </w:r>
          </w:p>
        </w:tc>
        <w:tc>
          <w:tcPr>
            <w:tcW w:w="978" w:type="dxa"/>
            <w:vMerge w:val="restart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Инфо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р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мацио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н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ная с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стема</w:t>
            </w:r>
          </w:p>
        </w:tc>
      </w:tr>
      <w:tr w:rsidR="00411BD9" w:rsidRPr="00573245" w:rsidTr="00BF7D1B">
        <w:trPr>
          <w:trHeight w:val="20"/>
          <w:jc w:val="center"/>
        </w:trPr>
        <w:tc>
          <w:tcPr>
            <w:tcW w:w="591" w:type="dxa"/>
            <w:vMerge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039" w:type="dxa"/>
            <w:vMerge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67" w:type="dxa"/>
            <w:vMerge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23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2024</w:t>
            </w:r>
          </w:p>
        </w:tc>
        <w:tc>
          <w:tcPr>
            <w:tcW w:w="723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2025</w:t>
            </w:r>
          </w:p>
        </w:tc>
        <w:tc>
          <w:tcPr>
            <w:tcW w:w="722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2026</w:t>
            </w:r>
          </w:p>
        </w:tc>
        <w:tc>
          <w:tcPr>
            <w:tcW w:w="723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2027</w:t>
            </w:r>
          </w:p>
        </w:tc>
        <w:tc>
          <w:tcPr>
            <w:tcW w:w="723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2028</w:t>
            </w:r>
          </w:p>
        </w:tc>
        <w:tc>
          <w:tcPr>
            <w:tcW w:w="723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2029</w:t>
            </w:r>
          </w:p>
        </w:tc>
        <w:tc>
          <w:tcPr>
            <w:tcW w:w="722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2030</w:t>
            </w:r>
          </w:p>
        </w:tc>
        <w:tc>
          <w:tcPr>
            <w:tcW w:w="870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302" w:type="dxa"/>
            <w:vMerge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57" w:type="dxa"/>
            <w:vMerge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46" w:type="dxa"/>
            <w:vMerge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8" w:type="dxa"/>
            <w:vMerge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1BD9" w:rsidRPr="00573245" w:rsidTr="00BF7D1B">
        <w:trPr>
          <w:trHeight w:val="20"/>
          <w:jc w:val="center"/>
        </w:trPr>
        <w:tc>
          <w:tcPr>
            <w:tcW w:w="591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039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851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867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23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23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22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723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23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23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722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870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302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157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1446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978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16</w:t>
            </w:r>
          </w:p>
        </w:tc>
      </w:tr>
      <w:tr w:rsidR="00411BD9" w:rsidRPr="00573245" w:rsidTr="00BF7D1B">
        <w:trPr>
          <w:trHeight w:val="20"/>
          <w:jc w:val="center"/>
        </w:trPr>
        <w:tc>
          <w:tcPr>
            <w:tcW w:w="16160" w:type="dxa"/>
            <w:gridSpan w:val="16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auto"/>
                <w:sz w:val="20"/>
              </w:rPr>
              <w:t>Цель государственной программы – Развитие внутреннего и въездного туризма в Республике Тыва</w:t>
            </w:r>
          </w:p>
        </w:tc>
      </w:tr>
      <w:tr w:rsidR="00411BD9" w:rsidRPr="00573245" w:rsidTr="00BF7D1B">
        <w:trPr>
          <w:trHeight w:val="20"/>
          <w:jc w:val="center"/>
        </w:trPr>
        <w:tc>
          <w:tcPr>
            <w:tcW w:w="11277" w:type="dxa"/>
            <w:gridSpan w:val="12"/>
          </w:tcPr>
          <w:p w:rsidR="00BF7D1B" w:rsidRDefault="00411BD9" w:rsidP="00BF7D1B">
            <w:pPr>
              <w:pStyle w:val="a3"/>
              <w:numPr>
                <w:ilvl w:val="0"/>
                <w:numId w:val="46"/>
              </w:numPr>
              <w:tabs>
                <w:tab w:val="left" w:pos="276"/>
              </w:tabs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E3C5E">
              <w:rPr>
                <w:rFonts w:ascii="Times New Roman" w:hAnsi="Times New Roman"/>
                <w:color w:val="auto"/>
                <w:sz w:val="20"/>
              </w:rPr>
              <w:t>Ведомственный проект «Реализация мероприятий</w:t>
            </w:r>
            <w:r w:rsidR="00BF7D1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E3C5E">
              <w:rPr>
                <w:rFonts w:ascii="Times New Roman" w:hAnsi="Times New Roman"/>
                <w:color w:val="000000" w:themeColor="text1"/>
                <w:sz w:val="20"/>
              </w:rPr>
              <w:t xml:space="preserve">Индивидуальной программы </w:t>
            </w:r>
          </w:p>
          <w:p w:rsidR="00411BD9" w:rsidRPr="001E3C5E" w:rsidRDefault="00411BD9" w:rsidP="00BF7D1B">
            <w:pPr>
              <w:pStyle w:val="a3"/>
              <w:tabs>
                <w:tab w:val="left" w:pos="276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E3C5E">
              <w:rPr>
                <w:rFonts w:ascii="Times New Roman" w:hAnsi="Times New Roman"/>
                <w:color w:val="000000" w:themeColor="text1"/>
                <w:sz w:val="20"/>
              </w:rPr>
              <w:t>социально-экономического развития Республики Тыва»</w:t>
            </w:r>
          </w:p>
          <w:p w:rsidR="00411BD9" w:rsidRPr="00573245" w:rsidRDefault="00411BD9" w:rsidP="00DC050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 xml:space="preserve">Цель – </w:t>
            </w:r>
            <w:r w:rsidR="00DC0502">
              <w:rPr>
                <w:rFonts w:ascii="Times New Roman" w:hAnsi="Times New Roman"/>
                <w:color w:val="000000" w:themeColor="text1"/>
                <w:sz w:val="20"/>
              </w:rPr>
              <w:t>к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 xml:space="preserve">омфортная </w:t>
            </w:r>
            <w:r w:rsidRPr="00573245">
              <w:rPr>
                <w:rFonts w:ascii="Times New Roman" w:hAnsi="Times New Roman"/>
                <w:color w:val="auto"/>
                <w:sz w:val="20"/>
              </w:rPr>
              <w:t xml:space="preserve">и безопасная среда для жизни, 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создание условий для формирования эффективного конкурентоспособного туристского рынка</w:t>
            </w:r>
          </w:p>
        </w:tc>
        <w:tc>
          <w:tcPr>
            <w:tcW w:w="1302" w:type="dxa"/>
            <w:vMerge w:val="restart"/>
          </w:tcPr>
          <w:p w:rsidR="00411BD9" w:rsidRPr="00573245" w:rsidRDefault="001E3C5E" w:rsidP="00BF7D1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р</w:t>
            </w:r>
            <w:r w:rsidR="00411BD9" w:rsidRPr="00573245">
              <w:rPr>
                <w:rFonts w:ascii="Times New Roman" w:hAnsi="Times New Roman"/>
                <w:color w:val="000000" w:themeColor="text1"/>
                <w:sz w:val="20"/>
              </w:rPr>
              <w:t>аспоряж</w:t>
            </w:r>
            <w:r w:rsidR="00411BD9" w:rsidRPr="00573245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="00411BD9" w:rsidRPr="00573245">
              <w:rPr>
                <w:rFonts w:ascii="Times New Roman" w:hAnsi="Times New Roman"/>
                <w:color w:val="000000" w:themeColor="text1"/>
                <w:sz w:val="20"/>
              </w:rPr>
              <w:t>ние Прав</w:t>
            </w:r>
            <w:r w:rsidR="00411BD9" w:rsidRPr="00573245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="00411BD9" w:rsidRPr="00573245">
              <w:rPr>
                <w:rFonts w:ascii="Times New Roman" w:hAnsi="Times New Roman"/>
                <w:color w:val="000000" w:themeColor="text1"/>
                <w:sz w:val="20"/>
              </w:rPr>
              <w:t>тельства Ро</w:t>
            </w:r>
            <w:r w:rsidR="00411BD9" w:rsidRPr="00573245">
              <w:rPr>
                <w:rFonts w:ascii="Times New Roman" w:hAnsi="Times New Roman"/>
                <w:color w:val="000000" w:themeColor="text1"/>
                <w:sz w:val="20"/>
              </w:rPr>
              <w:t>с</w:t>
            </w:r>
            <w:r w:rsidR="00411BD9" w:rsidRPr="00573245">
              <w:rPr>
                <w:rFonts w:ascii="Times New Roman" w:hAnsi="Times New Roman"/>
                <w:color w:val="000000" w:themeColor="text1"/>
                <w:sz w:val="20"/>
              </w:rPr>
              <w:t>сийской Ф</w:t>
            </w:r>
            <w:r w:rsidR="00411BD9" w:rsidRPr="00573245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="00411BD9" w:rsidRPr="00573245">
              <w:rPr>
                <w:rFonts w:ascii="Times New Roman" w:hAnsi="Times New Roman"/>
                <w:color w:val="000000" w:themeColor="text1"/>
                <w:sz w:val="20"/>
              </w:rPr>
              <w:t xml:space="preserve">дерации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br/>
            </w:r>
            <w:r w:rsidR="00411BD9" w:rsidRPr="00573245">
              <w:rPr>
                <w:rFonts w:ascii="Times New Roman" w:hAnsi="Times New Roman"/>
                <w:color w:val="000000" w:themeColor="text1"/>
                <w:sz w:val="20"/>
              </w:rPr>
              <w:t>10 апреля 2020 г. № 972-р</w:t>
            </w:r>
          </w:p>
          <w:p w:rsidR="00411BD9" w:rsidRPr="00573245" w:rsidRDefault="00411BD9" w:rsidP="00BF7D1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57" w:type="dxa"/>
            <w:vMerge w:val="restart"/>
          </w:tcPr>
          <w:p w:rsidR="00411BD9" w:rsidRPr="00573245" w:rsidRDefault="00411BD9" w:rsidP="00BF7D1B">
            <w:pPr>
              <w:rPr>
                <w:rFonts w:ascii="Times New Roman" w:hAnsi="Times New Roman"/>
                <w:color w:val="auto"/>
                <w:sz w:val="20"/>
              </w:rPr>
            </w:pPr>
            <w:r w:rsidRPr="00573245">
              <w:rPr>
                <w:rFonts w:ascii="Times New Roman" w:hAnsi="Times New Roman"/>
                <w:sz w:val="20"/>
              </w:rPr>
              <w:t>Агентство по туризму Республик Тыва</w:t>
            </w:r>
          </w:p>
        </w:tc>
        <w:tc>
          <w:tcPr>
            <w:tcW w:w="1446" w:type="dxa"/>
            <w:vMerge w:val="restart"/>
          </w:tcPr>
          <w:p w:rsidR="00411BD9" w:rsidRPr="00573245" w:rsidRDefault="00DC0502" w:rsidP="00BF7D1B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к</w:t>
            </w:r>
            <w:r w:rsidR="00411BD9" w:rsidRPr="00573245">
              <w:rPr>
                <w:rFonts w:ascii="Times New Roman" w:hAnsi="Times New Roman"/>
                <w:color w:val="000000" w:themeColor="text1"/>
                <w:sz w:val="20"/>
              </w:rPr>
              <w:t xml:space="preserve">омфортная </w:t>
            </w:r>
            <w:r w:rsidR="00411BD9" w:rsidRPr="00573245">
              <w:rPr>
                <w:rFonts w:ascii="Times New Roman" w:hAnsi="Times New Roman"/>
                <w:color w:val="auto"/>
                <w:sz w:val="20"/>
              </w:rPr>
              <w:t>и безопасная среда для жи</w:t>
            </w:r>
            <w:r w:rsidR="00411BD9" w:rsidRPr="00573245">
              <w:rPr>
                <w:rFonts w:ascii="Times New Roman" w:hAnsi="Times New Roman"/>
                <w:color w:val="auto"/>
                <w:sz w:val="20"/>
              </w:rPr>
              <w:t>з</w:t>
            </w:r>
            <w:r w:rsidR="00411BD9" w:rsidRPr="00573245">
              <w:rPr>
                <w:rFonts w:ascii="Times New Roman" w:hAnsi="Times New Roman"/>
                <w:color w:val="auto"/>
                <w:sz w:val="20"/>
              </w:rPr>
              <w:t>ни</w:t>
            </w:r>
          </w:p>
        </w:tc>
        <w:tc>
          <w:tcPr>
            <w:tcW w:w="978" w:type="dxa"/>
            <w:vMerge w:val="restart"/>
          </w:tcPr>
          <w:p w:rsidR="00411BD9" w:rsidRPr="00573245" w:rsidRDefault="00411BD9" w:rsidP="00BF7D1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11BD9" w:rsidRPr="00573245" w:rsidTr="00BF7D1B">
        <w:trPr>
          <w:trHeight w:val="20"/>
          <w:jc w:val="center"/>
        </w:trPr>
        <w:tc>
          <w:tcPr>
            <w:tcW w:w="11277" w:type="dxa"/>
            <w:gridSpan w:val="12"/>
          </w:tcPr>
          <w:p w:rsidR="00411BD9" w:rsidRPr="00573245" w:rsidRDefault="00411BD9" w:rsidP="00BF7D1B">
            <w:pPr>
              <w:pStyle w:val="a3"/>
              <w:numPr>
                <w:ilvl w:val="1"/>
                <w:numId w:val="1"/>
              </w:numPr>
              <w:tabs>
                <w:tab w:val="left" w:pos="246"/>
                <w:tab w:val="left" w:pos="441"/>
              </w:tabs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Мероприятие «Создание санаторно-курортного и оздоровительного комплекса «Чедер»</w:t>
            </w:r>
          </w:p>
        </w:tc>
        <w:tc>
          <w:tcPr>
            <w:tcW w:w="1302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57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46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78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11BD9" w:rsidRPr="00573245" w:rsidTr="00BF7D1B">
        <w:trPr>
          <w:trHeight w:val="20"/>
          <w:jc w:val="center"/>
        </w:trPr>
        <w:tc>
          <w:tcPr>
            <w:tcW w:w="591" w:type="dxa"/>
          </w:tcPr>
          <w:p w:rsidR="00411BD9" w:rsidRPr="00573245" w:rsidRDefault="00411BD9" w:rsidP="00BF7D1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1.1.1.</w:t>
            </w:r>
          </w:p>
        </w:tc>
        <w:tc>
          <w:tcPr>
            <w:tcW w:w="3039" w:type="dxa"/>
          </w:tcPr>
          <w:p w:rsidR="00411BD9" w:rsidRPr="00573245" w:rsidRDefault="00411BD9" w:rsidP="00BF7D1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Создание постоянных рабочих мест</w:t>
            </w:r>
          </w:p>
        </w:tc>
        <w:tc>
          <w:tcPr>
            <w:tcW w:w="851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человек</w:t>
            </w:r>
          </w:p>
        </w:tc>
        <w:tc>
          <w:tcPr>
            <w:tcW w:w="867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2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2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870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302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57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6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8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1BD9" w:rsidRPr="00573245" w:rsidTr="00BF7D1B">
        <w:trPr>
          <w:trHeight w:val="20"/>
          <w:jc w:val="center"/>
        </w:trPr>
        <w:tc>
          <w:tcPr>
            <w:tcW w:w="591" w:type="dxa"/>
          </w:tcPr>
          <w:p w:rsidR="00411BD9" w:rsidRPr="00573245" w:rsidRDefault="00411BD9" w:rsidP="00BF7D1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1.1.2.</w:t>
            </w:r>
          </w:p>
        </w:tc>
        <w:tc>
          <w:tcPr>
            <w:tcW w:w="3039" w:type="dxa"/>
          </w:tcPr>
          <w:p w:rsidR="00411BD9" w:rsidRPr="00573245" w:rsidRDefault="00411BD9" w:rsidP="00BF7D1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Привлечение внебюджетных и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н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вестиций в основной капитал</w:t>
            </w:r>
          </w:p>
        </w:tc>
        <w:tc>
          <w:tcPr>
            <w:tcW w:w="851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млн. рублей</w:t>
            </w:r>
          </w:p>
        </w:tc>
        <w:tc>
          <w:tcPr>
            <w:tcW w:w="867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97,47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300,0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2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2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870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300,0</w:t>
            </w:r>
          </w:p>
        </w:tc>
        <w:tc>
          <w:tcPr>
            <w:tcW w:w="1302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57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6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8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1BD9" w:rsidRPr="00573245" w:rsidTr="00BF7D1B">
        <w:trPr>
          <w:trHeight w:val="20"/>
          <w:jc w:val="center"/>
        </w:trPr>
        <w:tc>
          <w:tcPr>
            <w:tcW w:w="591" w:type="dxa"/>
          </w:tcPr>
          <w:p w:rsidR="00411BD9" w:rsidRPr="00573245" w:rsidRDefault="00411BD9" w:rsidP="00BF7D1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1.1.3.</w:t>
            </w:r>
          </w:p>
        </w:tc>
        <w:tc>
          <w:tcPr>
            <w:tcW w:w="3039" w:type="dxa"/>
          </w:tcPr>
          <w:p w:rsidR="00411BD9" w:rsidRPr="00573245" w:rsidRDefault="00411BD9" w:rsidP="00BF7D1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Количество человек, получивших услуги комплекса</w:t>
            </w:r>
          </w:p>
        </w:tc>
        <w:tc>
          <w:tcPr>
            <w:tcW w:w="851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человек</w:t>
            </w:r>
          </w:p>
        </w:tc>
        <w:tc>
          <w:tcPr>
            <w:tcW w:w="867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8315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8400</w:t>
            </w:r>
          </w:p>
        </w:tc>
        <w:tc>
          <w:tcPr>
            <w:tcW w:w="722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8500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8500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8500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8500</w:t>
            </w:r>
          </w:p>
        </w:tc>
        <w:tc>
          <w:tcPr>
            <w:tcW w:w="722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8500</w:t>
            </w:r>
          </w:p>
        </w:tc>
        <w:tc>
          <w:tcPr>
            <w:tcW w:w="870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59215</w:t>
            </w:r>
          </w:p>
        </w:tc>
        <w:tc>
          <w:tcPr>
            <w:tcW w:w="1302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57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46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8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1BD9" w:rsidRPr="00573245" w:rsidTr="00BF7D1B">
        <w:trPr>
          <w:trHeight w:val="20"/>
          <w:jc w:val="center"/>
        </w:trPr>
        <w:tc>
          <w:tcPr>
            <w:tcW w:w="591" w:type="dxa"/>
          </w:tcPr>
          <w:p w:rsidR="00411BD9" w:rsidRPr="00573245" w:rsidRDefault="00411BD9" w:rsidP="00BF7D1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1.1.4.</w:t>
            </w:r>
          </w:p>
        </w:tc>
        <w:tc>
          <w:tcPr>
            <w:tcW w:w="3039" w:type="dxa"/>
          </w:tcPr>
          <w:p w:rsidR="00411BD9" w:rsidRPr="00573245" w:rsidRDefault="00411BD9" w:rsidP="00BF7D1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Количество реализованных инв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стиционных проектов</w:t>
            </w:r>
          </w:p>
        </w:tc>
        <w:tc>
          <w:tcPr>
            <w:tcW w:w="851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единиц</w:t>
            </w:r>
          </w:p>
        </w:tc>
        <w:tc>
          <w:tcPr>
            <w:tcW w:w="867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2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2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870" w:type="dxa"/>
          </w:tcPr>
          <w:p w:rsidR="00411BD9" w:rsidRPr="00573245" w:rsidRDefault="00411BD9" w:rsidP="001D2DAB">
            <w:pPr>
              <w:tabs>
                <w:tab w:val="left" w:pos="315"/>
                <w:tab w:val="center" w:pos="41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302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57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46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8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1BD9" w:rsidRPr="00573245" w:rsidTr="00BF7D1B">
        <w:trPr>
          <w:trHeight w:val="20"/>
          <w:jc w:val="center"/>
        </w:trPr>
        <w:tc>
          <w:tcPr>
            <w:tcW w:w="11277" w:type="dxa"/>
            <w:gridSpan w:val="12"/>
          </w:tcPr>
          <w:p w:rsidR="00411BD9" w:rsidRPr="00573245" w:rsidRDefault="00411BD9" w:rsidP="00BF7D1B">
            <w:pPr>
              <w:pStyle w:val="a3"/>
              <w:numPr>
                <w:ilvl w:val="1"/>
                <w:numId w:val="1"/>
              </w:numPr>
              <w:tabs>
                <w:tab w:val="left" w:pos="186"/>
                <w:tab w:val="left" w:pos="471"/>
              </w:tabs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auto"/>
                <w:sz w:val="20"/>
              </w:rPr>
              <w:t>Мероприятие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 xml:space="preserve"> «Создание и развитие проектов в сфере туризма, в том числе туристского комплекса «Тайга»</w:t>
            </w:r>
          </w:p>
        </w:tc>
        <w:tc>
          <w:tcPr>
            <w:tcW w:w="1302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57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424" w:type="dxa"/>
            <w:gridSpan w:val="2"/>
          </w:tcPr>
          <w:p w:rsidR="00411BD9" w:rsidRPr="00573245" w:rsidRDefault="00411BD9" w:rsidP="00BF7D1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1BD9" w:rsidRPr="00573245" w:rsidTr="00BF7D1B">
        <w:trPr>
          <w:trHeight w:val="20"/>
          <w:jc w:val="center"/>
        </w:trPr>
        <w:tc>
          <w:tcPr>
            <w:tcW w:w="591" w:type="dxa"/>
          </w:tcPr>
          <w:p w:rsidR="00411BD9" w:rsidRPr="00573245" w:rsidRDefault="00411BD9" w:rsidP="00BF7D1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1.2.1.</w:t>
            </w:r>
          </w:p>
        </w:tc>
        <w:tc>
          <w:tcPr>
            <w:tcW w:w="3039" w:type="dxa"/>
          </w:tcPr>
          <w:p w:rsidR="00411BD9" w:rsidRPr="00573245" w:rsidRDefault="00411BD9" w:rsidP="00BF7D1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Создание постоянных рабочих мест</w:t>
            </w:r>
          </w:p>
        </w:tc>
        <w:tc>
          <w:tcPr>
            <w:tcW w:w="851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единиц</w:t>
            </w:r>
          </w:p>
        </w:tc>
        <w:tc>
          <w:tcPr>
            <w:tcW w:w="867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42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58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2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2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870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58</w:t>
            </w:r>
          </w:p>
        </w:tc>
        <w:tc>
          <w:tcPr>
            <w:tcW w:w="1302" w:type="dxa"/>
            <w:vMerge/>
          </w:tcPr>
          <w:p w:rsidR="00411BD9" w:rsidRPr="00573245" w:rsidRDefault="00411BD9" w:rsidP="00BF7D1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57" w:type="dxa"/>
            <w:vMerge/>
          </w:tcPr>
          <w:p w:rsidR="00411BD9" w:rsidRPr="00573245" w:rsidRDefault="00411BD9" w:rsidP="00BF7D1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46" w:type="dxa"/>
            <w:vMerge w:val="restart"/>
          </w:tcPr>
          <w:p w:rsidR="00411BD9" w:rsidRPr="00573245" w:rsidRDefault="00411BD9" w:rsidP="00BF7D1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достойный, эффективный труд и успе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ш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ное предпр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нимательство;</w:t>
            </w:r>
          </w:p>
        </w:tc>
        <w:tc>
          <w:tcPr>
            <w:tcW w:w="978" w:type="dxa"/>
            <w:vMerge w:val="restart"/>
          </w:tcPr>
          <w:p w:rsidR="00411BD9" w:rsidRPr="00573245" w:rsidRDefault="00411BD9" w:rsidP="00BF7D1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1BD9" w:rsidRPr="00573245" w:rsidTr="00BF7D1B">
        <w:trPr>
          <w:trHeight w:val="20"/>
          <w:jc w:val="center"/>
        </w:trPr>
        <w:tc>
          <w:tcPr>
            <w:tcW w:w="591" w:type="dxa"/>
          </w:tcPr>
          <w:p w:rsidR="00411BD9" w:rsidRPr="00573245" w:rsidRDefault="00411BD9" w:rsidP="00BF7D1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1.2.2.</w:t>
            </w:r>
          </w:p>
        </w:tc>
        <w:tc>
          <w:tcPr>
            <w:tcW w:w="3039" w:type="dxa"/>
          </w:tcPr>
          <w:p w:rsidR="00411BD9" w:rsidRPr="00573245" w:rsidRDefault="00411BD9" w:rsidP="00BF7D1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Привлечение внебюджетных и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н</w:t>
            </w: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вестиций в основной капитал</w:t>
            </w:r>
          </w:p>
        </w:tc>
        <w:tc>
          <w:tcPr>
            <w:tcW w:w="851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млн. рублей</w:t>
            </w:r>
          </w:p>
        </w:tc>
        <w:tc>
          <w:tcPr>
            <w:tcW w:w="867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74,16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456,0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2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3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22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870" w:type="dxa"/>
          </w:tcPr>
          <w:p w:rsidR="00411BD9" w:rsidRPr="00573245" w:rsidRDefault="00411BD9" w:rsidP="001D2D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</w:rPr>
              <w:t>456,0</w:t>
            </w:r>
          </w:p>
        </w:tc>
        <w:tc>
          <w:tcPr>
            <w:tcW w:w="1302" w:type="dxa"/>
            <w:vMerge/>
          </w:tcPr>
          <w:p w:rsidR="00411BD9" w:rsidRPr="00573245" w:rsidRDefault="00411BD9" w:rsidP="00BF7D1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57" w:type="dxa"/>
            <w:vMerge/>
          </w:tcPr>
          <w:p w:rsidR="00411BD9" w:rsidRPr="00573245" w:rsidRDefault="00411BD9" w:rsidP="00BF7D1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46" w:type="dxa"/>
            <w:vMerge/>
          </w:tcPr>
          <w:p w:rsidR="00411BD9" w:rsidRPr="00573245" w:rsidRDefault="00411BD9" w:rsidP="00BF7D1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8" w:type="dxa"/>
            <w:vMerge/>
          </w:tcPr>
          <w:p w:rsidR="00411BD9" w:rsidRPr="00573245" w:rsidRDefault="00411BD9" w:rsidP="00BF7D1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3E3685" w:rsidRDefault="003E3685">
      <w:r>
        <w:br w:type="page"/>
      </w:r>
    </w:p>
    <w:p w:rsidR="003E3685" w:rsidRDefault="003E3685"/>
    <w:tbl>
      <w:tblPr>
        <w:tblStyle w:val="ad"/>
        <w:tblW w:w="1612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"/>
        <w:gridCol w:w="3015"/>
        <w:gridCol w:w="851"/>
        <w:gridCol w:w="890"/>
        <w:gridCol w:w="724"/>
        <w:gridCol w:w="724"/>
        <w:gridCol w:w="723"/>
        <w:gridCol w:w="724"/>
        <w:gridCol w:w="724"/>
        <w:gridCol w:w="724"/>
        <w:gridCol w:w="723"/>
        <w:gridCol w:w="899"/>
        <w:gridCol w:w="1660"/>
        <w:gridCol w:w="709"/>
        <w:gridCol w:w="1153"/>
        <w:gridCol w:w="992"/>
        <w:gridCol w:w="300"/>
      </w:tblGrid>
      <w:tr w:rsidR="001D2DAB" w:rsidRPr="001D2DAB" w:rsidTr="00ED53A1">
        <w:trPr>
          <w:gridAfter w:val="1"/>
          <w:wAfter w:w="300" w:type="dxa"/>
          <w:trHeight w:val="20"/>
          <w:jc w:val="center"/>
        </w:trPr>
        <w:tc>
          <w:tcPr>
            <w:tcW w:w="586" w:type="dxa"/>
          </w:tcPr>
          <w:p w:rsidR="00B05CFD" w:rsidRPr="001D2DAB" w:rsidRDefault="00B05CFD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015" w:type="dxa"/>
          </w:tcPr>
          <w:p w:rsidR="00B05CFD" w:rsidRPr="001D2DAB" w:rsidRDefault="00B05CFD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851" w:type="dxa"/>
          </w:tcPr>
          <w:p w:rsidR="00B05CFD" w:rsidRPr="001D2DAB" w:rsidRDefault="00B05CFD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890" w:type="dxa"/>
          </w:tcPr>
          <w:p w:rsidR="00B05CFD" w:rsidRPr="001D2DAB" w:rsidRDefault="00B05CFD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24" w:type="dxa"/>
          </w:tcPr>
          <w:p w:rsidR="00B05CFD" w:rsidRPr="001D2DAB" w:rsidRDefault="00B05CFD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24" w:type="dxa"/>
          </w:tcPr>
          <w:p w:rsidR="00B05CFD" w:rsidRPr="001D2DAB" w:rsidRDefault="00B05CFD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23" w:type="dxa"/>
          </w:tcPr>
          <w:p w:rsidR="00B05CFD" w:rsidRPr="001D2DAB" w:rsidRDefault="00B05CFD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724" w:type="dxa"/>
          </w:tcPr>
          <w:p w:rsidR="00B05CFD" w:rsidRPr="001D2DAB" w:rsidRDefault="00B05CFD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24" w:type="dxa"/>
          </w:tcPr>
          <w:p w:rsidR="00B05CFD" w:rsidRPr="001D2DAB" w:rsidRDefault="00B05CFD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24" w:type="dxa"/>
          </w:tcPr>
          <w:p w:rsidR="00B05CFD" w:rsidRPr="001D2DAB" w:rsidRDefault="00B05CFD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723" w:type="dxa"/>
          </w:tcPr>
          <w:p w:rsidR="00B05CFD" w:rsidRPr="001D2DAB" w:rsidRDefault="00B05CFD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899" w:type="dxa"/>
          </w:tcPr>
          <w:p w:rsidR="00B05CFD" w:rsidRPr="001D2DAB" w:rsidRDefault="00B05CFD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660" w:type="dxa"/>
          </w:tcPr>
          <w:p w:rsidR="00B05CFD" w:rsidRPr="001D2DAB" w:rsidRDefault="00B05CFD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709" w:type="dxa"/>
          </w:tcPr>
          <w:p w:rsidR="00B05CFD" w:rsidRPr="001D2DAB" w:rsidRDefault="00B05CFD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1153" w:type="dxa"/>
          </w:tcPr>
          <w:p w:rsidR="00B05CFD" w:rsidRPr="001D2DAB" w:rsidRDefault="00B05CFD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992" w:type="dxa"/>
          </w:tcPr>
          <w:p w:rsidR="00B05CFD" w:rsidRPr="001D2DAB" w:rsidRDefault="00B05CFD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16</w:t>
            </w:r>
          </w:p>
        </w:tc>
      </w:tr>
      <w:tr w:rsidR="001D2DAB" w:rsidRPr="001D2DAB" w:rsidTr="00ED53A1">
        <w:trPr>
          <w:gridAfter w:val="1"/>
          <w:wAfter w:w="300" w:type="dxa"/>
          <w:trHeight w:val="20"/>
          <w:jc w:val="center"/>
        </w:trPr>
        <w:tc>
          <w:tcPr>
            <w:tcW w:w="586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1.2.3.</w:t>
            </w:r>
          </w:p>
        </w:tc>
        <w:tc>
          <w:tcPr>
            <w:tcW w:w="3015" w:type="dxa"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Объем туристского потока</w:t>
            </w:r>
          </w:p>
        </w:tc>
        <w:tc>
          <w:tcPr>
            <w:tcW w:w="851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тыс. человек</w:t>
            </w:r>
          </w:p>
        </w:tc>
        <w:tc>
          <w:tcPr>
            <w:tcW w:w="890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126648" w:rsidRPr="001D2DAB">
              <w:rPr>
                <w:rFonts w:ascii="Times New Roman" w:hAnsi="Times New Roman"/>
                <w:color w:val="000000" w:themeColor="text1"/>
                <w:sz w:val="20"/>
              </w:rPr>
              <w:t>75,0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146,6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152,3</w:t>
            </w:r>
          </w:p>
        </w:tc>
        <w:tc>
          <w:tcPr>
            <w:tcW w:w="723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160,1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170,2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185,4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192,3</w:t>
            </w:r>
          </w:p>
        </w:tc>
        <w:tc>
          <w:tcPr>
            <w:tcW w:w="723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209,1</w:t>
            </w:r>
          </w:p>
        </w:tc>
        <w:tc>
          <w:tcPr>
            <w:tcW w:w="899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1216</w:t>
            </w:r>
            <w:r w:rsidR="00126648" w:rsidRPr="001D2DAB">
              <w:rPr>
                <w:rFonts w:ascii="Times New Roman" w:hAnsi="Times New Roman"/>
                <w:color w:val="000000" w:themeColor="text1"/>
                <w:sz w:val="20"/>
              </w:rPr>
              <w:t>,0</w:t>
            </w:r>
          </w:p>
        </w:tc>
        <w:tc>
          <w:tcPr>
            <w:tcW w:w="1660" w:type="dxa"/>
            <w:vMerge w:val="restart"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53" w:type="dxa"/>
            <w:vMerge w:val="restart"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комфортная и безопа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с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ная среда для жизни</w:t>
            </w:r>
          </w:p>
        </w:tc>
        <w:tc>
          <w:tcPr>
            <w:tcW w:w="992" w:type="dxa"/>
            <w:vMerge w:val="restart"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D2DAB" w:rsidRPr="001D2DAB" w:rsidTr="00ED53A1">
        <w:trPr>
          <w:gridAfter w:val="1"/>
          <w:wAfter w:w="300" w:type="dxa"/>
          <w:trHeight w:val="20"/>
          <w:jc w:val="center"/>
        </w:trPr>
        <w:tc>
          <w:tcPr>
            <w:tcW w:w="586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1.2.4.</w:t>
            </w:r>
          </w:p>
        </w:tc>
        <w:tc>
          <w:tcPr>
            <w:tcW w:w="3015" w:type="dxa"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Объем налоговых поступлений от туристско-рекреационной де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я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тельности</w:t>
            </w:r>
          </w:p>
        </w:tc>
        <w:tc>
          <w:tcPr>
            <w:tcW w:w="851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млн. рублей</w:t>
            </w:r>
          </w:p>
        </w:tc>
        <w:tc>
          <w:tcPr>
            <w:tcW w:w="890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85,4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63,5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70,3</w:t>
            </w:r>
          </w:p>
        </w:tc>
        <w:tc>
          <w:tcPr>
            <w:tcW w:w="723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72,6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75,2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80,4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86,5</w:t>
            </w:r>
          </w:p>
        </w:tc>
        <w:tc>
          <w:tcPr>
            <w:tcW w:w="723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93,2</w:t>
            </w:r>
          </w:p>
        </w:tc>
        <w:tc>
          <w:tcPr>
            <w:tcW w:w="899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541,7</w:t>
            </w:r>
          </w:p>
        </w:tc>
        <w:tc>
          <w:tcPr>
            <w:tcW w:w="1660" w:type="dxa"/>
            <w:vMerge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53" w:type="dxa"/>
            <w:vMerge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D2DAB" w:rsidRPr="001D2DAB" w:rsidTr="00ED53A1">
        <w:trPr>
          <w:gridAfter w:val="1"/>
          <w:wAfter w:w="300" w:type="dxa"/>
          <w:trHeight w:val="20"/>
          <w:jc w:val="center"/>
        </w:trPr>
        <w:tc>
          <w:tcPr>
            <w:tcW w:w="586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1.2.5.</w:t>
            </w:r>
          </w:p>
        </w:tc>
        <w:tc>
          <w:tcPr>
            <w:tcW w:w="3015" w:type="dxa"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Объем платных услуг от турис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ско-рекреационной деятельности</w:t>
            </w:r>
          </w:p>
        </w:tc>
        <w:tc>
          <w:tcPr>
            <w:tcW w:w="851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млн. рублей</w:t>
            </w:r>
          </w:p>
        </w:tc>
        <w:tc>
          <w:tcPr>
            <w:tcW w:w="890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285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297,14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303,08</w:t>
            </w:r>
          </w:p>
        </w:tc>
        <w:tc>
          <w:tcPr>
            <w:tcW w:w="723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309,14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315,33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321,63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333,12</w:t>
            </w:r>
          </w:p>
        </w:tc>
        <w:tc>
          <w:tcPr>
            <w:tcW w:w="723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345,92</w:t>
            </w:r>
          </w:p>
        </w:tc>
        <w:tc>
          <w:tcPr>
            <w:tcW w:w="899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2225,36</w:t>
            </w:r>
          </w:p>
        </w:tc>
        <w:tc>
          <w:tcPr>
            <w:tcW w:w="1660" w:type="dxa"/>
            <w:vMerge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53" w:type="dxa"/>
            <w:vMerge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D2DAB" w:rsidRPr="001D2DAB" w:rsidTr="00ED53A1">
        <w:trPr>
          <w:gridAfter w:val="1"/>
          <w:wAfter w:w="300" w:type="dxa"/>
          <w:trHeight w:val="20"/>
          <w:jc w:val="center"/>
        </w:trPr>
        <w:tc>
          <w:tcPr>
            <w:tcW w:w="586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1.2.6.</w:t>
            </w:r>
          </w:p>
        </w:tc>
        <w:tc>
          <w:tcPr>
            <w:tcW w:w="3015" w:type="dxa"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Количество реализованных инв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стиционных проектов</w:t>
            </w:r>
          </w:p>
        </w:tc>
        <w:tc>
          <w:tcPr>
            <w:tcW w:w="851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единиц</w:t>
            </w:r>
          </w:p>
        </w:tc>
        <w:tc>
          <w:tcPr>
            <w:tcW w:w="890" w:type="dxa"/>
          </w:tcPr>
          <w:p w:rsidR="00055033" w:rsidRPr="001D2DAB" w:rsidRDefault="00126648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724" w:type="dxa"/>
          </w:tcPr>
          <w:p w:rsidR="00055033" w:rsidRPr="001D2DAB" w:rsidRDefault="00126648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23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23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99" w:type="dxa"/>
          </w:tcPr>
          <w:p w:rsidR="00055033" w:rsidRPr="001D2DAB" w:rsidRDefault="00F7657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660" w:type="dxa"/>
            <w:vMerge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53" w:type="dxa"/>
            <w:vMerge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D2DAB" w:rsidRPr="001D2DAB" w:rsidTr="00ED53A1">
        <w:trPr>
          <w:gridAfter w:val="1"/>
          <w:wAfter w:w="300" w:type="dxa"/>
          <w:trHeight w:val="20"/>
          <w:jc w:val="center"/>
        </w:trPr>
        <w:tc>
          <w:tcPr>
            <w:tcW w:w="586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1.2.7.</w:t>
            </w:r>
          </w:p>
        </w:tc>
        <w:tc>
          <w:tcPr>
            <w:tcW w:w="3015" w:type="dxa"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Количество общественных и предпринимательских инициатив</w:t>
            </w:r>
          </w:p>
        </w:tc>
        <w:tc>
          <w:tcPr>
            <w:tcW w:w="851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единиц</w:t>
            </w:r>
          </w:p>
        </w:tc>
        <w:tc>
          <w:tcPr>
            <w:tcW w:w="890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723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723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899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660" w:type="dxa"/>
            <w:vMerge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53" w:type="dxa"/>
            <w:vMerge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D2DAB" w:rsidRPr="001D2DAB" w:rsidTr="00ED53A1">
        <w:trPr>
          <w:gridAfter w:val="1"/>
          <w:wAfter w:w="300" w:type="dxa"/>
          <w:trHeight w:val="20"/>
          <w:jc w:val="center"/>
        </w:trPr>
        <w:tc>
          <w:tcPr>
            <w:tcW w:w="586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1.2.8.</w:t>
            </w:r>
          </w:p>
        </w:tc>
        <w:tc>
          <w:tcPr>
            <w:tcW w:w="3015" w:type="dxa"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Количество номеров в колле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к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тивных средствах размещения</w:t>
            </w:r>
          </w:p>
        </w:tc>
        <w:tc>
          <w:tcPr>
            <w:tcW w:w="851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единиц</w:t>
            </w:r>
          </w:p>
        </w:tc>
        <w:tc>
          <w:tcPr>
            <w:tcW w:w="890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1193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1371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1385</w:t>
            </w:r>
          </w:p>
        </w:tc>
        <w:tc>
          <w:tcPr>
            <w:tcW w:w="723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1399</w:t>
            </w:r>
          </w:p>
        </w:tc>
        <w:tc>
          <w:tcPr>
            <w:tcW w:w="724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1413</w:t>
            </w:r>
          </w:p>
        </w:tc>
        <w:tc>
          <w:tcPr>
            <w:tcW w:w="724" w:type="dxa"/>
          </w:tcPr>
          <w:p w:rsidR="00055033" w:rsidRPr="001D2DAB" w:rsidRDefault="00202C34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1423</w:t>
            </w:r>
          </w:p>
        </w:tc>
        <w:tc>
          <w:tcPr>
            <w:tcW w:w="724" w:type="dxa"/>
          </w:tcPr>
          <w:p w:rsidR="00055033" w:rsidRPr="001D2DAB" w:rsidRDefault="00202C34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1432</w:t>
            </w:r>
          </w:p>
        </w:tc>
        <w:tc>
          <w:tcPr>
            <w:tcW w:w="723" w:type="dxa"/>
          </w:tcPr>
          <w:p w:rsidR="00055033" w:rsidRPr="001D2DAB" w:rsidRDefault="00202C34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1440</w:t>
            </w:r>
          </w:p>
        </w:tc>
        <w:tc>
          <w:tcPr>
            <w:tcW w:w="899" w:type="dxa"/>
          </w:tcPr>
          <w:p w:rsidR="00055033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14</w:t>
            </w:r>
            <w:r w:rsidR="00202C34" w:rsidRPr="001D2DAB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1660" w:type="dxa"/>
            <w:vMerge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53" w:type="dxa"/>
            <w:vMerge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055033" w:rsidRPr="001D2DAB" w:rsidRDefault="00055033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D2DAB" w:rsidRPr="001D2DAB" w:rsidTr="00ED53A1">
        <w:trPr>
          <w:gridAfter w:val="1"/>
          <w:wAfter w:w="300" w:type="dxa"/>
          <w:trHeight w:val="20"/>
          <w:jc w:val="center"/>
        </w:trPr>
        <w:tc>
          <w:tcPr>
            <w:tcW w:w="12967" w:type="dxa"/>
            <w:gridSpan w:val="13"/>
          </w:tcPr>
          <w:p w:rsid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 xml:space="preserve">2. </w:t>
            </w:r>
            <w:r w:rsidR="00206277" w:rsidRPr="001D2DAB">
              <w:rPr>
                <w:rFonts w:ascii="Times New Roman" w:hAnsi="Times New Roman"/>
                <w:color w:val="000000" w:themeColor="text1"/>
                <w:sz w:val="20"/>
              </w:rPr>
              <w:t>Региональный проект «Развитие туристической инфраструктуры»</w:t>
            </w:r>
            <w:r w:rsidR="001D2DAB">
              <w:rPr>
                <w:rFonts w:ascii="Times New Roman" w:hAnsi="Times New Roman"/>
                <w:color w:val="000000" w:themeColor="text1"/>
                <w:sz w:val="20"/>
              </w:rPr>
              <w:t xml:space="preserve"> –</w:t>
            </w:r>
          </w:p>
          <w:p w:rsidR="00206277" w:rsidRPr="001D2DAB" w:rsidRDefault="00FD0D99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Единая субсидия на достижение показателей государственной программы Российской Федерации «Развитие туризма»</w:t>
            </w:r>
          </w:p>
          <w:p w:rsidR="00867ECD" w:rsidRPr="001D2DAB" w:rsidRDefault="00867ECD" w:rsidP="003E3685">
            <w:pPr>
              <w:ind w:firstLine="109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 xml:space="preserve">Цель – </w:t>
            </w:r>
            <w:r w:rsidR="006B6435">
              <w:rPr>
                <w:rFonts w:ascii="Times New Roman" w:hAnsi="Times New Roman"/>
                <w:color w:val="000000" w:themeColor="text1"/>
                <w:sz w:val="20"/>
              </w:rPr>
              <w:t>д</w:t>
            </w:r>
            <w:r w:rsidR="00F920C1" w:rsidRPr="001D2DAB">
              <w:rPr>
                <w:rFonts w:ascii="Times New Roman" w:hAnsi="Times New Roman"/>
                <w:color w:val="000000" w:themeColor="text1"/>
                <w:sz w:val="20"/>
              </w:rPr>
              <w:t>остойный, эффективный труд и успешное предпринимательство</w:t>
            </w:r>
          </w:p>
        </w:tc>
        <w:tc>
          <w:tcPr>
            <w:tcW w:w="709" w:type="dxa"/>
            <w:vMerge/>
          </w:tcPr>
          <w:p w:rsidR="006F1077" w:rsidRPr="001D2DAB" w:rsidRDefault="006F1077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</w:tcPr>
          <w:p w:rsidR="006F1077" w:rsidRPr="001D2DAB" w:rsidRDefault="006F1077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716E" w:rsidRPr="001D2DAB" w:rsidTr="00ED53A1">
        <w:trPr>
          <w:trHeight w:val="20"/>
          <w:jc w:val="center"/>
        </w:trPr>
        <w:tc>
          <w:tcPr>
            <w:tcW w:w="586" w:type="dxa"/>
          </w:tcPr>
          <w:p w:rsidR="00B05CFD" w:rsidRPr="001D2DAB" w:rsidRDefault="00B05CFD" w:rsidP="003E368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2DAB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3015" w:type="dxa"/>
          </w:tcPr>
          <w:p w:rsidR="00FD0D99" w:rsidRPr="001D2DAB" w:rsidRDefault="00FD0D99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 xml:space="preserve"> «Число туристских поездок»</w:t>
            </w:r>
          </w:p>
        </w:tc>
        <w:tc>
          <w:tcPr>
            <w:tcW w:w="851" w:type="dxa"/>
          </w:tcPr>
          <w:p w:rsidR="00B05CFD" w:rsidRPr="001D2DAB" w:rsidRDefault="00FD0D99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млн. человек</w:t>
            </w:r>
          </w:p>
        </w:tc>
        <w:tc>
          <w:tcPr>
            <w:tcW w:w="890" w:type="dxa"/>
          </w:tcPr>
          <w:p w:rsidR="00B05CFD" w:rsidRPr="001D2DAB" w:rsidRDefault="00FD0D99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0,04</w:t>
            </w:r>
          </w:p>
        </w:tc>
        <w:tc>
          <w:tcPr>
            <w:tcW w:w="724" w:type="dxa"/>
          </w:tcPr>
          <w:p w:rsidR="00B05CFD" w:rsidRPr="001D2DAB" w:rsidRDefault="00FD0D99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0,06</w:t>
            </w:r>
          </w:p>
        </w:tc>
        <w:tc>
          <w:tcPr>
            <w:tcW w:w="724" w:type="dxa"/>
          </w:tcPr>
          <w:p w:rsidR="00B05CFD" w:rsidRPr="001D2DAB" w:rsidRDefault="00055033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23" w:type="dxa"/>
          </w:tcPr>
          <w:p w:rsidR="00B05CFD" w:rsidRPr="001D2DAB" w:rsidRDefault="00B05CFD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24" w:type="dxa"/>
          </w:tcPr>
          <w:p w:rsidR="00B05CFD" w:rsidRPr="001D2DAB" w:rsidRDefault="00B05CFD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24" w:type="dxa"/>
          </w:tcPr>
          <w:p w:rsidR="00B05CFD" w:rsidRPr="001D2DAB" w:rsidRDefault="00B05CFD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24" w:type="dxa"/>
          </w:tcPr>
          <w:p w:rsidR="00B05CFD" w:rsidRPr="001D2DAB" w:rsidRDefault="00B05CFD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23" w:type="dxa"/>
          </w:tcPr>
          <w:p w:rsidR="00B05CFD" w:rsidRPr="001D2DAB" w:rsidRDefault="00B05CFD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99" w:type="dxa"/>
          </w:tcPr>
          <w:p w:rsidR="00B05CFD" w:rsidRPr="001D2DAB" w:rsidRDefault="00FD0D99" w:rsidP="003E368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0,06</w:t>
            </w:r>
          </w:p>
        </w:tc>
        <w:tc>
          <w:tcPr>
            <w:tcW w:w="1660" w:type="dxa"/>
          </w:tcPr>
          <w:p w:rsidR="00B05CFD" w:rsidRPr="001D2DAB" w:rsidRDefault="00B05CFD" w:rsidP="00ED53A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Доп</w:t>
            </w:r>
            <w:r w:rsidR="006B6435">
              <w:rPr>
                <w:rFonts w:ascii="Times New Roman" w:hAnsi="Times New Roman"/>
                <w:color w:val="000000" w:themeColor="text1"/>
                <w:sz w:val="20"/>
              </w:rPr>
              <w:t xml:space="preserve">олнительное 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соглашение к Соглашению о реализации рег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онального прое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к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та</w:t>
            </w:r>
            <w:r w:rsidR="00ED53A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«Развитие т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у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ристической и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н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фрас</w:t>
            </w:r>
            <w:r w:rsidR="00C76CE1" w:rsidRPr="001D2DAB">
              <w:rPr>
                <w:rFonts w:ascii="Times New Roman" w:hAnsi="Times New Roman"/>
                <w:color w:val="000000" w:themeColor="text1"/>
                <w:sz w:val="20"/>
              </w:rPr>
              <w:t>труктуры» на территории Р</w:t>
            </w:r>
            <w:r w:rsidR="001D2DAB">
              <w:rPr>
                <w:rFonts w:ascii="Times New Roman" w:hAnsi="Times New Roman"/>
                <w:color w:val="000000" w:themeColor="text1"/>
                <w:sz w:val="20"/>
              </w:rPr>
              <w:t xml:space="preserve">еспублики </w:t>
            </w:r>
            <w:r w:rsidR="00C76CE1" w:rsidRPr="001D2DAB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="001D2DAB">
              <w:rPr>
                <w:rFonts w:ascii="Times New Roman" w:hAnsi="Times New Roman"/>
                <w:color w:val="000000" w:themeColor="text1"/>
                <w:sz w:val="20"/>
              </w:rPr>
              <w:t xml:space="preserve">ыва от 26 марта </w:t>
            </w:r>
            <w:r w:rsidR="006B6435">
              <w:rPr>
                <w:rFonts w:ascii="Times New Roman" w:hAnsi="Times New Roman"/>
                <w:color w:val="000000" w:themeColor="text1"/>
                <w:sz w:val="20"/>
              </w:rPr>
              <w:br/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202</w:t>
            </w:r>
            <w:r w:rsidR="00C76CE1" w:rsidRPr="001D2DAB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="0041716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1D2DAB">
              <w:rPr>
                <w:rFonts w:ascii="Times New Roman" w:hAnsi="Times New Roman"/>
                <w:color w:val="000000" w:themeColor="text1"/>
                <w:sz w:val="20"/>
              </w:rPr>
              <w:t xml:space="preserve">г. </w:t>
            </w:r>
            <w:r w:rsidR="00C76CE1" w:rsidRPr="001D2DAB">
              <w:rPr>
                <w:rFonts w:ascii="Times New Roman" w:hAnsi="Times New Roman"/>
                <w:color w:val="000000" w:themeColor="text1"/>
                <w:sz w:val="20"/>
              </w:rPr>
              <w:t>№ 069-2023-J10044-1/3</w:t>
            </w:r>
          </w:p>
        </w:tc>
        <w:tc>
          <w:tcPr>
            <w:tcW w:w="709" w:type="dxa"/>
            <w:vMerge/>
          </w:tcPr>
          <w:p w:rsidR="00B05CFD" w:rsidRPr="001D2DAB" w:rsidRDefault="00B05CFD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53" w:type="dxa"/>
          </w:tcPr>
          <w:p w:rsidR="00B63264" w:rsidRPr="001D2DAB" w:rsidRDefault="00B05CFD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достойный, эффекти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в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ный труд и успешное предпр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нимател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ь</w:t>
            </w:r>
            <w:r w:rsidRPr="001D2DAB">
              <w:rPr>
                <w:rFonts w:ascii="Times New Roman" w:hAnsi="Times New Roman"/>
                <w:color w:val="000000" w:themeColor="text1"/>
                <w:sz w:val="20"/>
              </w:rPr>
              <w:t>ство</w:t>
            </w:r>
          </w:p>
          <w:p w:rsidR="00B05CFD" w:rsidRPr="001D2DAB" w:rsidRDefault="00B05CFD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5CFD" w:rsidRPr="001D2DAB" w:rsidRDefault="00B05CFD" w:rsidP="003E368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1716E" w:rsidRPr="001D2DAB" w:rsidRDefault="0041716E" w:rsidP="0041716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»;</w:t>
            </w:r>
          </w:p>
        </w:tc>
      </w:tr>
    </w:tbl>
    <w:p w:rsidR="00ED53A1" w:rsidRDefault="00ED53A1" w:rsidP="00333C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3C74" w:rsidRPr="00573245" w:rsidRDefault="00333C74" w:rsidP="00ED53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3) приложение № 2</w:t>
      </w:r>
      <w:r w:rsidR="006500F9" w:rsidRPr="00573245">
        <w:rPr>
          <w:rFonts w:ascii="Times New Roman" w:hAnsi="Times New Roman"/>
          <w:sz w:val="28"/>
          <w:szCs w:val="28"/>
        </w:rPr>
        <w:t xml:space="preserve"> </w:t>
      </w:r>
      <w:r w:rsidR="006B6435">
        <w:rPr>
          <w:rFonts w:ascii="Times New Roman" w:hAnsi="Times New Roman"/>
          <w:sz w:val="28"/>
          <w:szCs w:val="28"/>
        </w:rPr>
        <w:t xml:space="preserve">к </w:t>
      </w:r>
      <w:r w:rsidR="006500F9" w:rsidRPr="00573245">
        <w:rPr>
          <w:rFonts w:ascii="Times New Roman" w:hAnsi="Times New Roman"/>
          <w:sz w:val="28"/>
          <w:szCs w:val="28"/>
        </w:rPr>
        <w:t>Программ</w:t>
      </w:r>
      <w:r w:rsidR="006B6435">
        <w:rPr>
          <w:rFonts w:ascii="Times New Roman" w:hAnsi="Times New Roman"/>
          <w:sz w:val="28"/>
          <w:szCs w:val="28"/>
        </w:rPr>
        <w:t>е</w:t>
      </w:r>
      <w:r w:rsidR="006500F9" w:rsidRPr="00573245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Pr="00573245">
        <w:rPr>
          <w:rFonts w:ascii="Times New Roman" w:hAnsi="Times New Roman"/>
          <w:sz w:val="28"/>
          <w:szCs w:val="28"/>
        </w:rPr>
        <w:t>;</w:t>
      </w:r>
    </w:p>
    <w:p w:rsidR="00944660" w:rsidRDefault="00333C74" w:rsidP="00ED53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 xml:space="preserve">4) приложение № 3 </w:t>
      </w:r>
      <w:r w:rsidR="006B6435">
        <w:rPr>
          <w:rFonts w:ascii="Times New Roman" w:hAnsi="Times New Roman"/>
          <w:sz w:val="28"/>
          <w:szCs w:val="28"/>
        </w:rPr>
        <w:t>к Программе</w:t>
      </w:r>
      <w:r w:rsidRPr="0057324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D53A1" w:rsidRDefault="00ED53A1" w:rsidP="00ED53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72BC9" w:rsidRPr="00ED53A1" w:rsidRDefault="008C6E64" w:rsidP="00ED53A1">
      <w:pPr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  <w:szCs w:val="28"/>
        </w:rPr>
      </w:pPr>
      <w:r w:rsidRPr="00ED53A1">
        <w:rPr>
          <w:rFonts w:ascii="Times New Roman" w:hAnsi="Times New Roman"/>
          <w:sz w:val="28"/>
          <w:szCs w:val="28"/>
        </w:rPr>
        <w:lastRenderedPageBreak/>
        <w:t>«</w:t>
      </w:r>
      <w:r w:rsidR="00F72BC9" w:rsidRPr="00ED53A1">
        <w:rPr>
          <w:rFonts w:ascii="Times New Roman" w:hAnsi="Times New Roman"/>
          <w:sz w:val="28"/>
          <w:szCs w:val="28"/>
        </w:rPr>
        <w:t xml:space="preserve">Приложение </w:t>
      </w:r>
      <w:r w:rsidR="00617295" w:rsidRPr="00ED53A1">
        <w:rPr>
          <w:rFonts w:ascii="Times New Roman" w:hAnsi="Times New Roman"/>
          <w:sz w:val="28"/>
          <w:szCs w:val="28"/>
        </w:rPr>
        <w:t>№</w:t>
      </w:r>
      <w:r w:rsidR="00F72BC9" w:rsidRPr="00ED53A1">
        <w:rPr>
          <w:rFonts w:ascii="Times New Roman" w:hAnsi="Times New Roman"/>
          <w:sz w:val="28"/>
          <w:szCs w:val="28"/>
        </w:rPr>
        <w:t xml:space="preserve"> 3</w:t>
      </w:r>
    </w:p>
    <w:p w:rsidR="00ED53A1" w:rsidRDefault="00F72BC9" w:rsidP="00ED53A1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ED53A1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ED53A1" w:rsidRDefault="00F72BC9" w:rsidP="00ED53A1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ED53A1">
        <w:rPr>
          <w:rFonts w:ascii="Times New Roman" w:hAnsi="Times New Roman"/>
          <w:sz w:val="28"/>
          <w:szCs w:val="28"/>
        </w:rPr>
        <w:t>Республики Тыва</w:t>
      </w:r>
      <w:r w:rsidR="00ED53A1">
        <w:rPr>
          <w:rFonts w:ascii="Times New Roman" w:hAnsi="Times New Roman"/>
          <w:sz w:val="28"/>
          <w:szCs w:val="28"/>
        </w:rPr>
        <w:t xml:space="preserve"> </w:t>
      </w:r>
      <w:r w:rsidR="00441795" w:rsidRPr="00ED53A1">
        <w:rPr>
          <w:rFonts w:ascii="Times New Roman" w:hAnsi="Times New Roman"/>
          <w:sz w:val="28"/>
          <w:szCs w:val="28"/>
        </w:rPr>
        <w:t>«</w:t>
      </w:r>
      <w:r w:rsidRPr="00ED53A1">
        <w:rPr>
          <w:rFonts w:ascii="Times New Roman" w:hAnsi="Times New Roman"/>
          <w:sz w:val="28"/>
          <w:szCs w:val="28"/>
        </w:rPr>
        <w:t>Раз</w:t>
      </w:r>
      <w:r w:rsidR="00441795" w:rsidRPr="00ED53A1">
        <w:rPr>
          <w:rFonts w:ascii="Times New Roman" w:hAnsi="Times New Roman"/>
          <w:sz w:val="28"/>
          <w:szCs w:val="28"/>
        </w:rPr>
        <w:t xml:space="preserve">витие туризма </w:t>
      </w:r>
    </w:p>
    <w:p w:rsidR="00F72BC9" w:rsidRPr="00ED53A1" w:rsidRDefault="00441795" w:rsidP="00ED53A1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ED53A1">
        <w:rPr>
          <w:rFonts w:ascii="Times New Roman" w:hAnsi="Times New Roman"/>
          <w:sz w:val="28"/>
          <w:szCs w:val="28"/>
        </w:rPr>
        <w:t>в Республике Тыва»</w:t>
      </w:r>
    </w:p>
    <w:p w:rsidR="00F72BC9" w:rsidRDefault="00F72BC9" w:rsidP="00ED53A1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ED53A1" w:rsidRPr="00ED53A1" w:rsidRDefault="00ED53A1" w:rsidP="00ED53A1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F72BC9" w:rsidRPr="00ED53A1" w:rsidRDefault="00F72BC9" w:rsidP="00ED53A1">
      <w:pPr>
        <w:pStyle w:val="ConsPlusTitle"/>
        <w:jc w:val="center"/>
        <w:rPr>
          <w:b w:val="0"/>
          <w:szCs w:val="28"/>
        </w:rPr>
      </w:pPr>
      <w:bookmarkStart w:id="1" w:name="Par765"/>
      <w:bookmarkEnd w:id="1"/>
      <w:r w:rsidRPr="00ED53A1">
        <w:rPr>
          <w:b w:val="0"/>
          <w:szCs w:val="28"/>
        </w:rPr>
        <w:t>ПОМЕСЯЧНЫЙ ПЛАН</w:t>
      </w:r>
    </w:p>
    <w:p w:rsidR="00F72BC9" w:rsidRPr="00ED53A1" w:rsidRDefault="00ED53A1" w:rsidP="00ED53A1">
      <w:pPr>
        <w:pStyle w:val="ConsPlusTitle"/>
        <w:jc w:val="center"/>
        <w:rPr>
          <w:b w:val="0"/>
          <w:szCs w:val="28"/>
        </w:rPr>
      </w:pPr>
      <w:r w:rsidRPr="00ED53A1">
        <w:rPr>
          <w:b w:val="0"/>
          <w:szCs w:val="28"/>
        </w:rPr>
        <w:t>достижения показателей государственной программы</w:t>
      </w:r>
    </w:p>
    <w:p w:rsidR="00F72BC9" w:rsidRPr="00ED53A1" w:rsidRDefault="00ED53A1" w:rsidP="00ED53A1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Республики Т</w:t>
      </w:r>
      <w:r w:rsidRPr="00ED53A1">
        <w:rPr>
          <w:b w:val="0"/>
          <w:szCs w:val="28"/>
        </w:rPr>
        <w:t>ыва «</w:t>
      </w:r>
      <w:r>
        <w:rPr>
          <w:b w:val="0"/>
          <w:szCs w:val="28"/>
        </w:rPr>
        <w:t>Р</w:t>
      </w:r>
      <w:r w:rsidRPr="00ED53A1">
        <w:rPr>
          <w:b w:val="0"/>
          <w:szCs w:val="28"/>
        </w:rPr>
        <w:t xml:space="preserve">азвитие туризма в </w:t>
      </w:r>
      <w:r>
        <w:rPr>
          <w:b w:val="0"/>
          <w:szCs w:val="28"/>
        </w:rPr>
        <w:t>Республике Т</w:t>
      </w:r>
      <w:r w:rsidRPr="00ED53A1">
        <w:rPr>
          <w:b w:val="0"/>
          <w:szCs w:val="28"/>
        </w:rPr>
        <w:t>ыва»</w:t>
      </w:r>
      <w:r>
        <w:rPr>
          <w:b w:val="0"/>
          <w:szCs w:val="28"/>
        </w:rPr>
        <w:t xml:space="preserve"> </w:t>
      </w:r>
      <w:r w:rsidRPr="00ED53A1">
        <w:rPr>
          <w:b w:val="0"/>
          <w:szCs w:val="28"/>
        </w:rPr>
        <w:t>на 2024 год</w:t>
      </w:r>
    </w:p>
    <w:p w:rsidR="00F72BC9" w:rsidRPr="00ED53A1" w:rsidRDefault="00F72BC9" w:rsidP="00ED5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5"/>
        <w:gridCol w:w="2476"/>
        <w:gridCol w:w="1352"/>
        <w:gridCol w:w="850"/>
        <w:gridCol w:w="876"/>
        <w:gridCol w:w="733"/>
        <w:gridCol w:w="732"/>
        <w:gridCol w:w="733"/>
        <w:gridCol w:w="733"/>
        <w:gridCol w:w="733"/>
        <w:gridCol w:w="879"/>
        <w:gridCol w:w="1173"/>
        <w:gridCol w:w="1025"/>
        <w:gridCol w:w="880"/>
        <w:gridCol w:w="1025"/>
        <w:gridCol w:w="1165"/>
      </w:tblGrid>
      <w:tr w:rsidR="00F72BC9" w:rsidRPr="007477A4" w:rsidTr="00AC23D0">
        <w:trPr>
          <w:trHeight w:val="20"/>
          <w:jc w:val="center"/>
        </w:trPr>
        <w:tc>
          <w:tcPr>
            <w:tcW w:w="795" w:type="dxa"/>
            <w:vMerge w:val="restart"/>
          </w:tcPr>
          <w:p w:rsidR="000A02C3" w:rsidRDefault="00617295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476" w:type="dxa"/>
            <w:vMerge w:val="restart"/>
          </w:tcPr>
          <w:p w:rsidR="000A02C3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показателя</w:t>
            </w:r>
          </w:p>
        </w:tc>
        <w:tc>
          <w:tcPr>
            <w:tcW w:w="1352" w:type="dxa"/>
            <w:vMerge w:val="restart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1" w:history="1">
              <w:r w:rsidRPr="007477A4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0372" w:type="dxa"/>
            <w:gridSpan w:val="12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165" w:type="dxa"/>
            <w:vMerge w:val="restart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На конец 2024 года</w:t>
            </w:r>
          </w:p>
        </w:tc>
      </w:tr>
      <w:tr w:rsidR="000A02C3" w:rsidRPr="007477A4" w:rsidTr="00AC23D0">
        <w:trPr>
          <w:trHeight w:val="20"/>
          <w:jc w:val="center"/>
        </w:trPr>
        <w:tc>
          <w:tcPr>
            <w:tcW w:w="795" w:type="dxa"/>
            <w:vMerge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876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фе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раль</w:t>
            </w:r>
          </w:p>
        </w:tc>
        <w:tc>
          <w:tcPr>
            <w:tcW w:w="733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732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рель</w:t>
            </w:r>
          </w:p>
        </w:tc>
        <w:tc>
          <w:tcPr>
            <w:tcW w:w="733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733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733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879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1173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025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880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025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165" w:type="dxa"/>
            <w:vMerge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A02C3" w:rsidRPr="007477A4" w:rsidTr="00AC23D0">
        <w:trPr>
          <w:trHeight w:val="20"/>
          <w:jc w:val="center"/>
        </w:trPr>
        <w:tc>
          <w:tcPr>
            <w:tcW w:w="795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32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33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173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025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80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025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165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</w:tr>
      <w:tr w:rsidR="00F72BC9" w:rsidRPr="007477A4" w:rsidTr="000A02C3">
        <w:trPr>
          <w:trHeight w:val="20"/>
          <w:jc w:val="center"/>
        </w:trPr>
        <w:tc>
          <w:tcPr>
            <w:tcW w:w="16160" w:type="dxa"/>
            <w:gridSpan w:val="16"/>
          </w:tcPr>
          <w:p w:rsidR="00F72BC9" w:rsidRPr="007477A4" w:rsidRDefault="00206277" w:rsidP="00AC23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Ведомственный проект «</w:t>
            </w:r>
            <w:r w:rsidR="00097132" w:rsidRPr="007477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Реализация 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мероприятий </w:t>
            </w:r>
            <w:r w:rsidR="00097132"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Индивидуальной программы</w:t>
            </w:r>
            <w:r w:rsidR="00867ECD" w:rsidRPr="007477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социально-экономич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еского развития Республики Тыва»</w:t>
            </w:r>
          </w:p>
          <w:p w:rsidR="00206277" w:rsidRPr="007477A4" w:rsidRDefault="006B6435" w:rsidP="00AC23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Цель – к</w:t>
            </w:r>
            <w:r w:rsidR="00206277"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омфортная и безопасная среда для жизни, создание условий для формирования эффективного конкурентоспособного туристского рынка</w:t>
            </w:r>
          </w:p>
        </w:tc>
      </w:tr>
      <w:tr w:rsidR="00097132" w:rsidRPr="007477A4" w:rsidTr="000A02C3">
        <w:trPr>
          <w:trHeight w:val="20"/>
          <w:jc w:val="center"/>
        </w:trPr>
        <w:tc>
          <w:tcPr>
            <w:tcW w:w="16160" w:type="dxa"/>
            <w:gridSpan w:val="16"/>
          </w:tcPr>
          <w:p w:rsidR="00F920C1" w:rsidRPr="007477A4" w:rsidRDefault="00097132" w:rsidP="00AC23D0">
            <w:pPr>
              <w:pStyle w:val="a3"/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contextualSpacing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Создание санаторно-курортного и оздоровительного комплекса «Чедер»</w:t>
            </w:r>
          </w:p>
        </w:tc>
      </w:tr>
      <w:tr w:rsidR="000A02C3" w:rsidRPr="007477A4" w:rsidTr="00AC23D0">
        <w:trPr>
          <w:trHeight w:val="20"/>
          <w:jc w:val="center"/>
        </w:trPr>
        <w:tc>
          <w:tcPr>
            <w:tcW w:w="795" w:type="dxa"/>
          </w:tcPr>
          <w:p w:rsidR="00F72BC9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867ECD" w:rsidRPr="007477A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097132"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2476" w:type="dxa"/>
          </w:tcPr>
          <w:p w:rsidR="00F72BC9" w:rsidRPr="007477A4" w:rsidRDefault="00936156" w:rsidP="00AC23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Создание постоянных рабочих мест</w:t>
            </w:r>
          </w:p>
        </w:tc>
        <w:tc>
          <w:tcPr>
            <w:tcW w:w="1352" w:type="dxa"/>
          </w:tcPr>
          <w:p w:rsidR="00F72BC9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F72BC9" w:rsidRPr="007477A4" w:rsidRDefault="00F72BC9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F72BC9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F72BC9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0A02C3" w:rsidRPr="007477A4" w:rsidTr="00AC23D0">
        <w:trPr>
          <w:trHeight w:val="20"/>
          <w:jc w:val="center"/>
        </w:trPr>
        <w:tc>
          <w:tcPr>
            <w:tcW w:w="795" w:type="dxa"/>
          </w:tcPr>
          <w:p w:rsidR="00936156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2476" w:type="dxa"/>
          </w:tcPr>
          <w:p w:rsidR="00936156" w:rsidRPr="007477A4" w:rsidRDefault="00936156" w:rsidP="00AC23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Привлечение внебю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жетных инвестиций в основной капитал</w:t>
            </w:r>
          </w:p>
        </w:tc>
        <w:tc>
          <w:tcPr>
            <w:tcW w:w="1352" w:type="dxa"/>
          </w:tcPr>
          <w:p w:rsidR="00936156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</w:tcPr>
          <w:p w:rsidR="00936156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36156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36156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36156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36156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36156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36156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936156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936156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936156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936156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936156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165" w:type="dxa"/>
          </w:tcPr>
          <w:p w:rsidR="00936156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</w:tr>
      <w:tr w:rsidR="000A02C3" w:rsidRPr="007477A4" w:rsidTr="00AC23D0">
        <w:trPr>
          <w:trHeight w:val="20"/>
          <w:jc w:val="center"/>
        </w:trPr>
        <w:tc>
          <w:tcPr>
            <w:tcW w:w="795" w:type="dxa"/>
          </w:tcPr>
          <w:p w:rsidR="003A49FC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  <w:r w:rsidR="00097132" w:rsidRPr="007477A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человек, получивших услуги комплекса</w:t>
            </w:r>
          </w:p>
        </w:tc>
        <w:tc>
          <w:tcPr>
            <w:tcW w:w="1352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8315</w:t>
            </w:r>
          </w:p>
        </w:tc>
        <w:tc>
          <w:tcPr>
            <w:tcW w:w="1165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8315</w:t>
            </w:r>
          </w:p>
        </w:tc>
      </w:tr>
      <w:tr w:rsidR="000A02C3" w:rsidRPr="007477A4" w:rsidTr="00AC23D0">
        <w:trPr>
          <w:trHeight w:val="20"/>
          <w:jc w:val="center"/>
        </w:trPr>
        <w:tc>
          <w:tcPr>
            <w:tcW w:w="795" w:type="dxa"/>
          </w:tcPr>
          <w:p w:rsidR="003A49FC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1.1.4</w:t>
            </w:r>
            <w:r w:rsidR="00097132" w:rsidRPr="007477A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реализ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ванных инвестицио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ных проектов</w:t>
            </w:r>
          </w:p>
        </w:tc>
        <w:tc>
          <w:tcPr>
            <w:tcW w:w="1352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3A49FC" w:rsidRPr="007477A4" w:rsidRDefault="003A49FC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AC23D0" w:rsidRDefault="00AC23D0">
      <w:r>
        <w:br w:type="page"/>
      </w:r>
    </w:p>
    <w:p w:rsidR="00AC23D0" w:rsidRPr="00AC23D0" w:rsidRDefault="00AC23D0" w:rsidP="00AC23D0">
      <w:pPr>
        <w:spacing w:after="0" w:line="240" w:lineRule="auto"/>
        <w:rPr>
          <w:sz w:val="2"/>
        </w:rPr>
      </w:pPr>
    </w:p>
    <w:tbl>
      <w:tblPr>
        <w:tblStyle w:val="ad"/>
        <w:tblW w:w="15968" w:type="dxa"/>
        <w:jc w:val="center"/>
        <w:tblInd w:w="-36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8"/>
        <w:gridCol w:w="3188"/>
        <w:gridCol w:w="1134"/>
        <w:gridCol w:w="850"/>
        <w:gridCol w:w="876"/>
        <w:gridCol w:w="733"/>
        <w:gridCol w:w="732"/>
        <w:gridCol w:w="733"/>
        <w:gridCol w:w="733"/>
        <w:gridCol w:w="733"/>
        <w:gridCol w:w="879"/>
        <w:gridCol w:w="856"/>
        <w:gridCol w:w="851"/>
        <w:gridCol w:w="850"/>
        <w:gridCol w:w="992"/>
        <w:gridCol w:w="851"/>
        <w:gridCol w:w="309"/>
      </w:tblGrid>
      <w:tr w:rsidR="00EE5B97" w:rsidRPr="007477A4" w:rsidTr="00EE5B97">
        <w:trPr>
          <w:gridAfter w:val="1"/>
          <w:wAfter w:w="309" w:type="dxa"/>
          <w:trHeight w:val="20"/>
          <w:jc w:val="center"/>
        </w:trPr>
        <w:tc>
          <w:tcPr>
            <w:tcW w:w="668" w:type="dxa"/>
          </w:tcPr>
          <w:p w:rsidR="00AC23D0" w:rsidRPr="007477A4" w:rsidRDefault="00AC23D0" w:rsidP="0026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88" w:type="dxa"/>
          </w:tcPr>
          <w:p w:rsidR="00AC23D0" w:rsidRPr="007477A4" w:rsidRDefault="00AC23D0" w:rsidP="0026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C23D0" w:rsidRPr="007477A4" w:rsidRDefault="00AC23D0" w:rsidP="0026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C23D0" w:rsidRPr="007477A4" w:rsidRDefault="00AC23D0" w:rsidP="0026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AC23D0" w:rsidRPr="007477A4" w:rsidRDefault="00AC23D0" w:rsidP="0026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AC23D0" w:rsidRPr="007477A4" w:rsidRDefault="00AC23D0" w:rsidP="0026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32" w:type="dxa"/>
          </w:tcPr>
          <w:p w:rsidR="00AC23D0" w:rsidRPr="007477A4" w:rsidRDefault="00AC23D0" w:rsidP="0026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AC23D0" w:rsidRPr="007477A4" w:rsidRDefault="00AC23D0" w:rsidP="0026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AC23D0" w:rsidRPr="007477A4" w:rsidRDefault="00AC23D0" w:rsidP="0026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33" w:type="dxa"/>
          </w:tcPr>
          <w:p w:rsidR="00AC23D0" w:rsidRPr="007477A4" w:rsidRDefault="00AC23D0" w:rsidP="0026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AC23D0" w:rsidRPr="007477A4" w:rsidRDefault="00AC23D0" w:rsidP="0026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AC23D0" w:rsidRPr="007477A4" w:rsidRDefault="00AC23D0" w:rsidP="0026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C23D0" w:rsidRPr="007477A4" w:rsidRDefault="00AC23D0" w:rsidP="0026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C23D0" w:rsidRPr="007477A4" w:rsidRDefault="00AC23D0" w:rsidP="0026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23D0" w:rsidRPr="007477A4" w:rsidRDefault="00AC23D0" w:rsidP="0026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C23D0" w:rsidRPr="007477A4" w:rsidRDefault="00AC23D0" w:rsidP="0026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</w:tr>
      <w:tr w:rsidR="00F72BC9" w:rsidRPr="007477A4" w:rsidTr="00EE5B97">
        <w:trPr>
          <w:gridAfter w:val="1"/>
          <w:wAfter w:w="309" w:type="dxa"/>
          <w:trHeight w:val="20"/>
          <w:jc w:val="center"/>
        </w:trPr>
        <w:tc>
          <w:tcPr>
            <w:tcW w:w="15659" w:type="dxa"/>
            <w:gridSpan w:val="16"/>
          </w:tcPr>
          <w:p w:rsidR="00F920C1" w:rsidRPr="007477A4" w:rsidRDefault="00F72BC9" w:rsidP="00AC23D0">
            <w:pPr>
              <w:pStyle w:val="a3"/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contextualSpacing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Создание и развитие проектов в сфере туризма, в т</w:t>
            </w:r>
            <w:r w:rsidR="006F1077"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ом числе туристского комплекса «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Тайга</w:t>
            </w:r>
            <w:r w:rsidR="006F1077" w:rsidRPr="007477A4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0A02C3" w:rsidRPr="007477A4" w:rsidTr="00EE5B97">
        <w:trPr>
          <w:gridAfter w:val="1"/>
          <w:wAfter w:w="309" w:type="dxa"/>
          <w:trHeight w:val="20"/>
          <w:jc w:val="center"/>
        </w:trPr>
        <w:tc>
          <w:tcPr>
            <w:tcW w:w="668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1.2.1.</w:t>
            </w:r>
          </w:p>
        </w:tc>
        <w:tc>
          <w:tcPr>
            <w:tcW w:w="3188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Создание постоянных раб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чих мест</w:t>
            </w:r>
          </w:p>
        </w:tc>
        <w:tc>
          <w:tcPr>
            <w:tcW w:w="1134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58</w:t>
            </w:r>
          </w:p>
        </w:tc>
      </w:tr>
      <w:tr w:rsidR="000A02C3" w:rsidRPr="007477A4" w:rsidTr="00EE5B97">
        <w:trPr>
          <w:gridAfter w:val="1"/>
          <w:wAfter w:w="309" w:type="dxa"/>
          <w:trHeight w:val="20"/>
          <w:jc w:val="center"/>
        </w:trPr>
        <w:tc>
          <w:tcPr>
            <w:tcW w:w="668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1.2.2.</w:t>
            </w:r>
          </w:p>
        </w:tc>
        <w:tc>
          <w:tcPr>
            <w:tcW w:w="3188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Привлечение внебюджетных инвестиций в основной кап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тал</w:t>
            </w:r>
          </w:p>
        </w:tc>
        <w:tc>
          <w:tcPr>
            <w:tcW w:w="1134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млн. ру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лей</w:t>
            </w:r>
          </w:p>
        </w:tc>
        <w:tc>
          <w:tcPr>
            <w:tcW w:w="850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97132" w:rsidRPr="007477A4" w:rsidRDefault="0074278E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456</w:t>
            </w:r>
          </w:p>
        </w:tc>
        <w:tc>
          <w:tcPr>
            <w:tcW w:w="851" w:type="dxa"/>
          </w:tcPr>
          <w:p w:rsidR="00097132" w:rsidRPr="007477A4" w:rsidRDefault="0074278E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456</w:t>
            </w:r>
          </w:p>
        </w:tc>
      </w:tr>
      <w:tr w:rsidR="000A02C3" w:rsidRPr="007477A4" w:rsidTr="00EE5B97">
        <w:trPr>
          <w:gridAfter w:val="1"/>
          <w:wAfter w:w="309" w:type="dxa"/>
          <w:trHeight w:val="20"/>
          <w:jc w:val="center"/>
        </w:trPr>
        <w:tc>
          <w:tcPr>
            <w:tcW w:w="668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1.2.3.</w:t>
            </w:r>
          </w:p>
        </w:tc>
        <w:tc>
          <w:tcPr>
            <w:tcW w:w="3188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Объем туристского потока</w:t>
            </w:r>
          </w:p>
        </w:tc>
        <w:tc>
          <w:tcPr>
            <w:tcW w:w="1134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146,6</w:t>
            </w:r>
          </w:p>
        </w:tc>
        <w:tc>
          <w:tcPr>
            <w:tcW w:w="851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146,6</w:t>
            </w:r>
          </w:p>
        </w:tc>
      </w:tr>
      <w:tr w:rsidR="000A02C3" w:rsidRPr="007477A4" w:rsidTr="00EE5B97">
        <w:trPr>
          <w:gridAfter w:val="1"/>
          <w:wAfter w:w="309" w:type="dxa"/>
          <w:trHeight w:val="20"/>
          <w:jc w:val="center"/>
        </w:trPr>
        <w:tc>
          <w:tcPr>
            <w:tcW w:w="668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1.2.4.</w:t>
            </w:r>
          </w:p>
        </w:tc>
        <w:tc>
          <w:tcPr>
            <w:tcW w:w="3188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Объем налоговых поступл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ний от туристско-рекреационной деятельности</w:t>
            </w:r>
          </w:p>
        </w:tc>
        <w:tc>
          <w:tcPr>
            <w:tcW w:w="1134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млн. ру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лей</w:t>
            </w:r>
          </w:p>
        </w:tc>
        <w:tc>
          <w:tcPr>
            <w:tcW w:w="850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63,5</w:t>
            </w:r>
          </w:p>
        </w:tc>
        <w:tc>
          <w:tcPr>
            <w:tcW w:w="851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63,5</w:t>
            </w:r>
          </w:p>
        </w:tc>
      </w:tr>
      <w:tr w:rsidR="000A02C3" w:rsidRPr="007477A4" w:rsidTr="00EE5B97">
        <w:trPr>
          <w:gridAfter w:val="1"/>
          <w:wAfter w:w="309" w:type="dxa"/>
          <w:trHeight w:val="20"/>
          <w:jc w:val="center"/>
        </w:trPr>
        <w:tc>
          <w:tcPr>
            <w:tcW w:w="668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1.2.5.</w:t>
            </w:r>
          </w:p>
        </w:tc>
        <w:tc>
          <w:tcPr>
            <w:tcW w:w="3188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Объем платных услуг от т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ристско-рекреационной де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млн. ру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лей</w:t>
            </w:r>
          </w:p>
        </w:tc>
        <w:tc>
          <w:tcPr>
            <w:tcW w:w="850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297,14</w:t>
            </w:r>
          </w:p>
        </w:tc>
        <w:tc>
          <w:tcPr>
            <w:tcW w:w="851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297,14</w:t>
            </w:r>
          </w:p>
        </w:tc>
      </w:tr>
      <w:tr w:rsidR="000A02C3" w:rsidRPr="007477A4" w:rsidTr="00EE5B97">
        <w:trPr>
          <w:gridAfter w:val="1"/>
          <w:wAfter w:w="309" w:type="dxa"/>
          <w:trHeight w:val="20"/>
          <w:jc w:val="center"/>
        </w:trPr>
        <w:tc>
          <w:tcPr>
            <w:tcW w:w="668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1.2.6.</w:t>
            </w:r>
          </w:p>
        </w:tc>
        <w:tc>
          <w:tcPr>
            <w:tcW w:w="3188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реализованных инвестиционных проектов</w:t>
            </w:r>
          </w:p>
        </w:tc>
        <w:tc>
          <w:tcPr>
            <w:tcW w:w="1134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97132" w:rsidRPr="007477A4" w:rsidRDefault="00F76573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7132" w:rsidRPr="007477A4" w:rsidRDefault="00F76573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0A02C3" w:rsidRPr="007477A4" w:rsidTr="00EE5B97">
        <w:trPr>
          <w:gridAfter w:val="1"/>
          <w:wAfter w:w="309" w:type="dxa"/>
          <w:trHeight w:val="20"/>
          <w:jc w:val="center"/>
        </w:trPr>
        <w:tc>
          <w:tcPr>
            <w:tcW w:w="668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1.2.7.</w:t>
            </w:r>
          </w:p>
        </w:tc>
        <w:tc>
          <w:tcPr>
            <w:tcW w:w="3188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общественных и предпринимательских ин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циатив</w:t>
            </w:r>
          </w:p>
        </w:tc>
        <w:tc>
          <w:tcPr>
            <w:tcW w:w="1134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0A02C3" w:rsidRPr="007477A4" w:rsidTr="00EE5B97">
        <w:trPr>
          <w:gridAfter w:val="1"/>
          <w:wAfter w:w="309" w:type="dxa"/>
          <w:trHeight w:val="20"/>
          <w:jc w:val="center"/>
        </w:trPr>
        <w:tc>
          <w:tcPr>
            <w:tcW w:w="668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1.2.8.</w:t>
            </w:r>
          </w:p>
        </w:tc>
        <w:tc>
          <w:tcPr>
            <w:tcW w:w="3188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номеров в ко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лективных средствах разм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щения</w:t>
            </w:r>
          </w:p>
        </w:tc>
        <w:tc>
          <w:tcPr>
            <w:tcW w:w="1134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1371</w:t>
            </w:r>
          </w:p>
        </w:tc>
        <w:tc>
          <w:tcPr>
            <w:tcW w:w="851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1371</w:t>
            </w:r>
          </w:p>
        </w:tc>
      </w:tr>
      <w:tr w:rsidR="00F72BC9" w:rsidRPr="007477A4" w:rsidTr="00EE5B97">
        <w:trPr>
          <w:gridAfter w:val="1"/>
          <w:wAfter w:w="309" w:type="dxa"/>
          <w:trHeight w:val="20"/>
          <w:jc w:val="center"/>
        </w:trPr>
        <w:tc>
          <w:tcPr>
            <w:tcW w:w="15659" w:type="dxa"/>
            <w:gridSpan w:val="16"/>
          </w:tcPr>
          <w:p w:rsidR="00AC23D0" w:rsidRDefault="00206277" w:rsidP="00AC23D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Региональный </w:t>
            </w:r>
            <w:r w:rsidR="006F1077"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проект «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Развитие туристической инфраструктуры</w:t>
            </w:r>
            <w:r w:rsidR="006F1077" w:rsidRPr="007477A4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="00AC23D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</w:t>
            </w:r>
          </w:p>
          <w:p w:rsidR="00F72BC9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Единая субсидия на достижение показателей государственной программы Российской Федерации «Развитие туризма»</w:t>
            </w:r>
          </w:p>
          <w:p w:rsidR="00097132" w:rsidRPr="007477A4" w:rsidRDefault="00F920C1" w:rsidP="006B64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Цель – </w:t>
            </w:r>
            <w:r w:rsidR="006B6435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остойный, эффективный труд и успешное предпринимательство</w:t>
            </w:r>
          </w:p>
        </w:tc>
      </w:tr>
      <w:tr w:rsidR="00EE5B97" w:rsidRPr="007477A4" w:rsidTr="00EE5B97">
        <w:trPr>
          <w:trHeight w:val="20"/>
          <w:jc w:val="center"/>
        </w:trPr>
        <w:tc>
          <w:tcPr>
            <w:tcW w:w="668" w:type="dxa"/>
          </w:tcPr>
          <w:p w:rsidR="00097132" w:rsidRPr="007477A4" w:rsidRDefault="00097132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3188" w:type="dxa"/>
          </w:tcPr>
          <w:p w:rsidR="00097132" w:rsidRPr="007477A4" w:rsidRDefault="00936156" w:rsidP="00AC23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«Число туристских поездок»</w:t>
            </w:r>
          </w:p>
        </w:tc>
        <w:tc>
          <w:tcPr>
            <w:tcW w:w="1134" w:type="dxa"/>
          </w:tcPr>
          <w:p w:rsidR="00097132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млн. ч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ловек</w:t>
            </w:r>
          </w:p>
        </w:tc>
        <w:tc>
          <w:tcPr>
            <w:tcW w:w="850" w:type="dxa"/>
          </w:tcPr>
          <w:p w:rsidR="00097132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  <w:r w:rsidR="003A2A37" w:rsidRPr="007477A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097132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  <w:r w:rsidR="003A2A37" w:rsidRPr="007477A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097132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  <w:r w:rsidR="003A2A37" w:rsidRPr="007477A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097132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  <w:r w:rsidR="00B63264" w:rsidRPr="007477A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097132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  <w:r w:rsidR="003A2A37" w:rsidRPr="007477A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097132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  <w:r w:rsidR="003A2A37" w:rsidRPr="007477A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097132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  <w:r w:rsidR="003A2A37" w:rsidRPr="007477A4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879" w:type="dxa"/>
          </w:tcPr>
          <w:p w:rsidR="00097132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  <w:r w:rsidR="003A2A37" w:rsidRPr="007477A4"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</w:p>
        </w:tc>
        <w:tc>
          <w:tcPr>
            <w:tcW w:w="856" w:type="dxa"/>
          </w:tcPr>
          <w:p w:rsidR="00097132" w:rsidRPr="007477A4" w:rsidRDefault="003A2A37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0,004</w:t>
            </w:r>
          </w:p>
        </w:tc>
        <w:tc>
          <w:tcPr>
            <w:tcW w:w="851" w:type="dxa"/>
          </w:tcPr>
          <w:p w:rsidR="00097132" w:rsidRPr="007477A4" w:rsidRDefault="00B63264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0,004</w:t>
            </w:r>
          </w:p>
        </w:tc>
        <w:tc>
          <w:tcPr>
            <w:tcW w:w="850" w:type="dxa"/>
          </w:tcPr>
          <w:p w:rsidR="00097132" w:rsidRPr="007477A4" w:rsidRDefault="00B63264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  <w:r w:rsidR="003A2A37" w:rsidRPr="007477A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97132" w:rsidRPr="007477A4" w:rsidRDefault="00B63264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0,005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7132" w:rsidRPr="007477A4" w:rsidRDefault="00936156" w:rsidP="00AC2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7A4">
              <w:rPr>
                <w:rFonts w:ascii="Times New Roman" w:hAnsi="Times New Roman"/>
                <w:color w:val="auto"/>
                <w:sz w:val="24"/>
                <w:szCs w:val="24"/>
              </w:rPr>
              <w:t>0,06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B97" w:rsidRPr="007477A4" w:rsidRDefault="00EE5B97" w:rsidP="00EE5B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F72BC9" w:rsidRPr="00573245" w:rsidRDefault="00F72BC9" w:rsidP="00874E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7C06" w:rsidRPr="00573245" w:rsidRDefault="00B43525" w:rsidP="00874E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5</w:t>
      </w:r>
      <w:r w:rsidR="003F7C06" w:rsidRPr="00573245">
        <w:rPr>
          <w:rFonts w:ascii="Times New Roman" w:hAnsi="Times New Roman"/>
          <w:sz w:val="28"/>
          <w:szCs w:val="28"/>
        </w:rPr>
        <w:t xml:space="preserve">) приложение </w:t>
      </w:r>
      <w:r w:rsidR="00617295" w:rsidRPr="00573245">
        <w:rPr>
          <w:rFonts w:ascii="Times New Roman" w:hAnsi="Times New Roman"/>
          <w:sz w:val="28"/>
          <w:szCs w:val="28"/>
        </w:rPr>
        <w:t xml:space="preserve">№ </w:t>
      </w:r>
      <w:r w:rsidR="008C6E64" w:rsidRPr="00573245">
        <w:rPr>
          <w:rFonts w:ascii="Times New Roman" w:hAnsi="Times New Roman"/>
          <w:sz w:val="28"/>
          <w:szCs w:val="28"/>
        </w:rPr>
        <w:t xml:space="preserve">4 </w:t>
      </w:r>
      <w:r w:rsidR="006B6435">
        <w:rPr>
          <w:rFonts w:ascii="Times New Roman" w:hAnsi="Times New Roman"/>
          <w:sz w:val="28"/>
          <w:szCs w:val="28"/>
        </w:rPr>
        <w:t xml:space="preserve">к </w:t>
      </w:r>
      <w:r w:rsidR="008C6E64" w:rsidRPr="00573245">
        <w:rPr>
          <w:rFonts w:ascii="Times New Roman" w:hAnsi="Times New Roman"/>
          <w:sz w:val="28"/>
          <w:szCs w:val="28"/>
        </w:rPr>
        <w:t>Программ</w:t>
      </w:r>
      <w:r w:rsidR="006B6435">
        <w:rPr>
          <w:rFonts w:ascii="Times New Roman" w:hAnsi="Times New Roman"/>
          <w:sz w:val="28"/>
          <w:szCs w:val="28"/>
        </w:rPr>
        <w:t>е</w:t>
      </w:r>
      <w:r w:rsidR="003F7C06" w:rsidRPr="00573245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EE5B97" w:rsidRDefault="00EE5B97" w:rsidP="003F7C06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F7C06" w:rsidRPr="00EE5B97" w:rsidRDefault="008C6E64" w:rsidP="00AD05B9">
      <w:pPr>
        <w:spacing w:after="0" w:line="240" w:lineRule="auto"/>
        <w:ind w:left="11057"/>
        <w:jc w:val="center"/>
        <w:rPr>
          <w:rFonts w:ascii="Times New Roman" w:hAnsi="Times New Roman"/>
          <w:sz w:val="28"/>
          <w:szCs w:val="28"/>
        </w:rPr>
      </w:pPr>
      <w:r w:rsidRPr="00EE5B97">
        <w:rPr>
          <w:rFonts w:ascii="Times New Roman" w:hAnsi="Times New Roman"/>
          <w:sz w:val="28"/>
          <w:szCs w:val="28"/>
        </w:rPr>
        <w:lastRenderedPageBreak/>
        <w:t>«</w:t>
      </w:r>
      <w:r w:rsidR="00441795" w:rsidRPr="00EE5B97">
        <w:rPr>
          <w:rFonts w:ascii="Times New Roman" w:hAnsi="Times New Roman"/>
          <w:sz w:val="28"/>
          <w:szCs w:val="28"/>
        </w:rPr>
        <w:t xml:space="preserve">Приложение </w:t>
      </w:r>
      <w:r w:rsidR="00617295" w:rsidRPr="00EE5B97">
        <w:rPr>
          <w:rFonts w:ascii="Times New Roman" w:hAnsi="Times New Roman"/>
          <w:sz w:val="28"/>
          <w:szCs w:val="28"/>
        </w:rPr>
        <w:t>№</w:t>
      </w:r>
      <w:r w:rsidR="003F7C06" w:rsidRPr="00EE5B97">
        <w:rPr>
          <w:rFonts w:ascii="Times New Roman" w:hAnsi="Times New Roman"/>
          <w:sz w:val="28"/>
          <w:szCs w:val="28"/>
        </w:rPr>
        <w:t xml:space="preserve"> 4</w:t>
      </w:r>
    </w:p>
    <w:p w:rsidR="00AD05B9" w:rsidRDefault="003F7C06" w:rsidP="00AD05B9">
      <w:pPr>
        <w:spacing w:after="0" w:line="240" w:lineRule="auto"/>
        <w:ind w:left="11057"/>
        <w:jc w:val="center"/>
        <w:rPr>
          <w:rFonts w:ascii="Times New Roman" w:hAnsi="Times New Roman"/>
          <w:sz w:val="28"/>
          <w:szCs w:val="28"/>
        </w:rPr>
      </w:pPr>
      <w:r w:rsidRPr="00EE5B97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AD05B9" w:rsidRDefault="003F7C06" w:rsidP="00AD05B9">
      <w:pPr>
        <w:spacing w:after="0" w:line="240" w:lineRule="auto"/>
        <w:ind w:left="11057"/>
        <w:jc w:val="center"/>
        <w:rPr>
          <w:rFonts w:ascii="Times New Roman" w:hAnsi="Times New Roman"/>
          <w:sz w:val="28"/>
          <w:szCs w:val="28"/>
        </w:rPr>
      </w:pPr>
      <w:r w:rsidRPr="00EE5B97">
        <w:rPr>
          <w:rFonts w:ascii="Times New Roman" w:hAnsi="Times New Roman"/>
          <w:sz w:val="28"/>
          <w:szCs w:val="28"/>
        </w:rPr>
        <w:t xml:space="preserve">Республики Тыва «Развитие туризма </w:t>
      </w:r>
    </w:p>
    <w:p w:rsidR="003F7C06" w:rsidRPr="00EE5B97" w:rsidRDefault="003F7C06" w:rsidP="00AD05B9">
      <w:pPr>
        <w:spacing w:after="0" w:line="240" w:lineRule="auto"/>
        <w:ind w:left="11057"/>
        <w:jc w:val="center"/>
        <w:rPr>
          <w:rFonts w:ascii="Times New Roman" w:hAnsi="Times New Roman"/>
          <w:sz w:val="28"/>
          <w:szCs w:val="28"/>
        </w:rPr>
      </w:pPr>
      <w:r w:rsidRPr="00EE5B97">
        <w:rPr>
          <w:rFonts w:ascii="Times New Roman" w:hAnsi="Times New Roman"/>
          <w:sz w:val="28"/>
          <w:szCs w:val="28"/>
        </w:rPr>
        <w:t>в Республике Тыва»</w:t>
      </w:r>
    </w:p>
    <w:p w:rsidR="003F7C06" w:rsidRPr="00AD05B9" w:rsidRDefault="003F7C06" w:rsidP="00AD05B9">
      <w:pPr>
        <w:spacing w:after="0" w:line="240" w:lineRule="auto"/>
        <w:ind w:left="11057"/>
        <w:jc w:val="center"/>
        <w:rPr>
          <w:rFonts w:ascii="Times New Roman" w:hAnsi="Times New Roman"/>
          <w:szCs w:val="28"/>
        </w:rPr>
      </w:pPr>
    </w:p>
    <w:p w:rsidR="003F7C06" w:rsidRPr="00AD05B9" w:rsidRDefault="003F7C06" w:rsidP="00AD05B9">
      <w:pPr>
        <w:spacing w:after="0" w:line="240" w:lineRule="auto"/>
        <w:ind w:left="11057"/>
        <w:jc w:val="center"/>
        <w:rPr>
          <w:rFonts w:ascii="Times New Roman" w:hAnsi="Times New Roman"/>
          <w:szCs w:val="28"/>
        </w:rPr>
      </w:pPr>
    </w:p>
    <w:p w:rsidR="003F7C06" w:rsidRPr="00EE5B97" w:rsidRDefault="003F7C06" w:rsidP="00EE5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B97">
        <w:rPr>
          <w:rFonts w:ascii="Times New Roman" w:hAnsi="Times New Roman"/>
          <w:sz w:val="28"/>
          <w:szCs w:val="28"/>
        </w:rPr>
        <w:t>РЕСУРСНОЕ ОБЕСПЕЧЕНИЕ</w:t>
      </w:r>
    </w:p>
    <w:p w:rsidR="003F7C06" w:rsidRPr="00EE5B97" w:rsidRDefault="003F7C06" w:rsidP="00EE5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B97">
        <w:rPr>
          <w:rFonts w:ascii="Times New Roman" w:hAnsi="Times New Roman"/>
          <w:sz w:val="28"/>
          <w:szCs w:val="28"/>
        </w:rPr>
        <w:t>государственной программы Республики Тыва</w:t>
      </w:r>
    </w:p>
    <w:p w:rsidR="003F7C06" w:rsidRPr="00EE5B97" w:rsidRDefault="003F7C06" w:rsidP="00EE5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B97">
        <w:rPr>
          <w:rFonts w:ascii="Times New Roman" w:hAnsi="Times New Roman"/>
          <w:sz w:val="28"/>
          <w:szCs w:val="28"/>
        </w:rPr>
        <w:t>«Развитие туризма в Республике Тыва»</w:t>
      </w:r>
    </w:p>
    <w:p w:rsidR="001B3F4C" w:rsidRPr="00EE5B97" w:rsidRDefault="001B3F4C" w:rsidP="00EE5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pPr w:leftFromText="180" w:rightFromText="180" w:vertAnchor="text" w:tblpXSpec="center" w:tblpY="1"/>
        <w:tblW w:w="1616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78"/>
        <w:gridCol w:w="1276"/>
        <w:gridCol w:w="1134"/>
        <w:gridCol w:w="992"/>
        <w:gridCol w:w="992"/>
        <w:gridCol w:w="992"/>
        <w:gridCol w:w="993"/>
        <w:gridCol w:w="992"/>
        <w:gridCol w:w="992"/>
        <w:gridCol w:w="1219"/>
      </w:tblGrid>
      <w:tr w:rsidR="003F7C06" w:rsidRPr="00EE5B97" w:rsidTr="009A3960">
        <w:trPr>
          <w:trHeight w:val="20"/>
        </w:trPr>
        <w:tc>
          <w:tcPr>
            <w:tcW w:w="6578" w:type="dxa"/>
            <w:vMerge w:val="restart"/>
          </w:tcPr>
          <w:p w:rsidR="00EE5B97" w:rsidRDefault="003F7C06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государственной программы </w:t>
            </w:r>
          </w:p>
          <w:p w:rsidR="00EE5B97" w:rsidRDefault="003F7C06" w:rsidP="00EE5B9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(комплексной программы), структурного элемента / </w:t>
            </w:r>
          </w:p>
          <w:p w:rsidR="003F7C06" w:rsidRPr="00EE5B97" w:rsidRDefault="003F7C06" w:rsidP="00EE5B9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источник финансирования </w:t>
            </w:r>
            <w:hyperlink w:anchor="Par845" w:tooltip="&lt;1&gt; В случае отсутствия финансового обеспечения за счет отдельных источников финансирования, такие источники не приводятся." w:history="1"/>
          </w:p>
        </w:tc>
        <w:tc>
          <w:tcPr>
            <w:tcW w:w="1276" w:type="dxa"/>
            <w:vMerge w:val="restart"/>
          </w:tcPr>
          <w:p w:rsidR="003F7C06" w:rsidRPr="00EE5B97" w:rsidRDefault="003F7C06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87" w:type="dxa"/>
            <w:gridSpan w:val="7"/>
          </w:tcPr>
          <w:p w:rsidR="003F7C06" w:rsidRPr="00EE5B97" w:rsidRDefault="003F7C06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219" w:type="dxa"/>
            <w:vMerge w:val="restart"/>
          </w:tcPr>
          <w:p w:rsidR="003F7C06" w:rsidRPr="00EE5B97" w:rsidRDefault="003F7C06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9A3960" w:rsidRPr="00EE5B97" w:rsidTr="009A3960">
        <w:trPr>
          <w:trHeight w:val="20"/>
        </w:trPr>
        <w:tc>
          <w:tcPr>
            <w:tcW w:w="6578" w:type="dxa"/>
            <w:vMerge/>
          </w:tcPr>
          <w:p w:rsidR="003F7C06" w:rsidRPr="00EE5B97" w:rsidRDefault="003F7C06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7C06" w:rsidRPr="00EE5B97" w:rsidRDefault="003F7C06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C06" w:rsidRPr="00EE5B97" w:rsidRDefault="003F7C06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3F7C06" w:rsidRPr="00EE5B97" w:rsidRDefault="003F7C06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3F7C06" w:rsidRPr="00EE5B97" w:rsidRDefault="003F7C06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3F7C06" w:rsidRPr="00EE5B97" w:rsidRDefault="003F7C06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3F7C06" w:rsidRPr="00EE5B97" w:rsidRDefault="003F7C06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3F7C06" w:rsidRPr="00EE5B97" w:rsidRDefault="003F7C06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3F7C06" w:rsidRPr="00EE5B97" w:rsidRDefault="003F7C06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219" w:type="dxa"/>
            <w:vMerge/>
          </w:tcPr>
          <w:p w:rsidR="003F7C06" w:rsidRPr="00EE5B97" w:rsidRDefault="003F7C06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3960" w:rsidRPr="00EE5B97" w:rsidTr="009A3960">
        <w:trPr>
          <w:trHeight w:val="20"/>
        </w:trPr>
        <w:tc>
          <w:tcPr>
            <w:tcW w:w="6578" w:type="dxa"/>
          </w:tcPr>
          <w:p w:rsidR="009A3960" w:rsidRPr="00EE5B97" w:rsidRDefault="009A3960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3960" w:rsidRPr="00EE5B97" w:rsidRDefault="009A3960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A3960" w:rsidRPr="00EE5B97" w:rsidRDefault="009A3960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3960" w:rsidRPr="00EE5B97" w:rsidRDefault="009A3960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3960" w:rsidRPr="00EE5B97" w:rsidRDefault="009A3960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3960" w:rsidRPr="00EE5B97" w:rsidRDefault="009A3960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3960" w:rsidRPr="00EE5B97" w:rsidRDefault="009A3960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A3960" w:rsidRPr="00EE5B97" w:rsidRDefault="009A3960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3960" w:rsidRPr="00EE5B97" w:rsidRDefault="009A3960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19" w:type="dxa"/>
          </w:tcPr>
          <w:p w:rsidR="009A3960" w:rsidRPr="00EE5B97" w:rsidRDefault="009A3960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A3960" w:rsidRPr="00EE5B97" w:rsidTr="009A3960">
        <w:trPr>
          <w:trHeight w:val="20"/>
        </w:trPr>
        <w:tc>
          <w:tcPr>
            <w:tcW w:w="6578" w:type="dxa"/>
          </w:tcPr>
          <w:p w:rsidR="00131ED3" w:rsidRPr="00EE5B97" w:rsidRDefault="00131ED3" w:rsidP="0057429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Государственная программа (всего), в том числе:</w:t>
            </w:r>
          </w:p>
        </w:tc>
        <w:tc>
          <w:tcPr>
            <w:tcW w:w="1276" w:type="dxa"/>
            <w:vMerge w:val="restart"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Агентство по туризму Р</w:t>
            </w:r>
            <w:r w:rsidR="009A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еспубл</w:t>
            </w:r>
            <w:r w:rsidR="009A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9A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ки </w:t>
            </w: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9A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ыва</w:t>
            </w:r>
          </w:p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0C2569" w:rsidP="0057429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1173891,6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9 955,2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11 442,7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12 930,0</w:t>
            </w:r>
          </w:p>
        </w:tc>
        <w:tc>
          <w:tcPr>
            <w:tcW w:w="993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14 417,7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15 905,2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17 392,7</w:t>
            </w:r>
          </w:p>
        </w:tc>
        <w:tc>
          <w:tcPr>
            <w:tcW w:w="1219" w:type="dxa"/>
          </w:tcPr>
          <w:p w:rsidR="00131ED3" w:rsidRPr="00EE5B97" w:rsidRDefault="000C2569" w:rsidP="005742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B97">
              <w:rPr>
                <w:rFonts w:ascii="Times New Roman" w:hAnsi="Times New Roman"/>
                <w:bCs/>
                <w:sz w:val="24"/>
                <w:szCs w:val="24"/>
              </w:rPr>
              <w:t>1255935,1</w:t>
            </w:r>
          </w:p>
        </w:tc>
      </w:tr>
      <w:tr w:rsidR="009A3960" w:rsidRPr="00EE5B97" w:rsidTr="009A3960">
        <w:trPr>
          <w:trHeight w:val="20"/>
        </w:trPr>
        <w:tc>
          <w:tcPr>
            <w:tcW w:w="6578" w:type="dxa"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  <w:vMerge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384241,6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131ED3" w:rsidRPr="00EE5B97" w:rsidRDefault="000C2569" w:rsidP="0057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sz w:val="24"/>
                <w:szCs w:val="24"/>
              </w:rPr>
              <w:t>384241,6</w:t>
            </w:r>
          </w:p>
        </w:tc>
      </w:tr>
      <w:tr w:rsidR="009A3960" w:rsidRPr="00EE5B97" w:rsidTr="009A3960">
        <w:trPr>
          <w:trHeight w:val="20"/>
        </w:trPr>
        <w:tc>
          <w:tcPr>
            <w:tcW w:w="6578" w:type="dxa"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консолидированный бюджет Республики Тыва, в том числе:</w:t>
            </w:r>
          </w:p>
        </w:tc>
        <w:tc>
          <w:tcPr>
            <w:tcW w:w="1276" w:type="dxa"/>
            <w:vMerge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FD15C0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33650,0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9 955,2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11 442,7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12 930,0</w:t>
            </w:r>
          </w:p>
        </w:tc>
        <w:tc>
          <w:tcPr>
            <w:tcW w:w="993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14 417,7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15 905,2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17 392,7</w:t>
            </w:r>
          </w:p>
        </w:tc>
        <w:tc>
          <w:tcPr>
            <w:tcW w:w="1219" w:type="dxa"/>
          </w:tcPr>
          <w:p w:rsidR="00131ED3" w:rsidRPr="00EE5B97" w:rsidRDefault="00FD15C0" w:rsidP="0057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115693,5</w:t>
            </w:r>
          </w:p>
        </w:tc>
      </w:tr>
      <w:tr w:rsidR="009A3960" w:rsidRPr="00EE5B97" w:rsidTr="009A3960">
        <w:trPr>
          <w:trHeight w:val="20"/>
        </w:trPr>
        <w:tc>
          <w:tcPr>
            <w:tcW w:w="6578" w:type="dxa"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  <w:vMerge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FD15C0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33650,0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9 955,2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11 442,7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12 930,0</w:t>
            </w:r>
          </w:p>
        </w:tc>
        <w:tc>
          <w:tcPr>
            <w:tcW w:w="993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14 417,7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15 905,2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17 392,7</w:t>
            </w:r>
          </w:p>
        </w:tc>
        <w:tc>
          <w:tcPr>
            <w:tcW w:w="1219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111693,5</w:t>
            </w:r>
          </w:p>
        </w:tc>
      </w:tr>
      <w:tr w:rsidR="009A3960" w:rsidRPr="00EE5B97" w:rsidTr="009A3960">
        <w:trPr>
          <w:trHeight w:val="20"/>
        </w:trPr>
        <w:tc>
          <w:tcPr>
            <w:tcW w:w="6578" w:type="dxa"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инвестиции</w:t>
            </w:r>
          </w:p>
        </w:tc>
        <w:tc>
          <w:tcPr>
            <w:tcW w:w="1276" w:type="dxa"/>
            <w:vMerge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6358A8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4C740F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000,0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131ED3" w:rsidRPr="00EE5B97" w:rsidRDefault="004C740F" w:rsidP="0057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756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000,0</w:t>
            </w:r>
          </w:p>
        </w:tc>
      </w:tr>
      <w:tr w:rsidR="009A3960" w:rsidRPr="00EE5B97" w:rsidTr="009A3960">
        <w:trPr>
          <w:trHeight w:val="20"/>
        </w:trPr>
        <w:tc>
          <w:tcPr>
            <w:tcW w:w="6578" w:type="dxa"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Ведомственный проект «Реализация мероприятий Индив</w:t>
            </w: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дуальной программы социально-экономического развития Республики Тыва», в том числе:</w:t>
            </w:r>
          </w:p>
        </w:tc>
        <w:tc>
          <w:tcPr>
            <w:tcW w:w="1276" w:type="dxa"/>
            <w:vMerge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FD15C0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358452,5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131ED3" w:rsidRPr="00EE5B97" w:rsidRDefault="00FD15C0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358452,5</w:t>
            </w:r>
          </w:p>
        </w:tc>
      </w:tr>
      <w:tr w:rsidR="009A3960" w:rsidRPr="00EE5B97" w:rsidTr="009A3960">
        <w:trPr>
          <w:trHeight w:val="20"/>
        </w:trPr>
        <w:tc>
          <w:tcPr>
            <w:tcW w:w="6578" w:type="dxa"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  <w:vMerge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354 868,0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354 868,0</w:t>
            </w:r>
          </w:p>
        </w:tc>
      </w:tr>
      <w:tr w:rsidR="009A3960" w:rsidRPr="00EE5B97" w:rsidTr="009A3960">
        <w:trPr>
          <w:trHeight w:val="20"/>
        </w:trPr>
        <w:tc>
          <w:tcPr>
            <w:tcW w:w="6578" w:type="dxa"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консолидированный бюджет Республики Тыва, в том числе:</w:t>
            </w:r>
          </w:p>
        </w:tc>
        <w:tc>
          <w:tcPr>
            <w:tcW w:w="1276" w:type="dxa"/>
            <w:vMerge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5025EA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FD15C0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131ED3" w:rsidRPr="00EE5B97" w:rsidRDefault="005025EA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FD15C0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</w:tr>
      <w:tr w:rsidR="009A3960" w:rsidRPr="00EE5B97" w:rsidTr="009A3960">
        <w:trPr>
          <w:trHeight w:val="20"/>
        </w:trPr>
        <w:tc>
          <w:tcPr>
            <w:tcW w:w="6578" w:type="dxa"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  <w:vMerge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358</w:t>
            </w: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FD15C0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131ED3" w:rsidRPr="00EE5B97" w:rsidRDefault="005025EA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FD15C0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</w:tr>
      <w:tr w:rsidR="009A3960" w:rsidRPr="00EE5B97" w:rsidTr="009A3960">
        <w:trPr>
          <w:trHeight w:val="20"/>
        </w:trPr>
        <w:tc>
          <w:tcPr>
            <w:tcW w:w="6578" w:type="dxa"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инвестиции</w:t>
            </w:r>
          </w:p>
        </w:tc>
        <w:tc>
          <w:tcPr>
            <w:tcW w:w="1276" w:type="dxa"/>
            <w:vMerge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756000,0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756000,0</w:t>
            </w:r>
          </w:p>
        </w:tc>
      </w:tr>
      <w:tr w:rsidR="009A3960" w:rsidRPr="00EE5B97" w:rsidTr="009A3960">
        <w:trPr>
          <w:trHeight w:val="20"/>
        </w:trPr>
        <w:tc>
          <w:tcPr>
            <w:tcW w:w="6578" w:type="dxa"/>
          </w:tcPr>
          <w:p w:rsidR="00131ED3" w:rsidRPr="00EE5B97" w:rsidRDefault="00131ED3" w:rsidP="009A3960">
            <w:pPr>
              <w:pStyle w:val="a3"/>
              <w:numPr>
                <w:ilvl w:val="1"/>
                <w:numId w:val="20"/>
              </w:numPr>
              <w:tabs>
                <w:tab w:val="left" w:pos="285"/>
                <w:tab w:val="left" w:pos="465"/>
              </w:tabs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санаторно-курортного и оздоровительного ко</w:t>
            </w: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плекса «Чедер»</w:t>
            </w:r>
          </w:p>
        </w:tc>
        <w:tc>
          <w:tcPr>
            <w:tcW w:w="1276" w:type="dxa"/>
            <w:vMerge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300000,0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300000,0</w:t>
            </w:r>
          </w:p>
        </w:tc>
      </w:tr>
      <w:tr w:rsidR="009A3960" w:rsidRPr="00EE5B97" w:rsidTr="009A3960">
        <w:trPr>
          <w:trHeight w:val="20"/>
        </w:trPr>
        <w:tc>
          <w:tcPr>
            <w:tcW w:w="6578" w:type="dxa"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  <w:vMerge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A3960" w:rsidRPr="00EE5B97" w:rsidTr="009A3960">
        <w:trPr>
          <w:trHeight w:val="20"/>
        </w:trPr>
        <w:tc>
          <w:tcPr>
            <w:tcW w:w="6578" w:type="dxa"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1276" w:type="dxa"/>
            <w:vMerge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A3960" w:rsidRPr="00EE5B97" w:rsidTr="009A3960">
        <w:trPr>
          <w:trHeight w:val="20"/>
        </w:trPr>
        <w:tc>
          <w:tcPr>
            <w:tcW w:w="6578" w:type="dxa"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  <w:vMerge/>
          </w:tcPr>
          <w:p w:rsidR="00131ED3" w:rsidRPr="00EE5B97" w:rsidRDefault="00131ED3" w:rsidP="005742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131ED3" w:rsidRPr="00EE5B97" w:rsidRDefault="00131ED3" w:rsidP="005742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9A3960" w:rsidRDefault="009A3960" w:rsidP="009A3960">
      <w:pPr>
        <w:spacing w:after="0" w:line="240" w:lineRule="auto"/>
      </w:pPr>
    </w:p>
    <w:tbl>
      <w:tblPr>
        <w:tblStyle w:val="ad"/>
        <w:tblpPr w:leftFromText="180" w:rightFromText="180" w:vertAnchor="text" w:tblpX="-57" w:tblpY="1"/>
        <w:tblW w:w="1621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1077"/>
        <w:gridCol w:w="1134"/>
        <w:gridCol w:w="992"/>
        <w:gridCol w:w="992"/>
        <w:gridCol w:w="992"/>
        <w:gridCol w:w="993"/>
        <w:gridCol w:w="992"/>
        <w:gridCol w:w="992"/>
        <w:gridCol w:w="1219"/>
        <w:gridCol w:w="398"/>
      </w:tblGrid>
      <w:tr w:rsidR="009A3960" w:rsidRPr="00EE5B97" w:rsidTr="00345FC3">
        <w:trPr>
          <w:gridAfter w:val="1"/>
          <w:wAfter w:w="398" w:type="dxa"/>
          <w:trHeight w:val="20"/>
        </w:trPr>
        <w:tc>
          <w:tcPr>
            <w:tcW w:w="6436" w:type="dxa"/>
          </w:tcPr>
          <w:p w:rsidR="009A3960" w:rsidRPr="00EE5B97" w:rsidRDefault="009A3960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9A3960" w:rsidRPr="00EE5B97" w:rsidRDefault="009A3960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A3960" w:rsidRPr="00EE5B97" w:rsidRDefault="009A3960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3960" w:rsidRPr="00EE5B97" w:rsidRDefault="009A3960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3960" w:rsidRPr="00EE5B97" w:rsidRDefault="009A3960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3960" w:rsidRPr="00EE5B97" w:rsidRDefault="009A3960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3960" w:rsidRPr="00EE5B97" w:rsidRDefault="009A3960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A3960" w:rsidRPr="00EE5B97" w:rsidRDefault="009A3960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3960" w:rsidRPr="00EE5B97" w:rsidRDefault="009A3960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19" w:type="dxa"/>
          </w:tcPr>
          <w:p w:rsidR="009A3960" w:rsidRPr="00EE5B97" w:rsidRDefault="009A3960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A3960" w:rsidRPr="00EE5B97" w:rsidTr="00345FC3">
        <w:trPr>
          <w:gridAfter w:val="1"/>
          <w:wAfter w:w="398" w:type="dxa"/>
          <w:trHeight w:val="20"/>
        </w:trPr>
        <w:tc>
          <w:tcPr>
            <w:tcW w:w="6436" w:type="dxa"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инвестиции</w:t>
            </w:r>
          </w:p>
        </w:tc>
        <w:tc>
          <w:tcPr>
            <w:tcW w:w="1077" w:type="dxa"/>
            <w:vMerge w:val="restart"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300000,0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300000,0</w:t>
            </w:r>
          </w:p>
        </w:tc>
      </w:tr>
      <w:tr w:rsidR="009A3960" w:rsidRPr="00EE5B97" w:rsidTr="00345FC3">
        <w:trPr>
          <w:gridAfter w:val="1"/>
          <w:wAfter w:w="398" w:type="dxa"/>
          <w:trHeight w:val="20"/>
        </w:trPr>
        <w:tc>
          <w:tcPr>
            <w:tcW w:w="6436" w:type="dxa"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 Создание туристического комплекса «Станция Тайга»</w:t>
            </w:r>
          </w:p>
        </w:tc>
        <w:tc>
          <w:tcPr>
            <w:tcW w:w="1077" w:type="dxa"/>
            <w:vMerge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FD15C0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358452,5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131ED3" w:rsidRPr="00EE5B97" w:rsidRDefault="00FD15C0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358452,5</w:t>
            </w:r>
          </w:p>
        </w:tc>
      </w:tr>
      <w:tr w:rsidR="009A3960" w:rsidRPr="00EE5B97" w:rsidTr="00345FC3">
        <w:trPr>
          <w:gridAfter w:val="1"/>
          <w:wAfter w:w="398" w:type="dxa"/>
          <w:trHeight w:val="20"/>
        </w:trPr>
        <w:tc>
          <w:tcPr>
            <w:tcW w:w="6436" w:type="dxa"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354 868,0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354 868,0</w:t>
            </w:r>
          </w:p>
        </w:tc>
      </w:tr>
      <w:tr w:rsidR="009A3960" w:rsidRPr="00EE5B97" w:rsidTr="00345FC3">
        <w:trPr>
          <w:gridAfter w:val="1"/>
          <w:wAfter w:w="398" w:type="dxa"/>
          <w:trHeight w:val="20"/>
        </w:trPr>
        <w:tc>
          <w:tcPr>
            <w:tcW w:w="6436" w:type="dxa"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консолидированный бюджет Республики Тыва, в том числе:</w:t>
            </w:r>
          </w:p>
        </w:tc>
        <w:tc>
          <w:tcPr>
            <w:tcW w:w="1077" w:type="dxa"/>
            <w:vMerge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3 58</w:t>
            </w: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3 58</w:t>
            </w: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FD15C0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</w:tr>
      <w:tr w:rsidR="009A3960" w:rsidRPr="00EE5B97" w:rsidTr="00345FC3">
        <w:trPr>
          <w:gridAfter w:val="1"/>
          <w:wAfter w:w="398" w:type="dxa"/>
          <w:trHeight w:val="20"/>
        </w:trPr>
        <w:tc>
          <w:tcPr>
            <w:tcW w:w="6436" w:type="dxa"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77" w:type="dxa"/>
            <w:vMerge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3 58</w:t>
            </w: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FD15C0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3 58</w:t>
            </w: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FD15C0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</w:tr>
      <w:tr w:rsidR="009A3960" w:rsidRPr="00EE5B97" w:rsidTr="00345FC3">
        <w:trPr>
          <w:gridAfter w:val="1"/>
          <w:wAfter w:w="398" w:type="dxa"/>
          <w:trHeight w:val="20"/>
        </w:trPr>
        <w:tc>
          <w:tcPr>
            <w:tcW w:w="6436" w:type="dxa"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инвестиции</w:t>
            </w:r>
          </w:p>
        </w:tc>
        <w:tc>
          <w:tcPr>
            <w:tcW w:w="1077" w:type="dxa"/>
            <w:vMerge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456000,0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456000,0</w:t>
            </w:r>
          </w:p>
        </w:tc>
      </w:tr>
      <w:tr w:rsidR="009A3960" w:rsidRPr="00EE5B97" w:rsidTr="00345FC3">
        <w:trPr>
          <w:gridAfter w:val="1"/>
          <w:wAfter w:w="398" w:type="dxa"/>
          <w:trHeight w:val="20"/>
        </w:trPr>
        <w:tc>
          <w:tcPr>
            <w:tcW w:w="6436" w:type="dxa"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Региональный проект «Развитие туристической инфр</w:t>
            </w: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структуры»</w:t>
            </w:r>
          </w:p>
        </w:tc>
        <w:tc>
          <w:tcPr>
            <w:tcW w:w="1077" w:type="dxa"/>
            <w:vMerge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29805,1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805,1</w:t>
            </w:r>
          </w:p>
        </w:tc>
      </w:tr>
      <w:tr w:rsidR="009A3960" w:rsidRPr="00EE5B97" w:rsidTr="00345FC3">
        <w:trPr>
          <w:gridAfter w:val="1"/>
          <w:wAfter w:w="398" w:type="dxa"/>
          <w:trHeight w:val="20"/>
        </w:trPr>
        <w:tc>
          <w:tcPr>
            <w:tcW w:w="6436" w:type="dxa"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373,6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373,6</w:t>
            </w:r>
          </w:p>
        </w:tc>
      </w:tr>
      <w:tr w:rsidR="009A3960" w:rsidRPr="00EE5B97" w:rsidTr="00345FC3">
        <w:trPr>
          <w:gridAfter w:val="1"/>
          <w:wAfter w:w="398" w:type="dxa"/>
          <w:trHeight w:val="20"/>
        </w:trPr>
        <w:tc>
          <w:tcPr>
            <w:tcW w:w="6436" w:type="dxa"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консолидированный бюджет Республики Тыва, в том числе:</w:t>
            </w:r>
          </w:p>
        </w:tc>
        <w:tc>
          <w:tcPr>
            <w:tcW w:w="1077" w:type="dxa"/>
            <w:vMerge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431,5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431,5</w:t>
            </w:r>
          </w:p>
        </w:tc>
      </w:tr>
      <w:tr w:rsidR="009A3960" w:rsidRPr="00EE5B97" w:rsidTr="00345FC3">
        <w:trPr>
          <w:gridAfter w:val="1"/>
          <w:wAfter w:w="398" w:type="dxa"/>
          <w:trHeight w:val="20"/>
        </w:trPr>
        <w:tc>
          <w:tcPr>
            <w:tcW w:w="6436" w:type="dxa"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77" w:type="dxa"/>
            <w:vMerge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431,5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431,5</w:t>
            </w:r>
          </w:p>
        </w:tc>
      </w:tr>
      <w:tr w:rsidR="009A3960" w:rsidRPr="00EE5B97" w:rsidTr="00345FC3">
        <w:trPr>
          <w:gridAfter w:val="1"/>
          <w:wAfter w:w="398" w:type="dxa"/>
          <w:trHeight w:val="20"/>
        </w:trPr>
        <w:tc>
          <w:tcPr>
            <w:tcW w:w="6436" w:type="dxa"/>
          </w:tcPr>
          <w:p w:rsidR="00FD15C0" w:rsidRPr="00EE5B97" w:rsidRDefault="00FD15C0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Комплекс процессных мероприятий «Развитие туризма и обеспечение деятельности учреждений в сфере туризма»</w:t>
            </w:r>
          </w:p>
        </w:tc>
        <w:tc>
          <w:tcPr>
            <w:tcW w:w="1077" w:type="dxa"/>
            <w:vMerge/>
          </w:tcPr>
          <w:p w:rsidR="00FD15C0" w:rsidRPr="00EE5B97" w:rsidRDefault="00FD15C0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5C0" w:rsidRPr="00EE5B97" w:rsidRDefault="00FD15C0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29634,0</w:t>
            </w:r>
          </w:p>
        </w:tc>
        <w:tc>
          <w:tcPr>
            <w:tcW w:w="992" w:type="dxa"/>
          </w:tcPr>
          <w:p w:rsidR="00FD15C0" w:rsidRPr="00EE5B97" w:rsidRDefault="00FD15C0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9 955,2</w:t>
            </w:r>
          </w:p>
        </w:tc>
        <w:tc>
          <w:tcPr>
            <w:tcW w:w="992" w:type="dxa"/>
          </w:tcPr>
          <w:p w:rsidR="00FD15C0" w:rsidRPr="00EE5B97" w:rsidRDefault="00FD15C0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11 442,7</w:t>
            </w:r>
          </w:p>
        </w:tc>
        <w:tc>
          <w:tcPr>
            <w:tcW w:w="992" w:type="dxa"/>
          </w:tcPr>
          <w:p w:rsidR="00FD15C0" w:rsidRPr="00EE5B97" w:rsidRDefault="00FD15C0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12930,0</w:t>
            </w:r>
          </w:p>
        </w:tc>
        <w:tc>
          <w:tcPr>
            <w:tcW w:w="993" w:type="dxa"/>
          </w:tcPr>
          <w:p w:rsidR="00FD15C0" w:rsidRPr="00EE5B97" w:rsidRDefault="00FD15C0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14417,7</w:t>
            </w:r>
          </w:p>
        </w:tc>
        <w:tc>
          <w:tcPr>
            <w:tcW w:w="992" w:type="dxa"/>
          </w:tcPr>
          <w:p w:rsidR="00FD15C0" w:rsidRPr="00EE5B97" w:rsidRDefault="00FD15C0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15905,2</w:t>
            </w:r>
          </w:p>
        </w:tc>
        <w:tc>
          <w:tcPr>
            <w:tcW w:w="992" w:type="dxa"/>
          </w:tcPr>
          <w:p w:rsidR="00FD15C0" w:rsidRPr="00EE5B97" w:rsidRDefault="00FD15C0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17392,7</w:t>
            </w:r>
          </w:p>
        </w:tc>
        <w:tc>
          <w:tcPr>
            <w:tcW w:w="1219" w:type="dxa"/>
          </w:tcPr>
          <w:p w:rsidR="00FD15C0" w:rsidRPr="00EE5B97" w:rsidRDefault="00FD15C0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111677,5</w:t>
            </w:r>
          </w:p>
        </w:tc>
      </w:tr>
      <w:tr w:rsidR="009A3960" w:rsidRPr="00EE5B97" w:rsidTr="00345FC3">
        <w:trPr>
          <w:gridAfter w:val="1"/>
          <w:wAfter w:w="398" w:type="dxa"/>
          <w:trHeight w:val="20"/>
        </w:trPr>
        <w:tc>
          <w:tcPr>
            <w:tcW w:w="6436" w:type="dxa"/>
          </w:tcPr>
          <w:p w:rsidR="00F70948" w:rsidRPr="00EE5B97" w:rsidRDefault="00F70948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:rsidR="00F70948" w:rsidRPr="00EE5B97" w:rsidRDefault="00F70948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948" w:rsidRPr="00EE5B97" w:rsidRDefault="00F70948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70948" w:rsidRPr="00EE5B97" w:rsidRDefault="00F70948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70948" w:rsidRPr="00EE5B97" w:rsidRDefault="00F70948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70948" w:rsidRPr="00EE5B97" w:rsidRDefault="00F70948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70948" w:rsidRPr="00EE5B97" w:rsidRDefault="00F70948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70948" w:rsidRPr="00EE5B97" w:rsidRDefault="00F70948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70948" w:rsidRPr="00EE5B97" w:rsidRDefault="00F70948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F70948" w:rsidRPr="00EE5B97" w:rsidRDefault="00F70948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A3960" w:rsidRPr="00EE5B97" w:rsidTr="00345FC3">
        <w:trPr>
          <w:gridAfter w:val="1"/>
          <w:wAfter w:w="398" w:type="dxa"/>
          <w:trHeight w:val="20"/>
        </w:trPr>
        <w:tc>
          <w:tcPr>
            <w:tcW w:w="6436" w:type="dxa"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консолидированный бюджет Республики Тыва, в том числе:</w:t>
            </w:r>
          </w:p>
        </w:tc>
        <w:tc>
          <w:tcPr>
            <w:tcW w:w="1077" w:type="dxa"/>
            <w:vMerge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634,0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9955,2</w:t>
            </w:r>
          </w:p>
        </w:tc>
        <w:tc>
          <w:tcPr>
            <w:tcW w:w="992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442,7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12930,0</w:t>
            </w:r>
          </w:p>
        </w:tc>
        <w:tc>
          <w:tcPr>
            <w:tcW w:w="993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417,7</w:t>
            </w:r>
          </w:p>
        </w:tc>
        <w:tc>
          <w:tcPr>
            <w:tcW w:w="992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905,2</w:t>
            </w:r>
          </w:p>
        </w:tc>
        <w:tc>
          <w:tcPr>
            <w:tcW w:w="992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392,7</w:t>
            </w:r>
          </w:p>
        </w:tc>
        <w:tc>
          <w:tcPr>
            <w:tcW w:w="1219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677,5</w:t>
            </w:r>
          </w:p>
        </w:tc>
      </w:tr>
      <w:tr w:rsidR="009A3960" w:rsidRPr="00EE5B97" w:rsidTr="00345FC3">
        <w:trPr>
          <w:gridAfter w:val="1"/>
          <w:wAfter w:w="398" w:type="dxa"/>
          <w:trHeight w:val="20"/>
        </w:trPr>
        <w:tc>
          <w:tcPr>
            <w:tcW w:w="6436" w:type="dxa"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77" w:type="dxa"/>
            <w:vMerge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29634,0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9955,2</w:t>
            </w:r>
          </w:p>
        </w:tc>
        <w:tc>
          <w:tcPr>
            <w:tcW w:w="992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442,7</w:t>
            </w:r>
          </w:p>
        </w:tc>
        <w:tc>
          <w:tcPr>
            <w:tcW w:w="992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417,7</w:t>
            </w:r>
          </w:p>
        </w:tc>
        <w:tc>
          <w:tcPr>
            <w:tcW w:w="992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905,2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17392,7</w:t>
            </w:r>
          </w:p>
        </w:tc>
        <w:tc>
          <w:tcPr>
            <w:tcW w:w="1219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677,5</w:t>
            </w:r>
          </w:p>
        </w:tc>
      </w:tr>
      <w:tr w:rsidR="009A3960" w:rsidRPr="00EE5B97" w:rsidTr="00345FC3">
        <w:trPr>
          <w:gridAfter w:val="1"/>
          <w:wAfter w:w="398" w:type="dxa"/>
          <w:trHeight w:val="20"/>
        </w:trPr>
        <w:tc>
          <w:tcPr>
            <w:tcW w:w="6436" w:type="dxa"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 Субсидии автономному учреждению ГАУ «Информац</w:t>
            </w: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онный центр туризма Республики Тыва» на финансовое обеспечение государственного задания на оказание госуда</w:t>
            </w: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ственных услуг (выполнение работ)</w:t>
            </w:r>
          </w:p>
        </w:tc>
        <w:tc>
          <w:tcPr>
            <w:tcW w:w="1077" w:type="dxa"/>
            <w:vMerge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634,0</w:t>
            </w:r>
          </w:p>
        </w:tc>
        <w:tc>
          <w:tcPr>
            <w:tcW w:w="992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955,2</w:t>
            </w:r>
          </w:p>
        </w:tc>
        <w:tc>
          <w:tcPr>
            <w:tcW w:w="992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442,7</w:t>
            </w:r>
          </w:p>
        </w:tc>
        <w:tc>
          <w:tcPr>
            <w:tcW w:w="992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930,0</w:t>
            </w:r>
          </w:p>
        </w:tc>
        <w:tc>
          <w:tcPr>
            <w:tcW w:w="993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417,7</w:t>
            </w:r>
          </w:p>
        </w:tc>
        <w:tc>
          <w:tcPr>
            <w:tcW w:w="992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905,2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17392,7</w:t>
            </w:r>
          </w:p>
        </w:tc>
        <w:tc>
          <w:tcPr>
            <w:tcW w:w="1219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677,5</w:t>
            </w:r>
          </w:p>
        </w:tc>
      </w:tr>
      <w:tr w:rsidR="009A3960" w:rsidRPr="00EE5B97" w:rsidTr="00345FC3">
        <w:trPr>
          <w:gridAfter w:val="1"/>
          <w:wAfter w:w="398" w:type="dxa"/>
          <w:trHeight w:val="20"/>
        </w:trPr>
        <w:tc>
          <w:tcPr>
            <w:tcW w:w="6436" w:type="dxa"/>
          </w:tcPr>
          <w:p w:rsidR="00F70948" w:rsidRPr="00EE5B97" w:rsidRDefault="00F70948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:rsidR="00F70948" w:rsidRPr="00EE5B97" w:rsidRDefault="00F70948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948" w:rsidRPr="00EE5B97" w:rsidRDefault="00F70948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70948" w:rsidRPr="00EE5B97" w:rsidRDefault="00F70948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70948" w:rsidRPr="00EE5B97" w:rsidRDefault="00F70948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70948" w:rsidRPr="00EE5B97" w:rsidRDefault="00F70948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70948" w:rsidRPr="00EE5B97" w:rsidRDefault="00F70948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70948" w:rsidRPr="00EE5B97" w:rsidRDefault="00F70948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70948" w:rsidRPr="00EE5B97" w:rsidRDefault="00F70948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9" w:type="dxa"/>
          </w:tcPr>
          <w:p w:rsidR="00F70948" w:rsidRPr="00EE5B97" w:rsidRDefault="00F70948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A3960" w:rsidRPr="00EE5B97" w:rsidTr="00345FC3">
        <w:trPr>
          <w:gridAfter w:val="1"/>
          <w:wAfter w:w="398" w:type="dxa"/>
          <w:trHeight w:val="20"/>
        </w:trPr>
        <w:tc>
          <w:tcPr>
            <w:tcW w:w="6436" w:type="dxa"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консолидированный бюджет Республики Тыва, в том числе:</w:t>
            </w:r>
          </w:p>
        </w:tc>
        <w:tc>
          <w:tcPr>
            <w:tcW w:w="1077" w:type="dxa"/>
            <w:vMerge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29634,0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9955,2</w:t>
            </w:r>
          </w:p>
        </w:tc>
        <w:tc>
          <w:tcPr>
            <w:tcW w:w="992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442,7</w:t>
            </w:r>
          </w:p>
        </w:tc>
        <w:tc>
          <w:tcPr>
            <w:tcW w:w="992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930,0</w:t>
            </w:r>
          </w:p>
        </w:tc>
        <w:tc>
          <w:tcPr>
            <w:tcW w:w="993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417,7</w:t>
            </w:r>
          </w:p>
        </w:tc>
        <w:tc>
          <w:tcPr>
            <w:tcW w:w="992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905,2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17392,7</w:t>
            </w:r>
          </w:p>
        </w:tc>
        <w:tc>
          <w:tcPr>
            <w:tcW w:w="1219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677,5</w:t>
            </w:r>
          </w:p>
        </w:tc>
      </w:tr>
      <w:tr w:rsidR="00345FC3" w:rsidRPr="00EE5B97" w:rsidTr="00345FC3">
        <w:trPr>
          <w:trHeight w:val="20"/>
        </w:trPr>
        <w:tc>
          <w:tcPr>
            <w:tcW w:w="6436" w:type="dxa"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77" w:type="dxa"/>
            <w:vMerge/>
          </w:tcPr>
          <w:p w:rsidR="00131ED3" w:rsidRPr="00EE5B97" w:rsidRDefault="00131ED3" w:rsidP="00345F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29634,0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9955,2</w:t>
            </w:r>
          </w:p>
        </w:tc>
        <w:tc>
          <w:tcPr>
            <w:tcW w:w="992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442,7</w:t>
            </w:r>
          </w:p>
        </w:tc>
        <w:tc>
          <w:tcPr>
            <w:tcW w:w="992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930,0</w:t>
            </w:r>
          </w:p>
        </w:tc>
        <w:tc>
          <w:tcPr>
            <w:tcW w:w="993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417,7</w:t>
            </w:r>
          </w:p>
        </w:tc>
        <w:tc>
          <w:tcPr>
            <w:tcW w:w="992" w:type="dxa"/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905,2</w:t>
            </w:r>
          </w:p>
        </w:tc>
        <w:tc>
          <w:tcPr>
            <w:tcW w:w="992" w:type="dxa"/>
          </w:tcPr>
          <w:p w:rsidR="00131ED3" w:rsidRPr="00EE5B97" w:rsidRDefault="00131ED3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17392,7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131ED3" w:rsidRPr="00EE5B97" w:rsidRDefault="005025EA" w:rsidP="00345F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</w:t>
            </w:r>
            <w:r w:rsidR="00131ED3" w:rsidRPr="00EE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677,5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45FC3" w:rsidRPr="00EE5B97" w:rsidRDefault="00345FC3" w:rsidP="00345F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9A3960" w:rsidRDefault="009A3960" w:rsidP="0057429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68AF" w:rsidRPr="00573245" w:rsidRDefault="004762C0" w:rsidP="00345FC3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24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D7CC0" w:rsidRPr="00573245">
        <w:rPr>
          <w:rFonts w:ascii="Times New Roman" w:hAnsi="Times New Roman"/>
          <w:color w:val="000000" w:themeColor="text1"/>
          <w:sz w:val="28"/>
          <w:szCs w:val="28"/>
        </w:rPr>
        <w:t xml:space="preserve">) приложение </w:t>
      </w:r>
      <w:r w:rsidR="00617295" w:rsidRPr="0057324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57324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D7CC0" w:rsidRPr="005732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5B9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8D7CC0" w:rsidRPr="00573245">
        <w:rPr>
          <w:rFonts w:ascii="Times New Roman" w:hAnsi="Times New Roman"/>
          <w:color w:val="000000" w:themeColor="text1"/>
          <w:sz w:val="28"/>
          <w:szCs w:val="28"/>
        </w:rPr>
        <w:t>Программ</w:t>
      </w:r>
      <w:r w:rsidR="00AD05B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35F55" w:rsidRPr="00573245">
        <w:rPr>
          <w:rFonts w:ascii="Times New Roman" w:hAnsi="Times New Roman"/>
          <w:color w:val="000000" w:themeColor="text1"/>
          <w:sz w:val="28"/>
          <w:szCs w:val="28"/>
        </w:rPr>
        <w:t xml:space="preserve"> признать утратившим силу</w:t>
      </w:r>
      <w:r w:rsidR="008D7CC0" w:rsidRPr="0057324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762C0" w:rsidRPr="00573245" w:rsidRDefault="00617295" w:rsidP="00345FC3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245">
        <w:rPr>
          <w:rFonts w:ascii="Times New Roman" w:hAnsi="Times New Roman"/>
          <w:color w:val="000000" w:themeColor="text1"/>
          <w:sz w:val="28"/>
          <w:szCs w:val="28"/>
        </w:rPr>
        <w:t>7) приложение №</w:t>
      </w:r>
      <w:r w:rsidR="00AA6EE7" w:rsidRPr="00573245">
        <w:rPr>
          <w:rFonts w:ascii="Times New Roman" w:hAnsi="Times New Roman"/>
          <w:color w:val="000000" w:themeColor="text1"/>
          <w:sz w:val="28"/>
          <w:szCs w:val="28"/>
        </w:rPr>
        <w:t xml:space="preserve"> 6 </w:t>
      </w:r>
      <w:r w:rsidR="00AD05B9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4762C0" w:rsidRPr="00573245">
        <w:rPr>
          <w:rFonts w:ascii="Times New Roman" w:hAnsi="Times New Roman"/>
          <w:color w:val="000000" w:themeColor="text1"/>
          <w:sz w:val="28"/>
          <w:szCs w:val="28"/>
        </w:rPr>
        <w:t>Программ</w:t>
      </w:r>
      <w:r w:rsidR="00AD05B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762C0" w:rsidRPr="005732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68AF" w:rsidRPr="00573245">
        <w:rPr>
          <w:rFonts w:ascii="Times New Roman" w:hAnsi="Times New Roman"/>
          <w:color w:val="000000" w:themeColor="text1"/>
          <w:sz w:val="28"/>
          <w:szCs w:val="28"/>
        </w:rPr>
        <w:t>изложить</w:t>
      </w:r>
      <w:r w:rsidR="00AA6EE7" w:rsidRPr="00573245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F568AF" w:rsidRPr="00573245">
        <w:rPr>
          <w:rFonts w:ascii="Times New Roman" w:hAnsi="Times New Roman"/>
          <w:color w:val="000000" w:themeColor="text1"/>
          <w:sz w:val="28"/>
          <w:szCs w:val="28"/>
        </w:rPr>
        <w:t xml:space="preserve"> следующей редакции: </w:t>
      </w:r>
    </w:p>
    <w:p w:rsidR="00345FC3" w:rsidRDefault="00345FC3" w:rsidP="00F568AF">
      <w:pPr>
        <w:spacing w:after="0" w:line="288" w:lineRule="atLeast"/>
        <w:ind w:firstLine="9923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F568AF" w:rsidRPr="00345FC3" w:rsidRDefault="00B9684B" w:rsidP="00345FC3">
      <w:pPr>
        <w:spacing w:after="0" w:line="240" w:lineRule="auto"/>
        <w:ind w:left="9639"/>
        <w:jc w:val="center"/>
        <w:rPr>
          <w:rFonts w:ascii="Times New Roman" w:hAnsi="Times New Roman"/>
          <w:color w:val="auto"/>
          <w:sz w:val="28"/>
          <w:szCs w:val="28"/>
        </w:rPr>
      </w:pPr>
      <w:r w:rsidRPr="00345FC3">
        <w:rPr>
          <w:rFonts w:ascii="Times New Roman" w:hAnsi="Times New Roman"/>
          <w:color w:val="auto"/>
          <w:sz w:val="28"/>
          <w:szCs w:val="28"/>
        </w:rPr>
        <w:lastRenderedPageBreak/>
        <w:t>«</w:t>
      </w:r>
      <w:r w:rsidR="00F568AF" w:rsidRPr="00345FC3">
        <w:rPr>
          <w:rFonts w:ascii="Times New Roman" w:hAnsi="Times New Roman"/>
          <w:color w:val="auto"/>
          <w:sz w:val="28"/>
          <w:szCs w:val="28"/>
        </w:rPr>
        <w:t xml:space="preserve">Приложение </w:t>
      </w:r>
      <w:r w:rsidR="00617295" w:rsidRPr="00345FC3">
        <w:rPr>
          <w:rFonts w:ascii="Times New Roman" w:hAnsi="Times New Roman"/>
          <w:color w:val="auto"/>
          <w:sz w:val="28"/>
          <w:szCs w:val="28"/>
        </w:rPr>
        <w:t>№</w:t>
      </w:r>
      <w:r w:rsidR="00F568AF" w:rsidRPr="00345FC3">
        <w:rPr>
          <w:rFonts w:ascii="Times New Roman" w:hAnsi="Times New Roman"/>
          <w:color w:val="auto"/>
          <w:sz w:val="28"/>
          <w:szCs w:val="28"/>
        </w:rPr>
        <w:t xml:space="preserve"> 6</w:t>
      </w:r>
    </w:p>
    <w:p w:rsidR="00F568AF" w:rsidRPr="00345FC3" w:rsidRDefault="00F568AF" w:rsidP="00345FC3">
      <w:pPr>
        <w:spacing w:after="0" w:line="240" w:lineRule="auto"/>
        <w:ind w:left="9639"/>
        <w:jc w:val="center"/>
        <w:rPr>
          <w:rFonts w:ascii="Times New Roman" w:hAnsi="Times New Roman"/>
          <w:color w:val="auto"/>
          <w:sz w:val="28"/>
          <w:szCs w:val="28"/>
        </w:rPr>
      </w:pPr>
      <w:r w:rsidRPr="00345FC3">
        <w:rPr>
          <w:rFonts w:ascii="Times New Roman" w:hAnsi="Times New Roman"/>
          <w:color w:val="auto"/>
          <w:sz w:val="28"/>
          <w:szCs w:val="28"/>
        </w:rPr>
        <w:t>к государственной программе Республики Тыва</w:t>
      </w:r>
    </w:p>
    <w:p w:rsidR="00F568AF" w:rsidRPr="00345FC3" w:rsidRDefault="00F568AF" w:rsidP="00345FC3">
      <w:pPr>
        <w:spacing w:after="0" w:line="240" w:lineRule="auto"/>
        <w:ind w:left="9639"/>
        <w:jc w:val="center"/>
        <w:rPr>
          <w:rFonts w:ascii="Times New Roman" w:hAnsi="Times New Roman"/>
          <w:color w:val="auto"/>
          <w:sz w:val="28"/>
          <w:szCs w:val="28"/>
        </w:rPr>
      </w:pPr>
      <w:r w:rsidRPr="00345FC3">
        <w:rPr>
          <w:rFonts w:ascii="Times New Roman" w:hAnsi="Times New Roman"/>
          <w:color w:val="auto"/>
          <w:sz w:val="28"/>
          <w:szCs w:val="28"/>
        </w:rPr>
        <w:t>«Развитие туризма в Республике Тыва»</w:t>
      </w:r>
    </w:p>
    <w:p w:rsidR="00F568AF" w:rsidRDefault="00F568AF" w:rsidP="00345FC3">
      <w:pPr>
        <w:spacing w:after="0" w:line="240" w:lineRule="auto"/>
        <w:ind w:left="963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B0C53" w:rsidRPr="00345FC3" w:rsidRDefault="005B0C53" w:rsidP="00345FC3">
      <w:pPr>
        <w:spacing w:after="0" w:line="240" w:lineRule="auto"/>
        <w:ind w:left="963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568AF" w:rsidRPr="005B0C53" w:rsidRDefault="00F568AF" w:rsidP="00345FC3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B0C53">
        <w:rPr>
          <w:rFonts w:ascii="Times New Roman" w:hAnsi="Times New Roman"/>
          <w:bCs/>
          <w:color w:val="auto"/>
          <w:sz w:val="28"/>
          <w:szCs w:val="28"/>
        </w:rPr>
        <w:t>М</w:t>
      </w:r>
      <w:r w:rsidR="005B0C5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B0C53">
        <w:rPr>
          <w:rFonts w:ascii="Times New Roman" w:hAnsi="Times New Roman"/>
          <w:bCs/>
          <w:color w:val="auto"/>
          <w:sz w:val="28"/>
          <w:szCs w:val="28"/>
        </w:rPr>
        <w:t>Е</w:t>
      </w:r>
      <w:r w:rsidR="005B0C5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B0C53">
        <w:rPr>
          <w:rFonts w:ascii="Times New Roman" w:hAnsi="Times New Roman"/>
          <w:bCs/>
          <w:color w:val="auto"/>
          <w:sz w:val="28"/>
          <w:szCs w:val="28"/>
        </w:rPr>
        <w:t>Т</w:t>
      </w:r>
      <w:r w:rsidR="005B0C5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B0C53">
        <w:rPr>
          <w:rFonts w:ascii="Times New Roman" w:hAnsi="Times New Roman"/>
          <w:bCs/>
          <w:color w:val="auto"/>
          <w:sz w:val="28"/>
          <w:szCs w:val="28"/>
        </w:rPr>
        <w:t>О</w:t>
      </w:r>
      <w:r w:rsidR="005B0C5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B0C53">
        <w:rPr>
          <w:rFonts w:ascii="Times New Roman" w:hAnsi="Times New Roman"/>
          <w:bCs/>
          <w:color w:val="auto"/>
          <w:sz w:val="28"/>
          <w:szCs w:val="28"/>
        </w:rPr>
        <w:t>Д</w:t>
      </w:r>
      <w:r w:rsidR="005B0C5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B0C53">
        <w:rPr>
          <w:rFonts w:ascii="Times New Roman" w:hAnsi="Times New Roman"/>
          <w:bCs/>
          <w:color w:val="auto"/>
          <w:sz w:val="28"/>
          <w:szCs w:val="28"/>
        </w:rPr>
        <w:t>И</w:t>
      </w:r>
      <w:r w:rsidR="005B0C5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B0C53">
        <w:rPr>
          <w:rFonts w:ascii="Times New Roman" w:hAnsi="Times New Roman"/>
          <w:bCs/>
          <w:color w:val="auto"/>
          <w:sz w:val="28"/>
          <w:szCs w:val="28"/>
        </w:rPr>
        <w:t>К</w:t>
      </w:r>
      <w:r w:rsidR="005B0C5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B0C53">
        <w:rPr>
          <w:rFonts w:ascii="Times New Roman" w:hAnsi="Times New Roman"/>
          <w:bCs/>
          <w:color w:val="auto"/>
          <w:sz w:val="28"/>
          <w:szCs w:val="28"/>
        </w:rPr>
        <w:t>А</w:t>
      </w:r>
      <w:r w:rsidR="005B0C5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F568AF" w:rsidRPr="005B0C53" w:rsidRDefault="005B0C53" w:rsidP="00345FC3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B0C53">
        <w:rPr>
          <w:rFonts w:ascii="Times New Roman" w:hAnsi="Times New Roman"/>
          <w:bCs/>
          <w:color w:val="auto"/>
          <w:sz w:val="28"/>
          <w:szCs w:val="28"/>
        </w:rPr>
        <w:t>расчета целевых показателей (индикаторов)</w:t>
      </w:r>
    </w:p>
    <w:p w:rsidR="00F568AF" w:rsidRPr="005B0C53" w:rsidRDefault="00551623" w:rsidP="00345FC3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государственной программы Республики Т</w:t>
      </w:r>
      <w:r w:rsidR="005B0C53" w:rsidRPr="005B0C53">
        <w:rPr>
          <w:rFonts w:ascii="Times New Roman" w:hAnsi="Times New Roman"/>
          <w:bCs/>
          <w:color w:val="auto"/>
          <w:sz w:val="28"/>
          <w:szCs w:val="28"/>
        </w:rPr>
        <w:t>ыва</w:t>
      </w:r>
    </w:p>
    <w:p w:rsidR="00F568AF" w:rsidRPr="005B0C53" w:rsidRDefault="00551623" w:rsidP="00345FC3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«Развитие туризма в Республике Т</w:t>
      </w:r>
      <w:r w:rsidR="005B0C53" w:rsidRPr="005B0C53">
        <w:rPr>
          <w:rFonts w:ascii="Times New Roman" w:hAnsi="Times New Roman"/>
          <w:bCs/>
          <w:color w:val="auto"/>
          <w:sz w:val="28"/>
          <w:szCs w:val="28"/>
        </w:rPr>
        <w:t>ыва»</w:t>
      </w:r>
    </w:p>
    <w:p w:rsidR="00F568AF" w:rsidRPr="005B0C53" w:rsidRDefault="00F568AF" w:rsidP="00345FC3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d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9"/>
        <w:gridCol w:w="7513"/>
        <w:gridCol w:w="4308"/>
      </w:tblGrid>
      <w:tr w:rsidR="00F568AF" w:rsidRPr="00551623" w:rsidTr="00551623">
        <w:trPr>
          <w:trHeight w:val="20"/>
          <w:jc w:val="center"/>
        </w:trPr>
        <w:tc>
          <w:tcPr>
            <w:tcW w:w="4339" w:type="dxa"/>
            <w:hideMark/>
          </w:tcPr>
          <w:p w:rsidR="00551623" w:rsidRDefault="00F568AF" w:rsidP="0061729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целевого показателя </w:t>
            </w:r>
          </w:p>
          <w:p w:rsidR="00F568AF" w:rsidRPr="00551623" w:rsidRDefault="00F568AF" w:rsidP="0061729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(индикатора) Программы </w:t>
            </w:r>
          </w:p>
        </w:tc>
        <w:tc>
          <w:tcPr>
            <w:tcW w:w="7513" w:type="dxa"/>
            <w:hideMark/>
          </w:tcPr>
          <w:p w:rsidR="00F568AF" w:rsidRPr="00551623" w:rsidRDefault="00F568AF" w:rsidP="0061729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Методика расчета целевого показателя (индикатора) Программы </w:t>
            </w:r>
          </w:p>
        </w:tc>
        <w:tc>
          <w:tcPr>
            <w:tcW w:w="4308" w:type="dxa"/>
            <w:hideMark/>
          </w:tcPr>
          <w:p w:rsidR="00F568AF" w:rsidRPr="00551623" w:rsidRDefault="00F568AF" w:rsidP="0061729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Орган исполнительной власти Респу</w:t>
            </w: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лики Тыва, ответственный за оценку д</w:t>
            </w: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стижения плановых значений целевых показателей (индикаторов) Программы </w:t>
            </w:r>
          </w:p>
        </w:tc>
      </w:tr>
      <w:tr w:rsidR="00F568AF" w:rsidRPr="00551623" w:rsidTr="00551623">
        <w:trPr>
          <w:trHeight w:val="20"/>
          <w:jc w:val="center"/>
        </w:trPr>
        <w:tc>
          <w:tcPr>
            <w:tcW w:w="4339" w:type="dxa"/>
            <w:hideMark/>
          </w:tcPr>
          <w:p w:rsidR="00F568AF" w:rsidRPr="00551623" w:rsidRDefault="00F568AF" w:rsidP="0061729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7513" w:type="dxa"/>
            <w:hideMark/>
          </w:tcPr>
          <w:p w:rsidR="00F568AF" w:rsidRPr="00551623" w:rsidRDefault="00F568AF" w:rsidP="0061729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308" w:type="dxa"/>
            <w:hideMark/>
          </w:tcPr>
          <w:p w:rsidR="00F568AF" w:rsidRPr="00551623" w:rsidRDefault="00F568AF" w:rsidP="0061729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 </w:t>
            </w:r>
          </w:p>
        </w:tc>
      </w:tr>
      <w:tr w:rsidR="00F568AF" w:rsidRPr="00551623" w:rsidTr="00551623">
        <w:trPr>
          <w:trHeight w:val="20"/>
          <w:jc w:val="center"/>
        </w:trPr>
        <w:tc>
          <w:tcPr>
            <w:tcW w:w="16160" w:type="dxa"/>
            <w:gridSpan w:val="3"/>
            <w:hideMark/>
          </w:tcPr>
          <w:p w:rsidR="00F568AF" w:rsidRPr="00551623" w:rsidRDefault="00AD05B9" w:rsidP="0061729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>Создание санаторно-курортного и оздоровительного комплекса «Чедер»</w:t>
            </w:r>
          </w:p>
        </w:tc>
      </w:tr>
      <w:tr w:rsidR="00F568AF" w:rsidRPr="00551623" w:rsidTr="00551623">
        <w:trPr>
          <w:trHeight w:val="20"/>
          <w:jc w:val="center"/>
        </w:trPr>
        <w:tc>
          <w:tcPr>
            <w:tcW w:w="4339" w:type="dxa"/>
            <w:hideMark/>
          </w:tcPr>
          <w:p w:rsidR="00F568AF" w:rsidRPr="00551623" w:rsidRDefault="00093110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1.1. 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Привлечение внебюджетных инв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стиций в основной капитал </w:t>
            </w:r>
          </w:p>
        </w:tc>
        <w:tc>
          <w:tcPr>
            <w:tcW w:w="7513" w:type="dxa"/>
            <w:hideMark/>
          </w:tcPr>
          <w:p w:rsidR="00F568AF" w:rsidRPr="00551623" w:rsidRDefault="00F568AF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подтверждающих документов получателей субсидии (платежные поручения, кассовые чеки, договоры, акты выполненных работ, товарные накладные, счета фактуры и т.д.) </w:t>
            </w:r>
          </w:p>
        </w:tc>
        <w:tc>
          <w:tcPr>
            <w:tcW w:w="4308" w:type="dxa"/>
            <w:hideMark/>
          </w:tcPr>
          <w:p w:rsidR="00F568AF" w:rsidRPr="00551623" w:rsidRDefault="00F568AF" w:rsidP="003F7A7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Агентство по туризму Республики Тыва </w:t>
            </w:r>
          </w:p>
        </w:tc>
      </w:tr>
      <w:tr w:rsidR="00F568AF" w:rsidRPr="00551623" w:rsidTr="00551623">
        <w:trPr>
          <w:trHeight w:val="20"/>
          <w:jc w:val="center"/>
        </w:trPr>
        <w:tc>
          <w:tcPr>
            <w:tcW w:w="4339" w:type="dxa"/>
            <w:hideMark/>
          </w:tcPr>
          <w:p w:rsidR="00F568AF" w:rsidRPr="00551623" w:rsidRDefault="00093110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1.2. 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Создание койко-мест размещения </w:t>
            </w:r>
          </w:p>
        </w:tc>
        <w:tc>
          <w:tcPr>
            <w:tcW w:w="7513" w:type="dxa"/>
            <w:hideMark/>
          </w:tcPr>
          <w:p w:rsidR="00F568AF" w:rsidRPr="00551623" w:rsidRDefault="00F568AF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ввод в эксплуатацию объектов размещения </w:t>
            </w:r>
          </w:p>
        </w:tc>
        <w:tc>
          <w:tcPr>
            <w:tcW w:w="4308" w:type="dxa"/>
            <w:hideMark/>
          </w:tcPr>
          <w:p w:rsidR="00F568AF" w:rsidRPr="00551623" w:rsidRDefault="00F568AF" w:rsidP="003F7A7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Агентство по туризму Республики Тыва </w:t>
            </w:r>
          </w:p>
        </w:tc>
      </w:tr>
      <w:tr w:rsidR="00F568AF" w:rsidRPr="00551623" w:rsidTr="00551623">
        <w:trPr>
          <w:trHeight w:val="20"/>
          <w:jc w:val="center"/>
        </w:trPr>
        <w:tc>
          <w:tcPr>
            <w:tcW w:w="4339" w:type="dxa"/>
            <w:hideMark/>
          </w:tcPr>
          <w:p w:rsidR="00F568AF" w:rsidRPr="00551623" w:rsidRDefault="00093110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1.3. 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человек, получивших услуги комплекса </w:t>
            </w:r>
          </w:p>
        </w:tc>
        <w:tc>
          <w:tcPr>
            <w:tcW w:w="7513" w:type="dxa"/>
            <w:hideMark/>
          </w:tcPr>
          <w:p w:rsidR="00F568AF" w:rsidRPr="00551623" w:rsidRDefault="00F568AF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данные ООО «Здравница Чедер» по количеству оказанных услуг за о</w:t>
            </w: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четный период </w:t>
            </w:r>
          </w:p>
        </w:tc>
        <w:tc>
          <w:tcPr>
            <w:tcW w:w="4308" w:type="dxa"/>
            <w:hideMark/>
          </w:tcPr>
          <w:p w:rsidR="00F568AF" w:rsidRPr="00551623" w:rsidRDefault="00F568AF" w:rsidP="003F7A7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Агентство по туризму Республики Тыва </w:t>
            </w:r>
          </w:p>
        </w:tc>
      </w:tr>
      <w:tr w:rsidR="00F568AF" w:rsidRPr="00551623" w:rsidTr="00551623">
        <w:trPr>
          <w:trHeight w:val="20"/>
          <w:jc w:val="center"/>
        </w:trPr>
        <w:tc>
          <w:tcPr>
            <w:tcW w:w="4339" w:type="dxa"/>
            <w:hideMark/>
          </w:tcPr>
          <w:p w:rsidR="00F568AF" w:rsidRPr="00551623" w:rsidRDefault="00093110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1.4. 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реализованных инв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стиционных проектов </w:t>
            </w:r>
          </w:p>
        </w:tc>
        <w:tc>
          <w:tcPr>
            <w:tcW w:w="7513" w:type="dxa"/>
            <w:hideMark/>
          </w:tcPr>
          <w:p w:rsidR="00F568AF" w:rsidRPr="00551623" w:rsidRDefault="00F568AF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ввод в эксплуатацию всех объектов комплекса </w:t>
            </w:r>
          </w:p>
        </w:tc>
        <w:tc>
          <w:tcPr>
            <w:tcW w:w="4308" w:type="dxa"/>
            <w:hideMark/>
          </w:tcPr>
          <w:p w:rsidR="00F568AF" w:rsidRPr="00551623" w:rsidRDefault="00F568AF" w:rsidP="003F7A7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Агентство по туризму Республики Тыва </w:t>
            </w:r>
          </w:p>
        </w:tc>
      </w:tr>
      <w:tr w:rsidR="00F568AF" w:rsidRPr="00551623" w:rsidTr="00551623">
        <w:trPr>
          <w:trHeight w:val="20"/>
          <w:jc w:val="center"/>
        </w:trPr>
        <w:tc>
          <w:tcPr>
            <w:tcW w:w="16160" w:type="dxa"/>
            <w:gridSpan w:val="3"/>
            <w:hideMark/>
          </w:tcPr>
          <w:p w:rsidR="00F568AF" w:rsidRPr="00551623" w:rsidRDefault="00093110" w:rsidP="0009311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>Создание и развитие проектов в сфере туризма, в том числе туристского комплекса «Тайга»</w:t>
            </w:r>
          </w:p>
        </w:tc>
      </w:tr>
      <w:tr w:rsidR="00F568AF" w:rsidRPr="00551623" w:rsidTr="00551623">
        <w:trPr>
          <w:trHeight w:val="20"/>
          <w:jc w:val="center"/>
        </w:trPr>
        <w:tc>
          <w:tcPr>
            <w:tcW w:w="4339" w:type="dxa"/>
            <w:hideMark/>
          </w:tcPr>
          <w:p w:rsidR="00F568AF" w:rsidRPr="00551623" w:rsidRDefault="00093110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2.1. 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Создание постоянных рабочих мест </w:t>
            </w:r>
          </w:p>
        </w:tc>
        <w:tc>
          <w:tcPr>
            <w:tcW w:w="7513" w:type="dxa"/>
            <w:hideMark/>
          </w:tcPr>
          <w:p w:rsidR="00F568AF" w:rsidRPr="00551623" w:rsidRDefault="00F568AF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подтверждающих документов получателей субсидии (договор, приказ, штатное расписание) </w:t>
            </w:r>
          </w:p>
        </w:tc>
        <w:tc>
          <w:tcPr>
            <w:tcW w:w="4308" w:type="dxa"/>
            <w:hideMark/>
          </w:tcPr>
          <w:p w:rsidR="00F568AF" w:rsidRPr="00551623" w:rsidRDefault="00F568AF" w:rsidP="003F7A7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Агентство по туризму Республики Тыва </w:t>
            </w:r>
          </w:p>
        </w:tc>
      </w:tr>
      <w:tr w:rsidR="00F568AF" w:rsidRPr="00551623" w:rsidTr="00551623">
        <w:trPr>
          <w:trHeight w:val="20"/>
          <w:jc w:val="center"/>
        </w:trPr>
        <w:tc>
          <w:tcPr>
            <w:tcW w:w="4339" w:type="dxa"/>
            <w:hideMark/>
          </w:tcPr>
          <w:p w:rsidR="00F568AF" w:rsidRPr="00551623" w:rsidRDefault="00093110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2.2. 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Привлечение внебюджетных инв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стиций в основной капитал </w:t>
            </w:r>
          </w:p>
        </w:tc>
        <w:tc>
          <w:tcPr>
            <w:tcW w:w="7513" w:type="dxa"/>
            <w:hideMark/>
          </w:tcPr>
          <w:p w:rsidR="00F568AF" w:rsidRPr="00551623" w:rsidRDefault="00F568AF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подтверждающих документов получателей субсидии (платежные поручения, кассовые чеки, договоры, акты выполненных работ, товарные накладные, счета фактуры и т.д.) </w:t>
            </w:r>
          </w:p>
        </w:tc>
        <w:tc>
          <w:tcPr>
            <w:tcW w:w="4308" w:type="dxa"/>
            <w:hideMark/>
          </w:tcPr>
          <w:p w:rsidR="00F568AF" w:rsidRPr="00551623" w:rsidRDefault="00F568AF" w:rsidP="003F7A7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Агентство по туризму Республики Тыва </w:t>
            </w:r>
          </w:p>
        </w:tc>
      </w:tr>
    </w:tbl>
    <w:p w:rsidR="00551623" w:rsidRDefault="00551623"/>
    <w:tbl>
      <w:tblPr>
        <w:tblStyle w:val="ad"/>
        <w:tblW w:w="15957" w:type="dxa"/>
        <w:jc w:val="center"/>
        <w:tblInd w:w="6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15"/>
        <w:gridCol w:w="7513"/>
        <w:gridCol w:w="4308"/>
        <w:gridCol w:w="421"/>
      </w:tblGrid>
      <w:tr w:rsidR="00551623" w:rsidRPr="00551623" w:rsidTr="008C2B9A">
        <w:trPr>
          <w:gridAfter w:val="1"/>
          <w:wAfter w:w="421" w:type="dxa"/>
          <w:trHeight w:val="20"/>
          <w:jc w:val="center"/>
        </w:trPr>
        <w:tc>
          <w:tcPr>
            <w:tcW w:w="3715" w:type="dxa"/>
            <w:hideMark/>
          </w:tcPr>
          <w:p w:rsidR="00551623" w:rsidRPr="00551623" w:rsidRDefault="00551623" w:rsidP="002604E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7513" w:type="dxa"/>
            <w:hideMark/>
          </w:tcPr>
          <w:p w:rsidR="00551623" w:rsidRPr="00551623" w:rsidRDefault="00551623" w:rsidP="002604E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308" w:type="dxa"/>
            <w:hideMark/>
          </w:tcPr>
          <w:p w:rsidR="00551623" w:rsidRPr="00551623" w:rsidRDefault="00551623" w:rsidP="002604E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 </w:t>
            </w:r>
          </w:p>
        </w:tc>
      </w:tr>
      <w:tr w:rsidR="00F568AF" w:rsidRPr="00551623" w:rsidTr="008C2B9A">
        <w:trPr>
          <w:gridAfter w:val="1"/>
          <w:wAfter w:w="421" w:type="dxa"/>
          <w:trHeight w:val="20"/>
          <w:jc w:val="center"/>
        </w:trPr>
        <w:tc>
          <w:tcPr>
            <w:tcW w:w="3715" w:type="dxa"/>
            <w:hideMark/>
          </w:tcPr>
          <w:p w:rsidR="00F568AF" w:rsidRPr="00551623" w:rsidRDefault="00093110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2.3. 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туристского потока </w:t>
            </w:r>
          </w:p>
        </w:tc>
        <w:tc>
          <w:tcPr>
            <w:tcW w:w="7513" w:type="dxa"/>
            <w:hideMark/>
          </w:tcPr>
          <w:p w:rsidR="00F568AF" w:rsidRPr="00551623" w:rsidRDefault="00F568AF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данные, предоставляемые органами местного самоуправления </w:t>
            </w:r>
          </w:p>
        </w:tc>
        <w:tc>
          <w:tcPr>
            <w:tcW w:w="4308" w:type="dxa"/>
            <w:hideMark/>
          </w:tcPr>
          <w:p w:rsidR="00F568AF" w:rsidRPr="00551623" w:rsidRDefault="003F7A76" w:rsidP="003F7A7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ГАУ «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Информационны</w:t>
            </w: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й центр туризма Республики Тыва»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568AF" w:rsidRPr="00551623" w:rsidTr="008C2B9A">
        <w:trPr>
          <w:gridAfter w:val="1"/>
          <w:wAfter w:w="421" w:type="dxa"/>
          <w:trHeight w:val="20"/>
          <w:jc w:val="center"/>
        </w:trPr>
        <w:tc>
          <w:tcPr>
            <w:tcW w:w="3715" w:type="dxa"/>
            <w:hideMark/>
          </w:tcPr>
          <w:p w:rsidR="00F568AF" w:rsidRPr="00551623" w:rsidRDefault="00093110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2.4. 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Объем налоговых поступл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от туристско-рекреационной деятельности </w:t>
            </w:r>
          </w:p>
        </w:tc>
        <w:tc>
          <w:tcPr>
            <w:tcW w:w="7513" w:type="dxa"/>
            <w:hideMark/>
          </w:tcPr>
          <w:p w:rsidR="00F568AF" w:rsidRPr="00551623" w:rsidRDefault="00F568AF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данные, предоставляемые Управлением ФНС по Республике Тыва </w:t>
            </w:r>
          </w:p>
        </w:tc>
        <w:tc>
          <w:tcPr>
            <w:tcW w:w="4308" w:type="dxa"/>
            <w:hideMark/>
          </w:tcPr>
          <w:p w:rsidR="00F568AF" w:rsidRPr="00551623" w:rsidRDefault="00F568AF" w:rsidP="003F7A7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Агентство по туризму Республики Тыва </w:t>
            </w:r>
          </w:p>
        </w:tc>
      </w:tr>
      <w:tr w:rsidR="00F568AF" w:rsidRPr="00551623" w:rsidTr="008C2B9A">
        <w:trPr>
          <w:gridAfter w:val="1"/>
          <w:wAfter w:w="421" w:type="dxa"/>
          <w:trHeight w:val="20"/>
          <w:jc w:val="center"/>
        </w:trPr>
        <w:tc>
          <w:tcPr>
            <w:tcW w:w="3715" w:type="dxa"/>
            <w:hideMark/>
          </w:tcPr>
          <w:p w:rsidR="00F568AF" w:rsidRPr="00551623" w:rsidRDefault="00093110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2.5. 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Объем платных услуг от т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>ристско-рекреационной деятел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ности </w:t>
            </w:r>
          </w:p>
        </w:tc>
        <w:tc>
          <w:tcPr>
            <w:tcW w:w="7513" w:type="dxa"/>
            <w:hideMark/>
          </w:tcPr>
          <w:p w:rsidR="00F568AF" w:rsidRPr="00551623" w:rsidRDefault="00F568AF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статистические данные </w:t>
            </w:r>
          </w:p>
        </w:tc>
        <w:tc>
          <w:tcPr>
            <w:tcW w:w="4308" w:type="dxa"/>
            <w:hideMark/>
          </w:tcPr>
          <w:p w:rsidR="00F568AF" w:rsidRPr="00551623" w:rsidRDefault="00F568AF" w:rsidP="003F7A7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Агентство по туризму Республики Тыва </w:t>
            </w:r>
          </w:p>
        </w:tc>
      </w:tr>
      <w:tr w:rsidR="00F568AF" w:rsidRPr="00551623" w:rsidTr="008C2B9A">
        <w:trPr>
          <w:gridAfter w:val="1"/>
          <w:wAfter w:w="421" w:type="dxa"/>
          <w:trHeight w:val="20"/>
          <w:jc w:val="center"/>
        </w:trPr>
        <w:tc>
          <w:tcPr>
            <w:tcW w:w="3715" w:type="dxa"/>
            <w:hideMark/>
          </w:tcPr>
          <w:p w:rsidR="00F568AF" w:rsidRPr="00551623" w:rsidRDefault="006346B9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2.6. 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реализованных инвестиционных проектов </w:t>
            </w:r>
          </w:p>
        </w:tc>
        <w:tc>
          <w:tcPr>
            <w:tcW w:w="7513" w:type="dxa"/>
            <w:hideMark/>
          </w:tcPr>
          <w:p w:rsidR="00F568AF" w:rsidRPr="00551623" w:rsidRDefault="00F568AF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завершение работ в соответствии графиком выполнения работ согл</w:t>
            </w: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шений о предоставлении субсидии с подтверждающими актами </w:t>
            </w:r>
          </w:p>
        </w:tc>
        <w:tc>
          <w:tcPr>
            <w:tcW w:w="4308" w:type="dxa"/>
            <w:hideMark/>
          </w:tcPr>
          <w:p w:rsidR="00F568AF" w:rsidRPr="00551623" w:rsidRDefault="00F568AF" w:rsidP="003F7A7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Агентство по туризму Республики Тыва </w:t>
            </w:r>
          </w:p>
        </w:tc>
      </w:tr>
      <w:tr w:rsidR="00F568AF" w:rsidRPr="00551623" w:rsidTr="008C2B9A">
        <w:trPr>
          <w:gridAfter w:val="1"/>
          <w:wAfter w:w="421" w:type="dxa"/>
          <w:trHeight w:val="20"/>
          <w:jc w:val="center"/>
        </w:trPr>
        <w:tc>
          <w:tcPr>
            <w:tcW w:w="3715" w:type="dxa"/>
            <w:hideMark/>
          </w:tcPr>
          <w:p w:rsidR="00F568AF" w:rsidRPr="00551623" w:rsidRDefault="006346B9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2.7. 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общественных и предпринимательских инициатив </w:t>
            </w:r>
          </w:p>
        </w:tc>
        <w:tc>
          <w:tcPr>
            <w:tcW w:w="7513" w:type="dxa"/>
            <w:hideMark/>
          </w:tcPr>
          <w:p w:rsidR="00F568AF" w:rsidRPr="00551623" w:rsidRDefault="00F568AF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число заявителей на участие в конкурсных процедурах, объявленных Агентством по туризму Республики Тыва </w:t>
            </w:r>
          </w:p>
        </w:tc>
        <w:tc>
          <w:tcPr>
            <w:tcW w:w="4308" w:type="dxa"/>
            <w:hideMark/>
          </w:tcPr>
          <w:p w:rsidR="00F568AF" w:rsidRPr="00551623" w:rsidRDefault="00F568AF" w:rsidP="003F7A7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Агентство по туризму Республики Тыва </w:t>
            </w:r>
          </w:p>
        </w:tc>
      </w:tr>
      <w:tr w:rsidR="00F568AF" w:rsidRPr="00551623" w:rsidTr="008C2B9A">
        <w:trPr>
          <w:gridAfter w:val="1"/>
          <w:wAfter w:w="421" w:type="dxa"/>
          <w:trHeight w:val="20"/>
          <w:jc w:val="center"/>
        </w:trPr>
        <w:tc>
          <w:tcPr>
            <w:tcW w:w="3715" w:type="dxa"/>
            <w:hideMark/>
          </w:tcPr>
          <w:p w:rsidR="00F568AF" w:rsidRPr="00551623" w:rsidRDefault="006346B9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2.8. 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номеров в колле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тивных средствах размещения </w:t>
            </w:r>
          </w:p>
        </w:tc>
        <w:tc>
          <w:tcPr>
            <w:tcW w:w="7513" w:type="dxa"/>
            <w:hideMark/>
          </w:tcPr>
          <w:p w:rsidR="00F568AF" w:rsidRPr="00551623" w:rsidRDefault="00F568AF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статистические данные </w:t>
            </w:r>
          </w:p>
        </w:tc>
        <w:tc>
          <w:tcPr>
            <w:tcW w:w="4308" w:type="dxa"/>
            <w:hideMark/>
          </w:tcPr>
          <w:p w:rsidR="00F568AF" w:rsidRPr="00551623" w:rsidRDefault="00F568AF" w:rsidP="003F7A7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Агентство по туризму Республики Тыва </w:t>
            </w:r>
          </w:p>
        </w:tc>
      </w:tr>
      <w:tr w:rsidR="00F568AF" w:rsidRPr="00551623" w:rsidTr="008C2B9A">
        <w:trPr>
          <w:gridAfter w:val="1"/>
          <w:wAfter w:w="421" w:type="dxa"/>
          <w:trHeight w:val="20"/>
          <w:jc w:val="center"/>
        </w:trPr>
        <w:tc>
          <w:tcPr>
            <w:tcW w:w="15536" w:type="dxa"/>
            <w:gridSpan w:val="3"/>
            <w:hideMark/>
          </w:tcPr>
          <w:p w:rsidR="00F568AF" w:rsidRPr="00551623" w:rsidRDefault="006346B9" w:rsidP="006346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3. </w:t>
            </w:r>
            <w:r w:rsidR="00F568AF" w:rsidRPr="00551623">
              <w:rPr>
                <w:rFonts w:ascii="Times New Roman" w:hAnsi="Times New Roman"/>
                <w:color w:val="auto"/>
                <w:sz w:val="24"/>
                <w:szCs w:val="24"/>
              </w:rPr>
              <w:t>Региональный проект «Развитие туристической инфраструктуры»</w:t>
            </w:r>
          </w:p>
        </w:tc>
      </w:tr>
      <w:tr w:rsidR="002604EF" w:rsidRPr="00551623" w:rsidTr="008C2B9A">
        <w:trPr>
          <w:trHeight w:val="20"/>
          <w:jc w:val="center"/>
        </w:trPr>
        <w:tc>
          <w:tcPr>
            <w:tcW w:w="3715" w:type="dxa"/>
            <w:hideMark/>
          </w:tcPr>
          <w:p w:rsidR="00F568AF" w:rsidRPr="00551623" w:rsidRDefault="006346B9" w:rsidP="006172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Число туристских поездок</w:t>
            </w:r>
          </w:p>
        </w:tc>
        <w:tc>
          <w:tcPr>
            <w:tcW w:w="7513" w:type="dxa"/>
            <w:hideMark/>
          </w:tcPr>
          <w:p w:rsidR="00F568AF" w:rsidRPr="00551623" w:rsidRDefault="006346B9" w:rsidP="006346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B31816"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уристский поток (по числу туристских поездок)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 соответствии с да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ными </w:t>
            </w:r>
            <w:r w:rsidR="00B31816" w:rsidRPr="00551623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государственной статистики ЕМИСС</w:t>
            </w:r>
          </w:p>
        </w:tc>
        <w:tc>
          <w:tcPr>
            <w:tcW w:w="4308" w:type="dxa"/>
            <w:tcBorders>
              <w:right w:val="single" w:sz="4" w:space="0" w:color="auto"/>
            </w:tcBorders>
            <w:hideMark/>
          </w:tcPr>
          <w:p w:rsidR="00F568AF" w:rsidRPr="00551623" w:rsidRDefault="00F568AF" w:rsidP="003F7A7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16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Агентство по туризму Республики Тыва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04EF" w:rsidRPr="00551623" w:rsidRDefault="002604EF" w:rsidP="002604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2604EF" w:rsidRDefault="002604EF" w:rsidP="002604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49FC" w:rsidRPr="00573245" w:rsidRDefault="00F568AF" w:rsidP="002604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24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9185C" w:rsidRPr="00573245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8D7CC0" w:rsidRPr="00573245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617295" w:rsidRPr="00573245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8D7CC0" w:rsidRPr="00573245">
        <w:rPr>
          <w:rFonts w:ascii="Times New Roman" w:hAnsi="Times New Roman"/>
          <w:color w:val="000000" w:themeColor="text1"/>
          <w:sz w:val="28"/>
          <w:szCs w:val="28"/>
        </w:rPr>
        <w:t xml:space="preserve"> 8 к Программе изложить в следующей редакции:</w:t>
      </w:r>
    </w:p>
    <w:p w:rsidR="0021751B" w:rsidRPr="00573245" w:rsidRDefault="0021751B" w:rsidP="0021751B">
      <w:pPr>
        <w:tabs>
          <w:tab w:val="left" w:pos="413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B2752" w:rsidRPr="00573245" w:rsidRDefault="00CB2752" w:rsidP="0021751B">
      <w:pPr>
        <w:tabs>
          <w:tab w:val="left" w:pos="413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CB2752" w:rsidRPr="00573245" w:rsidSect="006018A3">
          <w:pgSz w:w="16838" w:h="11906" w:orient="landscape"/>
          <w:pgMar w:top="1134" w:right="567" w:bottom="1701" w:left="567" w:header="709" w:footer="709" w:gutter="0"/>
          <w:cols w:space="720"/>
          <w:docGrid w:linePitch="299"/>
        </w:sectPr>
      </w:pPr>
    </w:p>
    <w:p w:rsidR="00AF6963" w:rsidRPr="002604EF" w:rsidRDefault="00AF6963" w:rsidP="002604EF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2604EF">
        <w:rPr>
          <w:rFonts w:ascii="Times New Roman" w:hAnsi="Times New Roman"/>
          <w:sz w:val="28"/>
          <w:szCs w:val="28"/>
        </w:rPr>
        <w:lastRenderedPageBreak/>
        <w:t xml:space="preserve">«Приложение </w:t>
      </w:r>
      <w:r w:rsidR="00617295" w:rsidRPr="002604EF">
        <w:rPr>
          <w:rFonts w:ascii="Times New Roman" w:hAnsi="Times New Roman"/>
          <w:sz w:val="28"/>
          <w:szCs w:val="28"/>
        </w:rPr>
        <w:t>№</w:t>
      </w:r>
      <w:r w:rsidRPr="002604EF">
        <w:rPr>
          <w:rFonts w:ascii="Times New Roman" w:hAnsi="Times New Roman"/>
          <w:sz w:val="28"/>
          <w:szCs w:val="28"/>
        </w:rPr>
        <w:t xml:space="preserve"> 8</w:t>
      </w:r>
    </w:p>
    <w:p w:rsidR="00AF6963" w:rsidRPr="002604EF" w:rsidRDefault="00AF6963" w:rsidP="002604EF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2604EF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AF6963" w:rsidRPr="002604EF" w:rsidRDefault="00AF6963" w:rsidP="002604EF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2604EF">
        <w:rPr>
          <w:rFonts w:ascii="Times New Roman" w:hAnsi="Times New Roman"/>
          <w:sz w:val="28"/>
          <w:szCs w:val="28"/>
        </w:rPr>
        <w:t>Республики Тыва «Развитие туризма в</w:t>
      </w:r>
    </w:p>
    <w:p w:rsidR="00AF6963" w:rsidRPr="002604EF" w:rsidRDefault="00AF6963" w:rsidP="002604EF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2604EF">
        <w:rPr>
          <w:rFonts w:ascii="Times New Roman" w:hAnsi="Times New Roman"/>
          <w:sz w:val="28"/>
          <w:szCs w:val="28"/>
        </w:rPr>
        <w:t>Республике Тыва»</w:t>
      </w:r>
    </w:p>
    <w:p w:rsidR="00AF6963" w:rsidRDefault="00AF6963" w:rsidP="002604EF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2604EF" w:rsidRDefault="002604EF" w:rsidP="002604EF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2604EF" w:rsidRPr="002604EF" w:rsidRDefault="002604EF" w:rsidP="002604EF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AF6963" w:rsidRPr="002604EF" w:rsidRDefault="00AF6963" w:rsidP="002604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4EF">
        <w:rPr>
          <w:rFonts w:ascii="Times New Roman" w:hAnsi="Times New Roman"/>
          <w:sz w:val="28"/>
          <w:szCs w:val="28"/>
        </w:rPr>
        <w:t>П</w:t>
      </w:r>
      <w:r w:rsidR="002604EF">
        <w:rPr>
          <w:rFonts w:ascii="Times New Roman" w:hAnsi="Times New Roman"/>
          <w:sz w:val="28"/>
          <w:szCs w:val="28"/>
        </w:rPr>
        <w:t xml:space="preserve"> </w:t>
      </w:r>
      <w:r w:rsidRPr="002604EF">
        <w:rPr>
          <w:rFonts w:ascii="Times New Roman" w:hAnsi="Times New Roman"/>
          <w:sz w:val="28"/>
          <w:szCs w:val="28"/>
        </w:rPr>
        <w:t>О</w:t>
      </w:r>
      <w:r w:rsidR="002604EF">
        <w:rPr>
          <w:rFonts w:ascii="Times New Roman" w:hAnsi="Times New Roman"/>
          <w:sz w:val="28"/>
          <w:szCs w:val="28"/>
        </w:rPr>
        <w:t xml:space="preserve"> </w:t>
      </w:r>
      <w:r w:rsidRPr="002604EF">
        <w:rPr>
          <w:rFonts w:ascii="Times New Roman" w:hAnsi="Times New Roman"/>
          <w:sz w:val="28"/>
          <w:szCs w:val="28"/>
        </w:rPr>
        <w:t>Р</w:t>
      </w:r>
      <w:r w:rsidR="002604EF">
        <w:rPr>
          <w:rFonts w:ascii="Times New Roman" w:hAnsi="Times New Roman"/>
          <w:sz w:val="28"/>
          <w:szCs w:val="28"/>
        </w:rPr>
        <w:t xml:space="preserve"> </w:t>
      </w:r>
      <w:r w:rsidRPr="002604EF">
        <w:rPr>
          <w:rFonts w:ascii="Times New Roman" w:hAnsi="Times New Roman"/>
          <w:sz w:val="28"/>
          <w:szCs w:val="28"/>
        </w:rPr>
        <w:t>Я</w:t>
      </w:r>
      <w:r w:rsidR="002604EF">
        <w:rPr>
          <w:rFonts w:ascii="Times New Roman" w:hAnsi="Times New Roman"/>
          <w:sz w:val="28"/>
          <w:szCs w:val="28"/>
        </w:rPr>
        <w:t xml:space="preserve"> </w:t>
      </w:r>
      <w:r w:rsidRPr="002604EF">
        <w:rPr>
          <w:rFonts w:ascii="Times New Roman" w:hAnsi="Times New Roman"/>
          <w:sz w:val="28"/>
          <w:szCs w:val="28"/>
        </w:rPr>
        <w:t>Д</w:t>
      </w:r>
      <w:r w:rsidR="002604EF">
        <w:rPr>
          <w:rFonts w:ascii="Times New Roman" w:hAnsi="Times New Roman"/>
          <w:sz w:val="28"/>
          <w:szCs w:val="28"/>
        </w:rPr>
        <w:t xml:space="preserve"> </w:t>
      </w:r>
      <w:r w:rsidRPr="002604EF">
        <w:rPr>
          <w:rFonts w:ascii="Times New Roman" w:hAnsi="Times New Roman"/>
          <w:sz w:val="28"/>
          <w:szCs w:val="28"/>
        </w:rPr>
        <w:t>О</w:t>
      </w:r>
      <w:r w:rsidR="002604EF">
        <w:rPr>
          <w:rFonts w:ascii="Times New Roman" w:hAnsi="Times New Roman"/>
          <w:sz w:val="28"/>
          <w:szCs w:val="28"/>
        </w:rPr>
        <w:t xml:space="preserve"> </w:t>
      </w:r>
      <w:r w:rsidRPr="002604EF">
        <w:rPr>
          <w:rFonts w:ascii="Times New Roman" w:hAnsi="Times New Roman"/>
          <w:sz w:val="28"/>
          <w:szCs w:val="28"/>
        </w:rPr>
        <w:t>К</w:t>
      </w:r>
    </w:p>
    <w:p w:rsidR="00AF6963" w:rsidRPr="002604EF" w:rsidRDefault="00AF6963" w:rsidP="002604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4EF">
        <w:rPr>
          <w:rFonts w:ascii="Times New Roman" w:hAnsi="Times New Roman"/>
          <w:sz w:val="28"/>
          <w:szCs w:val="28"/>
        </w:rPr>
        <w:t>предоставления субсидий на государственную</w:t>
      </w:r>
    </w:p>
    <w:p w:rsidR="002604EF" w:rsidRDefault="00AF6963" w:rsidP="002604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4EF">
        <w:rPr>
          <w:rFonts w:ascii="Times New Roman" w:hAnsi="Times New Roman"/>
          <w:sz w:val="28"/>
          <w:szCs w:val="28"/>
        </w:rPr>
        <w:t xml:space="preserve">поддержку общественных инициатив и </w:t>
      </w:r>
    </w:p>
    <w:p w:rsidR="00410AA2" w:rsidRDefault="00AF6963" w:rsidP="002604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4EF">
        <w:rPr>
          <w:rFonts w:ascii="Times New Roman" w:hAnsi="Times New Roman"/>
          <w:sz w:val="28"/>
          <w:szCs w:val="28"/>
        </w:rPr>
        <w:t>проектов, направленных на</w:t>
      </w:r>
      <w:r w:rsidR="002604EF">
        <w:rPr>
          <w:rFonts w:ascii="Times New Roman" w:hAnsi="Times New Roman"/>
          <w:sz w:val="28"/>
          <w:szCs w:val="28"/>
        </w:rPr>
        <w:t xml:space="preserve"> </w:t>
      </w:r>
      <w:r w:rsidRPr="002604EF">
        <w:rPr>
          <w:rFonts w:ascii="Times New Roman" w:hAnsi="Times New Roman"/>
          <w:sz w:val="28"/>
          <w:szCs w:val="28"/>
        </w:rPr>
        <w:t xml:space="preserve">развитие </w:t>
      </w:r>
    </w:p>
    <w:p w:rsidR="00AF6963" w:rsidRDefault="00AF6963" w:rsidP="002604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4EF">
        <w:rPr>
          <w:rFonts w:ascii="Times New Roman" w:hAnsi="Times New Roman"/>
          <w:sz w:val="28"/>
          <w:szCs w:val="28"/>
        </w:rPr>
        <w:t>туристской инфраструктуры</w:t>
      </w:r>
    </w:p>
    <w:p w:rsidR="00410AA2" w:rsidRPr="002604EF" w:rsidRDefault="00410AA2" w:rsidP="002604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963" w:rsidRDefault="00AF6963" w:rsidP="002604EF">
      <w:pPr>
        <w:pStyle w:val="af2"/>
        <w:numPr>
          <w:ilvl w:val="0"/>
          <w:numId w:val="12"/>
        </w:numPr>
        <w:tabs>
          <w:tab w:val="left" w:pos="284"/>
        </w:tabs>
        <w:ind w:left="0" w:firstLine="0"/>
        <w:jc w:val="center"/>
      </w:pPr>
      <w:r w:rsidRPr="002604EF">
        <w:t xml:space="preserve">Общие </w:t>
      </w:r>
      <w:r w:rsidR="00C42986">
        <w:t>п</w:t>
      </w:r>
      <w:r w:rsidRPr="002604EF">
        <w:t>оложения</w:t>
      </w:r>
    </w:p>
    <w:p w:rsidR="00410AA2" w:rsidRPr="002604EF" w:rsidRDefault="00410AA2" w:rsidP="00410AA2">
      <w:pPr>
        <w:pStyle w:val="af2"/>
        <w:tabs>
          <w:tab w:val="left" w:pos="284"/>
        </w:tabs>
        <w:ind w:left="0"/>
      </w:pPr>
    </w:p>
    <w:p w:rsidR="00AF6963" w:rsidRPr="00573245" w:rsidRDefault="00AF6963" w:rsidP="00410AA2">
      <w:pPr>
        <w:pStyle w:val="a3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Настоящий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Порядок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устанавливает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цели,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условия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и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порядок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пред</w:t>
      </w:r>
      <w:r w:rsidRPr="00573245">
        <w:rPr>
          <w:rFonts w:ascii="Times New Roman" w:hAnsi="Times New Roman"/>
          <w:sz w:val="28"/>
          <w:szCs w:val="28"/>
        </w:rPr>
        <w:t>о</w:t>
      </w:r>
      <w:r w:rsidRPr="00573245">
        <w:rPr>
          <w:rFonts w:ascii="Times New Roman" w:hAnsi="Times New Roman"/>
          <w:sz w:val="28"/>
          <w:szCs w:val="28"/>
        </w:rPr>
        <w:t>ставления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субсидии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(далее</w:t>
      </w:r>
      <w:r w:rsidR="00410AA2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–</w:t>
      </w:r>
      <w:r w:rsidR="00410AA2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субс</w:t>
      </w:r>
      <w:r w:rsidR="00B547AC" w:rsidRPr="00573245">
        <w:rPr>
          <w:rFonts w:ascii="Times New Roman" w:hAnsi="Times New Roman"/>
          <w:sz w:val="28"/>
          <w:szCs w:val="28"/>
        </w:rPr>
        <w:t>и</w:t>
      </w:r>
      <w:r w:rsidRPr="00573245">
        <w:rPr>
          <w:rFonts w:ascii="Times New Roman" w:hAnsi="Times New Roman"/>
          <w:sz w:val="28"/>
          <w:szCs w:val="28"/>
        </w:rPr>
        <w:t>дия)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на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государственную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поддержку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общ</w:t>
      </w:r>
      <w:r w:rsidRPr="00573245">
        <w:rPr>
          <w:rFonts w:ascii="Times New Roman" w:hAnsi="Times New Roman"/>
          <w:sz w:val="28"/>
          <w:szCs w:val="28"/>
        </w:rPr>
        <w:t>е</w:t>
      </w:r>
      <w:r w:rsidRPr="00573245">
        <w:rPr>
          <w:rFonts w:ascii="Times New Roman" w:hAnsi="Times New Roman"/>
          <w:sz w:val="28"/>
          <w:szCs w:val="28"/>
        </w:rPr>
        <w:t>ственных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инициатив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и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проектов,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направленных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на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развитие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туристской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инфр</w:t>
      </w:r>
      <w:r w:rsidRPr="00573245">
        <w:rPr>
          <w:rFonts w:ascii="Times New Roman" w:hAnsi="Times New Roman"/>
          <w:sz w:val="28"/>
          <w:szCs w:val="28"/>
        </w:rPr>
        <w:t>а</w:t>
      </w:r>
      <w:r w:rsidRPr="00573245">
        <w:rPr>
          <w:rFonts w:ascii="Times New Roman" w:hAnsi="Times New Roman"/>
          <w:sz w:val="28"/>
          <w:szCs w:val="28"/>
        </w:rPr>
        <w:t>структуры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в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="00837A2F" w:rsidRPr="00573245">
        <w:rPr>
          <w:rFonts w:ascii="Times New Roman" w:hAnsi="Times New Roman"/>
          <w:sz w:val="28"/>
          <w:szCs w:val="28"/>
        </w:rPr>
        <w:t>Республике Тыва,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="00837A2F" w:rsidRPr="00573245">
        <w:rPr>
          <w:rFonts w:ascii="Times New Roman" w:hAnsi="Times New Roman"/>
          <w:sz w:val="28"/>
          <w:szCs w:val="28"/>
        </w:rPr>
        <w:t>в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="00837A2F" w:rsidRPr="00573245">
        <w:rPr>
          <w:rFonts w:ascii="Times New Roman" w:hAnsi="Times New Roman"/>
          <w:sz w:val="28"/>
          <w:szCs w:val="28"/>
        </w:rPr>
        <w:t>рамках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="00837A2F" w:rsidRPr="00573245">
        <w:rPr>
          <w:rFonts w:ascii="Times New Roman" w:hAnsi="Times New Roman"/>
          <w:sz w:val="28"/>
          <w:szCs w:val="28"/>
        </w:rPr>
        <w:t>реализации регионального проекта «Развитие туристической инфраструктуры» государственной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="00837A2F" w:rsidRPr="00573245">
        <w:rPr>
          <w:rFonts w:ascii="Times New Roman" w:hAnsi="Times New Roman"/>
          <w:sz w:val="28"/>
          <w:szCs w:val="28"/>
        </w:rPr>
        <w:t>программы Ре</w:t>
      </w:r>
      <w:r w:rsidR="00837A2F" w:rsidRPr="00573245">
        <w:rPr>
          <w:rFonts w:ascii="Times New Roman" w:hAnsi="Times New Roman"/>
          <w:sz w:val="28"/>
          <w:szCs w:val="28"/>
        </w:rPr>
        <w:t>с</w:t>
      </w:r>
      <w:r w:rsidR="00837A2F" w:rsidRPr="00573245">
        <w:rPr>
          <w:rFonts w:ascii="Times New Roman" w:hAnsi="Times New Roman"/>
          <w:sz w:val="28"/>
          <w:szCs w:val="28"/>
        </w:rPr>
        <w:t>публики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="00837A2F" w:rsidRPr="00573245">
        <w:rPr>
          <w:rFonts w:ascii="Times New Roman" w:hAnsi="Times New Roman"/>
          <w:sz w:val="28"/>
          <w:szCs w:val="28"/>
        </w:rPr>
        <w:t>Тыва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="00837A2F" w:rsidRPr="00573245">
        <w:rPr>
          <w:rFonts w:ascii="Times New Roman" w:hAnsi="Times New Roman"/>
          <w:sz w:val="28"/>
          <w:szCs w:val="28"/>
        </w:rPr>
        <w:t>«Развитие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="00837A2F" w:rsidRPr="00573245">
        <w:rPr>
          <w:rFonts w:ascii="Times New Roman" w:hAnsi="Times New Roman"/>
          <w:sz w:val="28"/>
          <w:szCs w:val="28"/>
        </w:rPr>
        <w:t>туризма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="00837A2F" w:rsidRPr="00573245">
        <w:rPr>
          <w:rFonts w:ascii="Times New Roman" w:hAnsi="Times New Roman"/>
          <w:sz w:val="28"/>
          <w:szCs w:val="28"/>
        </w:rPr>
        <w:t>в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="00837A2F" w:rsidRPr="00573245">
        <w:rPr>
          <w:rFonts w:ascii="Times New Roman" w:hAnsi="Times New Roman"/>
          <w:sz w:val="28"/>
          <w:szCs w:val="28"/>
        </w:rPr>
        <w:t>Республике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="00837A2F" w:rsidRPr="00573245">
        <w:rPr>
          <w:rFonts w:ascii="Times New Roman" w:hAnsi="Times New Roman"/>
          <w:sz w:val="28"/>
          <w:szCs w:val="28"/>
        </w:rPr>
        <w:t>Тыва»,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="00837A2F" w:rsidRPr="00573245">
        <w:rPr>
          <w:rFonts w:ascii="Times New Roman" w:hAnsi="Times New Roman"/>
          <w:sz w:val="28"/>
          <w:szCs w:val="28"/>
        </w:rPr>
        <w:t>утвержденной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="00837A2F" w:rsidRPr="00573245">
        <w:rPr>
          <w:rFonts w:ascii="Times New Roman" w:hAnsi="Times New Roman"/>
          <w:sz w:val="28"/>
          <w:szCs w:val="28"/>
        </w:rPr>
        <w:t>постано</w:t>
      </w:r>
      <w:r w:rsidR="00837A2F" w:rsidRPr="00573245">
        <w:rPr>
          <w:rFonts w:ascii="Times New Roman" w:hAnsi="Times New Roman"/>
          <w:sz w:val="28"/>
          <w:szCs w:val="28"/>
        </w:rPr>
        <w:t>в</w:t>
      </w:r>
      <w:r w:rsidR="00837A2F" w:rsidRPr="00573245">
        <w:rPr>
          <w:rFonts w:ascii="Times New Roman" w:hAnsi="Times New Roman"/>
          <w:sz w:val="28"/>
          <w:szCs w:val="28"/>
        </w:rPr>
        <w:t>лением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="00837A2F" w:rsidRPr="00573245">
        <w:rPr>
          <w:rFonts w:ascii="Times New Roman" w:hAnsi="Times New Roman"/>
          <w:sz w:val="28"/>
          <w:szCs w:val="28"/>
        </w:rPr>
        <w:t>Правительства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="00837A2F" w:rsidRPr="00573245">
        <w:rPr>
          <w:rFonts w:ascii="Times New Roman" w:hAnsi="Times New Roman"/>
          <w:sz w:val="28"/>
          <w:szCs w:val="28"/>
        </w:rPr>
        <w:t>Республики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="00837A2F" w:rsidRPr="00573245">
        <w:rPr>
          <w:rFonts w:ascii="Times New Roman" w:hAnsi="Times New Roman"/>
          <w:sz w:val="28"/>
          <w:szCs w:val="28"/>
        </w:rPr>
        <w:t>Тыва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="00837A2F" w:rsidRPr="00573245">
        <w:rPr>
          <w:rFonts w:ascii="Times New Roman" w:hAnsi="Times New Roman"/>
          <w:sz w:val="28"/>
          <w:szCs w:val="28"/>
        </w:rPr>
        <w:t>от 22 ноября 2023 г.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="00837A2F" w:rsidRPr="00573245">
        <w:rPr>
          <w:rFonts w:ascii="Times New Roman" w:hAnsi="Times New Roman"/>
          <w:sz w:val="28"/>
          <w:szCs w:val="28"/>
        </w:rPr>
        <w:t>№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="00837A2F" w:rsidRPr="00573245">
        <w:rPr>
          <w:rFonts w:ascii="Times New Roman" w:hAnsi="Times New Roman"/>
          <w:sz w:val="28"/>
          <w:szCs w:val="28"/>
        </w:rPr>
        <w:t>854.</w:t>
      </w:r>
    </w:p>
    <w:p w:rsidR="00AF6963" w:rsidRPr="00573245" w:rsidRDefault="00AF6963" w:rsidP="00410AA2">
      <w:pPr>
        <w:pStyle w:val="a3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1196"/>
          <w:tab w:val="left" w:pos="133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Субсидии предоставляются юридическим лицам (за исключением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</w:t>
      </w:r>
      <w:r w:rsidRPr="00573245">
        <w:rPr>
          <w:rFonts w:ascii="Times New Roman" w:hAnsi="Times New Roman"/>
          <w:sz w:val="28"/>
          <w:szCs w:val="28"/>
        </w:rPr>
        <w:t>е</w:t>
      </w:r>
      <w:r w:rsidRPr="00573245">
        <w:rPr>
          <w:rFonts w:ascii="Times New Roman" w:hAnsi="Times New Roman"/>
          <w:sz w:val="28"/>
          <w:szCs w:val="28"/>
        </w:rPr>
        <w:t>коммерческих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организаций,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являющихся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государственными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(муниципальными)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учреждениями)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(дале</w:t>
      </w:r>
      <w:r w:rsidR="00410AA2">
        <w:rPr>
          <w:rFonts w:ascii="Times New Roman" w:hAnsi="Times New Roman"/>
          <w:sz w:val="28"/>
          <w:szCs w:val="28"/>
        </w:rPr>
        <w:t xml:space="preserve">е </w:t>
      </w:r>
      <w:r w:rsidRPr="00573245">
        <w:rPr>
          <w:rFonts w:ascii="Times New Roman" w:hAnsi="Times New Roman"/>
          <w:sz w:val="28"/>
          <w:szCs w:val="28"/>
        </w:rPr>
        <w:t>–</w:t>
      </w:r>
      <w:r w:rsidR="00410AA2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организации)</w:t>
      </w:r>
      <w:r w:rsidR="00C42986">
        <w:rPr>
          <w:rFonts w:ascii="Times New Roman" w:hAnsi="Times New Roman"/>
          <w:sz w:val="28"/>
          <w:szCs w:val="28"/>
        </w:rPr>
        <w:t>,</w:t>
      </w:r>
      <w:r w:rsidR="00B547AC" w:rsidRPr="00573245">
        <w:rPr>
          <w:rFonts w:ascii="Times New Roman" w:hAnsi="Times New Roman"/>
          <w:sz w:val="28"/>
          <w:szCs w:val="28"/>
        </w:rPr>
        <w:t xml:space="preserve"> индивидуальным </w:t>
      </w:r>
      <w:r w:rsidRPr="00573245">
        <w:rPr>
          <w:rFonts w:ascii="Times New Roman" w:hAnsi="Times New Roman"/>
          <w:sz w:val="28"/>
          <w:szCs w:val="28"/>
        </w:rPr>
        <w:t>предпринимателям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на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основе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конкурсного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отбора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заявок,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исходя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из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наилучших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условий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достижения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результатов, в целях достижения которых предоставляется субсидия (далее –конкурс),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за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счет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средств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республиканского</w:t>
      </w:r>
      <w:r w:rsidR="00B547AC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бюджета.</w:t>
      </w:r>
    </w:p>
    <w:p w:rsidR="00AF6963" w:rsidRPr="00573245" w:rsidRDefault="00AF6963" w:rsidP="00410AA2">
      <w:pPr>
        <w:pStyle w:val="a3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1196"/>
          <w:tab w:val="left" w:pos="133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Для целей настоящего Порядка под общественной инициат</w:t>
      </w:r>
      <w:r w:rsidR="00B547AC" w:rsidRPr="00573245">
        <w:rPr>
          <w:rFonts w:ascii="Times New Roman" w:hAnsi="Times New Roman"/>
          <w:sz w:val="28"/>
          <w:szCs w:val="28"/>
        </w:rPr>
        <w:t>ивой или проектом, направленны</w:t>
      </w:r>
      <w:r w:rsidR="00C42986">
        <w:rPr>
          <w:rFonts w:ascii="Times New Roman" w:hAnsi="Times New Roman"/>
          <w:sz w:val="28"/>
          <w:szCs w:val="28"/>
        </w:rPr>
        <w:t>ми</w:t>
      </w:r>
      <w:r w:rsidRPr="00573245">
        <w:rPr>
          <w:rFonts w:ascii="Times New Roman" w:hAnsi="Times New Roman"/>
          <w:sz w:val="28"/>
          <w:szCs w:val="28"/>
        </w:rPr>
        <w:t xml:space="preserve"> на развитие туристской инфраструктуры (далее – проект), понимается предложение участника отбора по реализации меропри</w:t>
      </w:r>
      <w:r w:rsidRPr="00573245">
        <w:rPr>
          <w:rFonts w:ascii="Times New Roman" w:hAnsi="Times New Roman"/>
          <w:sz w:val="28"/>
          <w:szCs w:val="28"/>
        </w:rPr>
        <w:t>я</w:t>
      </w:r>
      <w:r w:rsidRPr="00573245">
        <w:rPr>
          <w:rFonts w:ascii="Times New Roman" w:hAnsi="Times New Roman"/>
          <w:sz w:val="28"/>
          <w:szCs w:val="28"/>
        </w:rPr>
        <w:t xml:space="preserve">тия на территории Республики Тыва в рамках определенного срока и бюджета по одному из направлений затрат, указанных в пункте </w:t>
      </w:r>
      <w:r w:rsidR="00837A2F" w:rsidRPr="00573245">
        <w:rPr>
          <w:rFonts w:ascii="Times New Roman" w:hAnsi="Times New Roman"/>
          <w:sz w:val="28"/>
          <w:szCs w:val="28"/>
        </w:rPr>
        <w:t>1.5</w:t>
      </w:r>
      <w:r w:rsidRPr="00573245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DB207D" w:rsidRPr="00573245" w:rsidRDefault="00410AA2" w:rsidP="00410AA2">
      <w:pPr>
        <w:pStyle w:val="a3"/>
        <w:widowControl w:val="0"/>
        <w:tabs>
          <w:tab w:val="left" w:pos="567"/>
          <w:tab w:val="left" w:pos="709"/>
          <w:tab w:val="left" w:pos="851"/>
          <w:tab w:val="left" w:pos="1196"/>
          <w:tab w:val="left" w:pos="133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Срок реализации проекта –</w:t>
      </w:r>
      <w:r w:rsidR="00DB207D" w:rsidRPr="00573245">
        <w:rPr>
          <w:rFonts w:ascii="Times New Roman" w:hAnsi="Times New Roman"/>
          <w:sz w:val="28"/>
          <w:szCs w:val="28"/>
        </w:rPr>
        <w:t xml:space="preserve"> до 31 декабря года предоставления субс</w:t>
      </w:r>
      <w:r w:rsidR="00DB207D" w:rsidRPr="00573245">
        <w:rPr>
          <w:rFonts w:ascii="Times New Roman" w:hAnsi="Times New Roman"/>
          <w:sz w:val="28"/>
          <w:szCs w:val="28"/>
        </w:rPr>
        <w:t>и</w:t>
      </w:r>
      <w:r w:rsidR="00DB207D" w:rsidRPr="00573245">
        <w:rPr>
          <w:rFonts w:ascii="Times New Roman" w:hAnsi="Times New Roman"/>
          <w:sz w:val="28"/>
          <w:szCs w:val="28"/>
        </w:rPr>
        <w:t>дии, если иное не предусмотрено соглашением о предоставлении субсидии.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34"/>
          <w:tab w:val="left" w:pos="1196"/>
        </w:tabs>
        <w:ind w:left="0" w:firstLine="709"/>
      </w:pPr>
      <w:r w:rsidRPr="00573245">
        <w:t>1.5. Направления затрат, на финансовое обеспечение которых предоста</w:t>
      </w:r>
      <w:r w:rsidRPr="00573245">
        <w:t>в</w:t>
      </w:r>
      <w:r w:rsidRPr="00573245">
        <w:t>ляется субсидия:</w:t>
      </w:r>
    </w:p>
    <w:p w:rsidR="00410AA2" w:rsidRDefault="00C42986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>а)</w:t>
      </w:r>
      <w:r w:rsidR="00AF6963" w:rsidRPr="00573245">
        <w:t xml:space="preserve"> </w:t>
      </w:r>
      <w:r w:rsidR="003D46E9">
        <w:t>с</w:t>
      </w:r>
      <w:r w:rsidR="00AF6963" w:rsidRPr="00573245">
        <w:t>оздание и (или) развитие пляжей на берегах рек, озер, водохранилищ или иных водных объектов на территори</w:t>
      </w:r>
      <w:r w:rsidR="00410AA2">
        <w:t>и Республики Тыва, в том числе:</w:t>
      </w:r>
    </w:p>
    <w:p w:rsidR="00410AA2" w:rsidRDefault="00410AA2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573245">
        <w:t>обустройство пляжа в соответствии с требованиями национального стандарта Российской Федерации ГОСТ Р 55698-2013 «Туристские услуги. Услуги пляжей. Об</w:t>
      </w:r>
      <w:r w:rsidR="002717F1" w:rsidRPr="00573245">
        <w:t>щие требования», за исключением берегозащитных, прот</w:t>
      </w:r>
      <w:r w:rsidR="002717F1" w:rsidRPr="00573245">
        <w:t>и</w:t>
      </w:r>
      <w:r w:rsidR="002717F1" w:rsidRPr="00573245">
        <w:t>вооползневых и других защитных мероприятий, а также мероприятий по очис</w:t>
      </w:r>
      <w:r w:rsidR="002717F1" w:rsidRPr="00573245">
        <w:t>т</w:t>
      </w:r>
      <w:r w:rsidR="002717F1" w:rsidRPr="00573245">
        <w:t>ке дна акватории;</w:t>
      </w:r>
    </w:p>
    <w:p w:rsidR="00410AA2" w:rsidRDefault="00410AA2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573245">
        <w:t>приобретение оборудования, в том числе снаряжения, инвентаря, экип</w:t>
      </w:r>
      <w:r w:rsidR="00AF6963" w:rsidRPr="00573245">
        <w:t>и</w:t>
      </w:r>
      <w:r w:rsidR="00AF6963" w:rsidRPr="00573245">
        <w:lastRenderedPageBreak/>
        <w:t>ровки, товаров для отдыха, предназначенного для обеспечения туристской де</w:t>
      </w:r>
      <w:r w:rsidR="00AF6963" w:rsidRPr="00573245">
        <w:t>я</w:t>
      </w:r>
      <w:r w:rsidR="00AF6963" w:rsidRPr="00573245">
        <w:t xml:space="preserve">тельности и расширения доступности для лиц с ограниченными возможностями здоровья; </w:t>
      </w:r>
    </w:p>
    <w:p w:rsidR="00410AA2" w:rsidRDefault="00410AA2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573245">
        <w:t>обустройство детских и спортивных зон отдыха;</w:t>
      </w:r>
      <w:r>
        <w:t xml:space="preserve"> </w:t>
      </w:r>
    </w:p>
    <w:p w:rsidR="00AF6963" w:rsidRPr="00573245" w:rsidRDefault="00410AA2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573245">
        <w:t>создание пунктов общественного питания (некапитальное строител</w:t>
      </w:r>
      <w:r w:rsidR="00AF6963" w:rsidRPr="00573245">
        <w:t>ь</w:t>
      </w:r>
      <w:r w:rsidR="00C42986">
        <w:t>ство);</w:t>
      </w:r>
    </w:p>
    <w:p w:rsidR="00410AA2" w:rsidRDefault="00C42986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>б)</w:t>
      </w:r>
      <w:r w:rsidR="00AF6963" w:rsidRPr="00573245">
        <w:t xml:space="preserve"> </w:t>
      </w:r>
      <w:r>
        <w:t>р</w:t>
      </w:r>
      <w:r w:rsidR="00AF6963" w:rsidRPr="00573245">
        <w:t>азвитие инфраструктуры туризма на территори</w:t>
      </w:r>
      <w:r w:rsidR="00410AA2">
        <w:t>и Республики Тыва, в том числе:</w:t>
      </w:r>
    </w:p>
    <w:p w:rsidR="00410AA2" w:rsidRDefault="00410AA2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573245">
        <w:t>разработка новых туристских маршрутов (включая маркировку, навиг</w:t>
      </w:r>
      <w:r w:rsidR="00AF6963" w:rsidRPr="00573245">
        <w:t>а</w:t>
      </w:r>
      <w:r w:rsidR="00AF6963" w:rsidRPr="00573245">
        <w:t>цию, обеспечение безопасности, организацию выделенных зон отдыха);</w:t>
      </w:r>
    </w:p>
    <w:p w:rsidR="00410AA2" w:rsidRDefault="00410AA2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573245">
        <w:t xml:space="preserve">приобретение туристского оборудования, в том числе используемого в целях обеспечения эксплуатации туристских объектов, объектов туристского показа, приобретение оборудования для туристских информационных центров, пунктов проката, включая детские комплексы; </w:t>
      </w:r>
    </w:p>
    <w:p w:rsidR="00410AA2" w:rsidRDefault="00410AA2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573245">
        <w:t>создание электронных путеводителей по туристским маршрутам Ре</w:t>
      </w:r>
      <w:r w:rsidR="00AF6963" w:rsidRPr="00573245">
        <w:t>с</w:t>
      </w:r>
      <w:r w:rsidR="00AF6963" w:rsidRPr="00573245">
        <w:t xml:space="preserve">публики Тыва, в том числе мобильных приложений и аудиогидов, изготовление и установка элементов системы навигации туристских маршрутов; </w:t>
      </w:r>
    </w:p>
    <w:p w:rsidR="00410AA2" w:rsidRDefault="00410AA2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573245">
        <w:t>реализация проектов, направленных на создание и развитие доступной туристской среды для лиц с ограниченными возможностями здоровья, стим</w:t>
      </w:r>
      <w:r w:rsidR="00AF6963" w:rsidRPr="00573245">
        <w:t>у</w:t>
      </w:r>
      <w:r w:rsidR="00AF6963" w:rsidRPr="00573245">
        <w:t>лирование развития инклюзивного туризма (в том числе оборудование панд</w:t>
      </w:r>
      <w:r w:rsidR="00AF6963" w:rsidRPr="00573245">
        <w:t>у</w:t>
      </w:r>
      <w:r w:rsidR="00AF6963" w:rsidRPr="00573245">
        <w:t>сов, подъемников, адаптационные работы и иные мероприятия по созданию бе</w:t>
      </w:r>
      <w:r w:rsidR="00E12FEA" w:rsidRPr="00573245">
        <w:t>з</w:t>
      </w:r>
      <w:r w:rsidR="00AF6963" w:rsidRPr="00573245">
        <w:t>барьерной среды, среды для лиц с ограниченными возможностями здоровья по зрению и слуху);</w:t>
      </w:r>
    </w:p>
    <w:p w:rsidR="00410AA2" w:rsidRDefault="00410AA2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974E57" w:rsidRPr="00573245">
        <w:t>создание тюбинговых трасс и тюбинг-парков, в том числе приобретение оборудования, в том числе снаряжения, инвентаря, экипировки, товаров для о</w:t>
      </w:r>
      <w:r w:rsidR="00974E57" w:rsidRPr="00573245">
        <w:t>т</w:t>
      </w:r>
      <w:r w:rsidR="00974E57" w:rsidRPr="00573245">
        <w:t>дыха, предназначенного для обеспечения туристской деятельности и расшир</w:t>
      </w:r>
      <w:r w:rsidR="00974E57" w:rsidRPr="00573245">
        <w:t>е</w:t>
      </w:r>
      <w:r w:rsidR="00974E57" w:rsidRPr="00573245">
        <w:t>ния доступности для лиц с ограниченными возможностями здоровья;</w:t>
      </w:r>
    </w:p>
    <w:p w:rsidR="00410AA2" w:rsidRDefault="00410AA2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573245">
        <w:t>установка или обустройство туристских информационных центров (формы некапитального строительства);</w:t>
      </w:r>
    </w:p>
    <w:p w:rsidR="00AF6963" w:rsidRPr="00573245" w:rsidRDefault="00410AA2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573245">
        <w:t>приобретение и установка санитарны</w:t>
      </w:r>
      <w:r w:rsidR="0062541E" w:rsidRPr="00573245">
        <w:t>х модулей</w:t>
      </w:r>
      <w:r w:rsidR="003D46E9">
        <w:t>;</w:t>
      </w:r>
    </w:p>
    <w:p w:rsidR="00AF6963" w:rsidRPr="00573245" w:rsidRDefault="003D46E9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>в) с</w:t>
      </w:r>
      <w:r w:rsidR="00AF6963" w:rsidRPr="00573245">
        <w:t>оздание объектов кемпинг-размещения, кемпстоянок, а также прио</w:t>
      </w:r>
      <w:r w:rsidR="00AF6963" w:rsidRPr="00573245">
        <w:t>б</w:t>
      </w:r>
      <w:r w:rsidR="00AF6963" w:rsidRPr="00573245">
        <w:t>ретение кемпинговых палаток и других видов оборудования, используемого для организации пребывания (ночлега), включающих обустройство жилой и рекр</w:t>
      </w:r>
      <w:r w:rsidR="00AF6963" w:rsidRPr="00573245">
        <w:t>е</w:t>
      </w:r>
      <w:r w:rsidR="00AF6963" w:rsidRPr="00573245">
        <w:t>ационной зон, оборудование санитарных узлов (мест общего пользования), обеспечение доступа для лиц с ограниченными возможностями здоровья, с</w:t>
      </w:r>
      <w:r w:rsidR="00AF6963" w:rsidRPr="00573245">
        <w:t>о</w:t>
      </w:r>
      <w:r w:rsidR="00AF6963" w:rsidRPr="00573245">
        <w:t>здание системы визуальной информации и навигации.</w:t>
      </w:r>
    </w:p>
    <w:p w:rsidR="00AF6963" w:rsidRPr="00573245" w:rsidRDefault="003D46E9" w:rsidP="00410AA2">
      <w:pPr>
        <w:pStyle w:val="af2"/>
        <w:tabs>
          <w:tab w:val="left" w:pos="567"/>
          <w:tab w:val="left" w:pos="709"/>
          <w:tab w:val="left" w:pos="851"/>
          <w:tab w:val="left" w:pos="1196"/>
          <w:tab w:val="left" w:pos="1276"/>
        </w:tabs>
        <w:ind w:left="0" w:firstLine="709"/>
      </w:pPr>
      <w:r>
        <w:t>г)</w:t>
      </w:r>
      <w:r w:rsidR="00AF6963" w:rsidRPr="00573245">
        <w:t xml:space="preserve"> </w:t>
      </w:r>
      <w:r>
        <w:t>с</w:t>
      </w:r>
      <w:r w:rsidR="00AF6963" w:rsidRPr="00573245">
        <w:t>оздание некапитальной нестационарной причальной инфраструкту</w:t>
      </w:r>
      <w:r>
        <w:t>ры;</w:t>
      </w:r>
    </w:p>
    <w:p w:rsidR="00C6076D" w:rsidRPr="00573245" w:rsidRDefault="003D46E9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>д) р</w:t>
      </w:r>
      <w:r w:rsidR="00C6076D" w:rsidRPr="00573245">
        <w:t>еализация проектов по развитию общественной территории муниц</w:t>
      </w:r>
      <w:r w:rsidR="00C6076D" w:rsidRPr="00573245">
        <w:t>и</w:t>
      </w:r>
      <w:r w:rsidR="00C6076D" w:rsidRPr="00573245">
        <w:t>пального образования, в том числе мероприятий по обустройству туристского центра города на территории муниципального образования в соответствии с т</w:t>
      </w:r>
      <w:r w:rsidR="00C6076D" w:rsidRPr="00573245">
        <w:t>у</w:t>
      </w:r>
      <w:r w:rsidR="00C6076D" w:rsidRPr="00573245">
        <w:t>ристским кодом центра города.</w:t>
      </w:r>
    </w:p>
    <w:p w:rsidR="00410AA2" w:rsidRDefault="00AF6963" w:rsidP="00410AA2">
      <w:pPr>
        <w:pStyle w:val="a3"/>
        <w:widowControl w:val="0"/>
        <w:numPr>
          <w:ilvl w:val="1"/>
          <w:numId w:val="21"/>
        </w:numPr>
        <w:tabs>
          <w:tab w:val="left" w:pos="567"/>
          <w:tab w:val="left" w:pos="709"/>
          <w:tab w:val="left" w:pos="851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Субсидии</w:t>
      </w:r>
      <w:r w:rsidR="0057001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предоставляются</w:t>
      </w:r>
      <w:r w:rsidR="0057001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на финансовое обеспечение</w:t>
      </w:r>
      <w:r w:rsidR="0057001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затрат по направлениям,</w:t>
      </w:r>
      <w:r w:rsidR="0057001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связанным с реализацией мероприятий, указанны</w:t>
      </w:r>
      <w:r w:rsidR="00570014" w:rsidRPr="00573245">
        <w:rPr>
          <w:rFonts w:ascii="Times New Roman" w:hAnsi="Times New Roman"/>
          <w:sz w:val="28"/>
          <w:szCs w:val="28"/>
        </w:rPr>
        <w:t>х</w:t>
      </w:r>
      <w:r w:rsidRPr="00573245">
        <w:rPr>
          <w:rFonts w:ascii="Times New Roman" w:hAnsi="Times New Roman"/>
          <w:sz w:val="28"/>
          <w:szCs w:val="28"/>
        </w:rPr>
        <w:t xml:space="preserve"> в пункте 1.5 настоящего</w:t>
      </w:r>
      <w:r w:rsidR="0057001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Порядка,</w:t>
      </w:r>
      <w:r w:rsidR="0057001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в</w:t>
      </w:r>
      <w:r w:rsidR="0057001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том</w:t>
      </w:r>
      <w:r w:rsidR="0057001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числе:</w:t>
      </w:r>
    </w:p>
    <w:p w:rsidR="00410AA2" w:rsidRDefault="00410AA2" w:rsidP="00410AA2">
      <w:pPr>
        <w:pStyle w:val="a3"/>
        <w:widowControl w:val="0"/>
        <w:tabs>
          <w:tab w:val="left" w:pos="567"/>
          <w:tab w:val="left" w:pos="709"/>
          <w:tab w:val="left" w:pos="851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0014" w:rsidRPr="00410AA2">
        <w:rPr>
          <w:rFonts w:ascii="Times New Roman" w:hAnsi="Times New Roman"/>
          <w:sz w:val="28"/>
          <w:szCs w:val="28"/>
        </w:rPr>
        <w:t>о</w:t>
      </w:r>
      <w:r w:rsidR="00AF6963" w:rsidRPr="00410AA2">
        <w:rPr>
          <w:rFonts w:ascii="Times New Roman" w:hAnsi="Times New Roman"/>
          <w:sz w:val="28"/>
          <w:szCs w:val="28"/>
        </w:rPr>
        <w:t>плата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>работ,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>услуг,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>уплата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>арендной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>платы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>за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>пользование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 xml:space="preserve">имуществом </w:t>
      </w:r>
      <w:r w:rsidR="00AF6963" w:rsidRPr="00410AA2">
        <w:rPr>
          <w:rFonts w:ascii="Times New Roman" w:hAnsi="Times New Roman"/>
          <w:sz w:val="28"/>
          <w:szCs w:val="28"/>
        </w:rPr>
        <w:lastRenderedPageBreak/>
        <w:t>(за исключением земельных участков и других обособленны</w:t>
      </w:r>
      <w:r w:rsidR="00570014" w:rsidRPr="00410AA2">
        <w:rPr>
          <w:rFonts w:ascii="Times New Roman" w:hAnsi="Times New Roman"/>
          <w:sz w:val="28"/>
          <w:szCs w:val="28"/>
        </w:rPr>
        <w:t xml:space="preserve">х </w:t>
      </w:r>
      <w:r w:rsidR="00AF6963" w:rsidRPr="00410AA2">
        <w:rPr>
          <w:rFonts w:ascii="Times New Roman" w:hAnsi="Times New Roman"/>
          <w:sz w:val="28"/>
          <w:szCs w:val="28"/>
        </w:rPr>
        <w:t>природных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>об</w:t>
      </w:r>
      <w:r w:rsidR="00AF6963" w:rsidRPr="00410AA2">
        <w:rPr>
          <w:rFonts w:ascii="Times New Roman" w:hAnsi="Times New Roman"/>
          <w:sz w:val="28"/>
          <w:szCs w:val="28"/>
        </w:rPr>
        <w:t>ъ</w:t>
      </w:r>
      <w:r w:rsidR="00AF6963" w:rsidRPr="00410AA2">
        <w:rPr>
          <w:rFonts w:ascii="Times New Roman" w:hAnsi="Times New Roman"/>
          <w:sz w:val="28"/>
          <w:szCs w:val="28"/>
        </w:rPr>
        <w:t>ектов)</w:t>
      </w:r>
      <w:r w:rsidR="00570014" w:rsidRPr="00410AA2">
        <w:rPr>
          <w:rFonts w:ascii="Times New Roman" w:hAnsi="Times New Roman"/>
          <w:sz w:val="28"/>
          <w:szCs w:val="28"/>
        </w:rPr>
        <w:t xml:space="preserve"> иные </w:t>
      </w:r>
      <w:r w:rsidR="00AF6963" w:rsidRPr="00410AA2">
        <w:rPr>
          <w:rFonts w:ascii="Times New Roman" w:hAnsi="Times New Roman"/>
          <w:sz w:val="28"/>
          <w:szCs w:val="28"/>
        </w:rPr>
        <w:t>расходы,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>соответствующие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>целям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>предоставления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>субсидии;</w:t>
      </w:r>
    </w:p>
    <w:p w:rsidR="00410AA2" w:rsidRDefault="00410AA2" w:rsidP="00410AA2">
      <w:pPr>
        <w:pStyle w:val="a3"/>
        <w:widowControl w:val="0"/>
        <w:tabs>
          <w:tab w:val="left" w:pos="567"/>
          <w:tab w:val="left" w:pos="709"/>
          <w:tab w:val="left" w:pos="851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410AA2">
        <w:rPr>
          <w:rFonts w:ascii="Times New Roman" w:hAnsi="Times New Roman"/>
          <w:sz w:val="28"/>
          <w:szCs w:val="28"/>
        </w:rPr>
        <w:t>приобретение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>объектов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>интеллектуальной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>собственности,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>информац</w:t>
      </w:r>
      <w:r w:rsidR="00AF6963" w:rsidRPr="00410AA2">
        <w:rPr>
          <w:rFonts w:ascii="Times New Roman" w:hAnsi="Times New Roman"/>
          <w:sz w:val="28"/>
          <w:szCs w:val="28"/>
        </w:rPr>
        <w:t>и</w:t>
      </w:r>
      <w:r w:rsidR="00AF6963" w:rsidRPr="00410AA2">
        <w:rPr>
          <w:rFonts w:ascii="Times New Roman" w:hAnsi="Times New Roman"/>
          <w:sz w:val="28"/>
          <w:szCs w:val="28"/>
        </w:rPr>
        <w:t>онного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>и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>компьютерного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>телекоммуникационного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>оборудования и прочего оборудования, включая хозяйственный инвентарь,</w:t>
      </w:r>
      <w:r w:rsidR="00570014" w:rsidRPr="00410AA2">
        <w:rPr>
          <w:rFonts w:ascii="Times New Roman" w:hAnsi="Times New Roman"/>
          <w:sz w:val="28"/>
          <w:szCs w:val="28"/>
        </w:rPr>
        <w:t xml:space="preserve"> </w:t>
      </w:r>
      <w:r w:rsidR="00AF6963" w:rsidRPr="00410AA2">
        <w:rPr>
          <w:rFonts w:ascii="Times New Roman" w:hAnsi="Times New Roman"/>
          <w:sz w:val="28"/>
          <w:szCs w:val="28"/>
        </w:rPr>
        <w:t>используемого для достиж</w:t>
      </w:r>
      <w:r w:rsidR="00AF6963" w:rsidRPr="00410AA2">
        <w:rPr>
          <w:rFonts w:ascii="Times New Roman" w:hAnsi="Times New Roman"/>
          <w:sz w:val="28"/>
          <w:szCs w:val="28"/>
        </w:rPr>
        <w:t>е</w:t>
      </w:r>
      <w:r w:rsidR="00AF6963" w:rsidRPr="00410AA2">
        <w:rPr>
          <w:rFonts w:ascii="Times New Roman" w:hAnsi="Times New Roman"/>
          <w:sz w:val="28"/>
          <w:szCs w:val="28"/>
        </w:rPr>
        <w:t>ни</w:t>
      </w:r>
      <w:r w:rsidR="00570014" w:rsidRPr="00410AA2">
        <w:rPr>
          <w:rFonts w:ascii="Times New Roman" w:hAnsi="Times New Roman"/>
          <w:sz w:val="28"/>
          <w:szCs w:val="28"/>
        </w:rPr>
        <w:t xml:space="preserve">я </w:t>
      </w:r>
      <w:r w:rsidR="00711AB3" w:rsidRPr="00410AA2">
        <w:rPr>
          <w:rFonts w:ascii="Times New Roman" w:hAnsi="Times New Roman"/>
          <w:sz w:val="28"/>
          <w:szCs w:val="28"/>
        </w:rPr>
        <w:t>целей предоставления субсидии;</w:t>
      </w:r>
    </w:p>
    <w:p w:rsidR="00711AB3" w:rsidRPr="00410AA2" w:rsidRDefault="00410AA2" w:rsidP="00410AA2">
      <w:pPr>
        <w:pStyle w:val="a3"/>
        <w:widowControl w:val="0"/>
        <w:tabs>
          <w:tab w:val="left" w:pos="567"/>
          <w:tab w:val="left" w:pos="709"/>
          <w:tab w:val="left" w:pos="851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1AB3" w:rsidRPr="00410AA2">
        <w:rPr>
          <w:rFonts w:ascii="Times New Roman" w:hAnsi="Times New Roman"/>
          <w:sz w:val="28"/>
          <w:szCs w:val="28"/>
        </w:rPr>
        <w:t>создание, реконструкция объектов обеспечивающей инфраструктуры.</w:t>
      </w:r>
    </w:p>
    <w:p w:rsidR="00711AB3" w:rsidRPr="00573245" w:rsidRDefault="00711AB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Для целей настоящего Порядка понятие «туристское оборудование» означает оборудование, снаряжение, инвентарь, средства передвижения, экип</w:t>
      </w:r>
      <w:r w:rsidRPr="00573245">
        <w:t>и</w:t>
      </w:r>
      <w:r w:rsidRPr="00573245">
        <w:t>ровка, товары для отдыха, предназначенные для обеспечения туристской де</w:t>
      </w:r>
      <w:r w:rsidRPr="00573245">
        <w:t>я</w:t>
      </w:r>
      <w:r w:rsidRPr="00573245">
        <w:t xml:space="preserve">тельности; «обеспечивающая инфраструктура» </w:t>
      </w:r>
      <w:r w:rsidR="00EE64CE">
        <w:t>–</w:t>
      </w:r>
      <w:r w:rsidRPr="00573245">
        <w:t xml:space="preserve"> объекты, необходимые для функционирования объектов туристской инфраструктуры на туристских терр</w:t>
      </w:r>
      <w:r w:rsidRPr="00573245">
        <w:t>и</w:t>
      </w:r>
      <w:r w:rsidRPr="00573245">
        <w:t>ториях, в том числе сети электроснабжения, газоснабжения, теплоснабжения, водоснабжения, водоотведения, связи, объекты благоустройства общественных городских пространств, очистные сооружения, а также подключение к ним.</w:t>
      </w:r>
    </w:p>
    <w:p w:rsidR="0095302F" w:rsidRPr="00573245" w:rsidRDefault="0095302F" w:rsidP="00410AA2">
      <w:pPr>
        <w:pStyle w:val="af2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196"/>
        </w:tabs>
        <w:ind w:left="0" w:firstLine="709"/>
        <w:rPr>
          <w:bCs/>
        </w:rPr>
      </w:pPr>
      <w:r w:rsidRPr="00573245">
        <w:t>В соответствии с п</w:t>
      </w:r>
      <w:r w:rsidR="000E530F">
        <w:t>унктом</w:t>
      </w:r>
      <w:r w:rsidRPr="00573245">
        <w:t xml:space="preserve"> 1.2 Методических рекомендаций по орг</w:t>
      </w:r>
      <w:r w:rsidRPr="00573245">
        <w:t>а</w:t>
      </w:r>
      <w:r w:rsidRPr="00573245">
        <w:t>низации в субъектах Российской Федерации деятельности в сфере развития т</w:t>
      </w:r>
      <w:r w:rsidRPr="00573245">
        <w:t>у</w:t>
      </w:r>
      <w:r w:rsidRPr="00573245">
        <w:t>ризма, утвержденных приказом Министерства экономического развития Ро</w:t>
      </w:r>
      <w:r w:rsidRPr="00573245">
        <w:t>с</w:t>
      </w:r>
      <w:r w:rsidRPr="00573245">
        <w:t>сийской Федерации от 22 января 2024 г. № 27</w:t>
      </w:r>
      <w:r w:rsidR="00A47213">
        <w:t xml:space="preserve"> </w:t>
      </w:r>
      <w:r w:rsidRPr="00573245">
        <w:rPr>
          <w:bCs/>
          <w:color w:val="4D4D4D"/>
        </w:rPr>
        <w:t>«</w:t>
      </w:r>
      <w:r w:rsidRPr="00573245">
        <w:rPr>
          <w:bCs/>
        </w:rPr>
        <w:t>Об утверждении Методических рекомендаций по организации в субъектах Российской Федерации деятельности в сфере развития туризма», приказом Агентства по туризму Республики Тыва (далее</w:t>
      </w:r>
      <w:r w:rsidR="002C4C8B">
        <w:rPr>
          <w:bCs/>
        </w:rPr>
        <w:t xml:space="preserve"> –</w:t>
      </w:r>
      <w:r w:rsidRPr="00573245">
        <w:rPr>
          <w:bCs/>
        </w:rPr>
        <w:t xml:space="preserve"> Агентство) утверждаются на соответствующий финансовый год за </w:t>
      </w:r>
      <w:r w:rsidR="000E530F">
        <w:rPr>
          <w:bCs/>
        </w:rPr>
        <w:br/>
      </w:r>
      <w:r w:rsidRPr="00573245">
        <w:rPr>
          <w:bCs/>
        </w:rPr>
        <w:t>3 рабочих дня до публикации Агентством объявления о проведении конкурсн</w:t>
      </w:r>
      <w:r w:rsidRPr="00573245">
        <w:rPr>
          <w:bCs/>
        </w:rPr>
        <w:t>о</w:t>
      </w:r>
      <w:r w:rsidRPr="00573245">
        <w:rPr>
          <w:bCs/>
        </w:rPr>
        <w:t>го отбора:</w:t>
      </w:r>
    </w:p>
    <w:p w:rsidR="002C4C8B" w:rsidRDefault="002C4C8B" w:rsidP="002C4C8B">
      <w:pPr>
        <w:pStyle w:val="af2"/>
        <w:tabs>
          <w:tab w:val="left" w:pos="142"/>
          <w:tab w:val="left" w:pos="567"/>
          <w:tab w:val="left" w:pos="851"/>
          <w:tab w:val="left" w:pos="1196"/>
        </w:tabs>
        <w:ind w:left="0" w:firstLine="709"/>
        <w:rPr>
          <w:bCs/>
        </w:rPr>
      </w:pPr>
      <w:r>
        <w:t xml:space="preserve">- </w:t>
      </w:r>
      <w:r w:rsidR="0095302F" w:rsidRPr="00573245">
        <w:t>направления и вид</w:t>
      </w:r>
      <w:r w:rsidR="0095302F" w:rsidRPr="00573245">
        <w:rPr>
          <w:bCs/>
        </w:rPr>
        <w:t xml:space="preserve"> мероприятий, в целях предоставления и распредел</w:t>
      </w:r>
      <w:r w:rsidR="0095302F" w:rsidRPr="00573245">
        <w:rPr>
          <w:bCs/>
        </w:rPr>
        <w:t>е</w:t>
      </w:r>
      <w:r w:rsidR="0095302F" w:rsidRPr="00573245">
        <w:rPr>
          <w:bCs/>
        </w:rPr>
        <w:t>ния субсидии;</w:t>
      </w:r>
    </w:p>
    <w:p w:rsidR="0095302F" w:rsidRPr="002C4C8B" w:rsidRDefault="002C4C8B" w:rsidP="002C4C8B">
      <w:pPr>
        <w:pStyle w:val="af2"/>
        <w:tabs>
          <w:tab w:val="left" w:pos="142"/>
          <w:tab w:val="left" w:pos="567"/>
          <w:tab w:val="left" w:pos="851"/>
          <w:tab w:val="left" w:pos="1196"/>
        </w:tabs>
        <w:ind w:left="0" w:firstLine="709"/>
        <w:rPr>
          <w:bCs/>
        </w:rPr>
      </w:pPr>
      <w:r>
        <w:rPr>
          <w:bCs/>
        </w:rPr>
        <w:t xml:space="preserve">- </w:t>
      </w:r>
      <w:r w:rsidR="0095302F" w:rsidRPr="00573245">
        <w:rPr>
          <w:bCs/>
        </w:rPr>
        <w:t>максимальный размер государственной поддержки по отобранным м</w:t>
      </w:r>
      <w:r w:rsidR="0095302F" w:rsidRPr="00573245">
        <w:rPr>
          <w:bCs/>
        </w:rPr>
        <w:t>е</w:t>
      </w:r>
      <w:r w:rsidR="0095302F" w:rsidRPr="00573245">
        <w:rPr>
          <w:bCs/>
        </w:rPr>
        <w:t>роприятиям.</w:t>
      </w:r>
    </w:p>
    <w:p w:rsidR="00AF6963" w:rsidRPr="00573245" w:rsidRDefault="0095302F" w:rsidP="00410AA2">
      <w:pPr>
        <w:pStyle w:val="a3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pacing w:val="-1"/>
          <w:sz w:val="28"/>
          <w:szCs w:val="28"/>
        </w:rPr>
        <w:t xml:space="preserve">Агентство </w:t>
      </w:r>
      <w:r w:rsidR="00AF6963" w:rsidRPr="00573245">
        <w:rPr>
          <w:rFonts w:ascii="Times New Roman" w:hAnsi="Times New Roman"/>
          <w:sz w:val="28"/>
          <w:szCs w:val="28"/>
        </w:rPr>
        <w:t>осуществляет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функции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главного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распорядителя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бюдже</w:t>
      </w:r>
      <w:r w:rsidR="00AF6963" w:rsidRPr="00573245">
        <w:rPr>
          <w:rFonts w:ascii="Times New Roman" w:hAnsi="Times New Roman"/>
          <w:sz w:val="28"/>
          <w:szCs w:val="28"/>
        </w:rPr>
        <w:t>т</w:t>
      </w:r>
      <w:r w:rsidR="00AF6963" w:rsidRPr="00573245">
        <w:rPr>
          <w:rFonts w:ascii="Times New Roman" w:hAnsi="Times New Roman"/>
          <w:sz w:val="28"/>
          <w:szCs w:val="28"/>
        </w:rPr>
        <w:t>ны</w:t>
      </w:r>
      <w:r w:rsidR="0086132C" w:rsidRPr="00573245">
        <w:rPr>
          <w:rFonts w:ascii="Times New Roman" w:hAnsi="Times New Roman"/>
          <w:sz w:val="28"/>
          <w:szCs w:val="28"/>
        </w:rPr>
        <w:t xml:space="preserve">х </w:t>
      </w:r>
      <w:r w:rsidR="00AF6963" w:rsidRPr="00573245">
        <w:rPr>
          <w:rFonts w:ascii="Times New Roman" w:hAnsi="Times New Roman"/>
          <w:sz w:val="28"/>
          <w:szCs w:val="28"/>
        </w:rPr>
        <w:t>средств,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до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которого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в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соответствии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с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бюджетным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законодательством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Ро</w:t>
      </w:r>
      <w:r w:rsidR="00AF6963" w:rsidRPr="00573245">
        <w:rPr>
          <w:rFonts w:ascii="Times New Roman" w:hAnsi="Times New Roman"/>
          <w:sz w:val="28"/>
          <w:szCs w:val="28"/>
        </w:rPr>
        <w:t>с</w:t>
      </w:r>
      <w:r w:rsidR="00AF6963" w:rsidRPr="00573245">
        <w:rPr>
          <w:rFonts w:ascii="Times New Roman" w:hAnsi="Times New Roman"/>
          <w:sz w:val="28"/>
          <w:szCs w:val="28"/>
        </w:rPr>
        <w:t>сийской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Федерации как получателю бюджетных средств доведены в устано</w:t>
      </w:r>
      <w:r w:rsidR="00AF6963" w:rsidRPr="00573245">
        <w:rPr>
          <w:rFonts w:ascii="Times New Roman" w:hAnsi="Times New Roman"/>
          <w:sz w:val="28"/>
          <w:szCs w:val="28"/>
        </w:rPr>
        <w:t>в</w:t>
      </w:r>
      <w:r w:rsidR="00AF6963" w:rsidRPr="00573245">
        <w:rPr>
          <w:rFonts w:ascii="Times New Roman" w:hAnsi="Times New Roman"/>
          <w:sz w:val="28"/>
          <w:szCs w:val="28"/>
        </w:rPr>
        <w:t>ленном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порядке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лимиты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бюджетных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обязательств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на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предоставление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субсидий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на соответствующий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финансовый</w:t>
      </w:r>
      <w:r w:rsidR="0086132C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год, на цели, указанные в п</w:t>
      </w:r>
      <w:r w:rsidR="000E530F">
        <w:rPr>
          <w:rFonts w:ascii="Times New Roman" w:hAnsi="Times New Roman"/>
          <w:sz w:val="28"/>
          <w:szCs w:val="28"/>
        </w:rPr>
        <w:t>унктом</w:t>
      </w:r>
      <w:r w:rsidR="00AF6963" w:rsidRPr="00573245">
        <w:rPr>
          <w:rFonts w:ascii="Times New Roman" w:hAnsi="Times New Roman"/>
          <w:sz w:val="28"/>
          <w:szCs w:val="28"/>
        </w:rPr>
        <w:t xml:space="preserve"> 1.5 наст</w:t>
      </w:r>
      <w:r w:rsidR="00AF6963" w:rsidRPr="00573245">
        <w:rPr>
          <w:rFonts w:ascii="Times New Roman" w:hAnsi="Times New Roman"/>
          <w:sz w:val="28"/>
          <w:szCs w:val="28"/>
        </w:rPr>
        <w:t>о</w:t>
      </w:r>
      <w:r w:rsidR="00AF6963" w:rsidRPr="00573245">
        <w:rPr>
          <w:rFonts w:ascii="Times New Roman" w:hAnsi="Times New Roman"/>
          <w:sz w:val="28"/>
          <w:szCs w:val="28"/>
        </w:rPr>
        <w:t>ящего Порядка.</w:t>
      </w:r>
    </w:p>
    <w:p w:rsidR="00D40D05" w:rsidRPr="00573245" w:rsidRDefault="00D40D05" w:rsidP="00410AA2">
      <w:pPr>
        <w:pStyle w:val="af2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Сведения</w:t>
      </w:r>
      <w:r w:rsidR="0018614A" w:rsidRPr="00573245">
        <w:t xml:space="preserve"> </w:t>
      </w:r>
      <w:r w:rsidRPr="00573245">
        <w:t>о</w:t>
      </w:r>
      <w:r w:rsidR="0018614A" w:rsidRPr="00573245">
        <w:t xml:space="preserve"> </w:t>
      </w:r>
      <w:r w:rsidRPr="00573245">
        <w:t>субсидиях</w:t>
      </w:r>
      <w:r w:rsidR="0018614A" w:rsidRPr="00573245">
        <w:t xml:space="preserve"> </w:t>
      </w:r>
      <w:r w:rsidRPr="00573245">
        <w:t>размещаются</w:t>
      </w:r>
      <w:r w:rsidR="0018614A" w:rsidRPr="00573245">
        <w:t xml:space="preserve"> </w:t>
      </w:r>
      <w:r w:rsidRPr="00573245">
        <w:t>на</w:t>
      </w:r>
      <w:r w:rsidR="0018614A" w:rsidRPr="00573245">
        <w:t xml:space="preserve"> </w:t>
      </w:r>
      <w:r w:rsidRPr="00573245">
        <w:t>едином</w:t>
      </w:r>
      <w:r w:rsidR="0018614A" w:rsidRPr="00573245">
        <w:t xml:space="preserve"> </w:t>
      </w:r>
      <w:r w:rsidRPr="00573245">
        <w:t>портале</w:t>
      </w:r>
      <w:r w:rsidR="0018614A" w:rsidRPr="00573245">
        <w:t xml:space="preserve"> </w:t>
      </w:r>
      <w:r w:rsidRPr="00573245">
        <w:t>бюджетно</w:t>
      </w:r>
      <w:r w:rsidR="0018614A" w:rsidRPr="00573245">
        <w:t xml:space="preserve">й </w:t>
      </w:r>
      <w:r w:rsidRPr="00573245">
        <w:t>системы Российской Федерации в информационно-телекоммуникационной</w:t>
      </w:r>
      <w:r w:rsidR="0018614A" w:rsidRPr="00573245">
        <w:t xml:space="preserve"> </w:t>
      </w:r>
      <w:r w:rsidRPr="00573245">
        <w:t xml:space="preserve">сети «Интернет» (далее </w:t>
      </w:r>
      <w:r w:rsidR="002C4C8B">
        <w:t>–</w:t>
      </w:r>
      <w:r w:rsidRPr="00573245">
        <w:t xml:space="preserve"> единый портал) (в разделе единого портала) в порядке, установленном Министерством финансов Российской Федерации,</w:t>
      </w:r>
      <w:r w:rsidR="00956DA7" w:rsidRPr="00573245">
        <w:t xml:space="preserve"> </w:t>
      </w:r>
      <w:r w:rsidRPr="00573245">
        <w:t>а также на официальном сайте главного распорядителя в информационно-телекоммуникационной сети «Интернет».</w:t>
      </w:r>
    </w:p>
    <w:p w:rsidR="00AF6963" w:rsidRPr="00573245" w:rsidRDefault="00AF6963" w:rsidP="00410AA2">
      <w:pPr>
        <w:pStyle w:val="a3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Предоставление субсидии осуществляется в пределах бюджетных ассигнований, предусмотренных в законе Республики Тыва о республиканском бюджете Республики Тыва на соответствующий финансовый год и на плановый период, и лимитов бюджетных обязательств, доведенных в установленном п</w:t>
      </w:r>
      <w:r w:rsidRPr="00573245">
        <w:rPr>
          <w:rFonts w:ascii="Times New Roman" w:hAnsi="Times New Roman"/>
          <w:sz w:val="28"/>
          <w:szCs w:val="28"/>
        </w:rPr>
        <w:t>о</w:t>
      </w:r>
      <w:r w:rsidRPr="00573245">
        <w:rPr>
          <w:rFonts w:ascii="Times New Roman" w:hAnsi="Times New Roman"/>
          <w:sz w:val="28"/>
          <w:szCs w:val="28"/>
        </w:rPr>
        <w:t>рядке до Агентства, на цели, указанные в пункте 1.5 настоящего Порядка.</w:t>
      </w:r>
    </w:p>
    <w:p w:rsidR="00AF6963" w:rsidRPr="00573245" w:rsidRDefault="00AF6963" w:rsidP="00410AA2">
      <w:pPr>
        <w:pStyle w:val="af2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lastRenderedPageBreak/>
        <w:t>Результатом предоставления субсидии является реализ</w:t>
      </w:r>
      <w:r w:rsidR="00B00999" w:rsidRPr="00573245">
        <w:t xml:space="preserve">ованный </w:t>
      </w:r>
      <w:r w:rsidRPr="00573245">
        <w:t>з</w:t>
      </w:r>
      <w:r w:rsidRPr="00573245">
        <w:t>а</w:t>
      </w:r>
      <w:r w:rsidRPr="00573245">
        <w:t>явленн</w:t>
      </w:r>
      <w:r w:rsidR="000E530F">
        <w:t>ый</w:t>
      </w:r>
      <w:r w:rsidRPr="00573245">
        <w:t xml:space="preserve"> получателем субсидии проект (выполненные работы на осуществл</w:t>
      </w:r>
      <w:r w:rsidRPr="00573245">
        <w:t>е</w:t>
      </w:r>
      <w:r w:rsidRPr="00573245">
        <w:t>ние мероприятий, указанных в пункте 1.5 настоящего Порядка) в срок не поз</w:t>
      </w:r>
      <w:r w:rsidRPr="00573245">
        <w:t>д</w:t>
      </w:r>
      <w:r w:rsidRPr="00573245">
        <w:t xml:space="preserve">нее 31 декабря года, в котором было заключено Соглашение, если иное не предусмотрено Соглашением. </w:t>
      </w:r>
    </w:p>
    <w:p w:rsidR="00AF6963" w:rsidRDefault="00B00999" w:rsidP="00410AA2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color w:val="auto"/>
          <w:sz w:val="28"/>
          <w:szCs w:val="28"/>
          <w:lang w:eastAsia="en-US"/>
        </w:rPr>
        <w:t>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субсидии), к</w:t>
      </w:r>
      <w:r w:rsidR="00AF6963" w:rsidRPr="00573245">
        <w:rPr>
          <w:rFonts w:ascii="Times New Roman" w:hAnsi="Times New Roman"/>
          <w:sz w:val="28"/>
          <w:szCs w:val="28"/>
        </w:rPr>
        <w:t>онкретные значения показателей, нео</w:t>
      </w:r>
      <w:r w:rsidR="00AF6963" w:rsidRPr="00573245">
        <w:rPr>
          <w:rFonts w:ascii="Times New Roman" w:hAnsi="Times New Roman"/>
          <w:sz w:val="28"/>
          <w:szCs w:val="28"/>
        </w:rPr>
        <w:t>б</w:t>
      </w:r>
      <w:r w:rsidR="00AF6963" w:rsidRPr="00573245">
        <w:rPr>
          <w:rFonts w:ascii="Times New Roman" w:hAnsi="Times New Roman"/>
          <w:sz w:val="28"/>
          <w:szCs w:val="28"/>
        </w:rPr>
        <w:t>ходимых для достижения результатов предоставления субсидии, устанавлив</w:t>
      </w:r>
      <w:r w:rsidR="00AF6963" w:rsidRPr="00573245">
        <w:rPr>
          <w:rFonts w:ascii="Times New Roman" w:hAnsi="Times New Roman"/>
          <w:sz w:val="28"/>
          <w:szCs w:val="28"/>
        </w:rPr>
        <w:t>а</w:t>
      </w:r>
      <w:r w:rsidR="00AF6963" w:rsidRPr="00573245">
        <w:rPr>
          <w:rFonts w:ascii="Times New Roman" w:hAnsi="Times New Roman"/>
          <w:sz w:val="28"/>
          <w:szCs w:val="28"/>
        </w:rPr>
        <w:t>ются Соглашением.</w:t>
      </w:r>
    </w:p>
    <w:p w:rsidR="002C4C8B" w:rsidRPr="002C4C8B" w:rsidRDefault="002C4C8B" w:rsidP="002C4C8B">
      <w:pPr>
        <w:tabs>
          <w:tab w:val="left" w:pos="142"/>
          <w:tab w:val="left" w:pos="426"/>
          <w:tab w:val="left" w:pos="709"/>
          <w:tab w:val="left" w:pos="851"/>
          <w:tab w:val="left" w:pos="11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963" w:rsidRPr="002C4C8B" w:rsidRDefault="00AF6963" w:rsidP="002C4C8B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426"/>
          <w:tab w:val="left" w:pos="709"/>
          <w:tab w:val="left" w:pos="851"/>
          <w:tab w:val="left" w:pos="1196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2C4C8B">
        <w:rPr>
          <w:rFonts w:ascii="Times New Roman" w:hAnsi="Times New Roman"/>
          <w:sz w:val="28"/>
          <w:szCs w:val="28"/>
        </w:rPr>
        <w:t>Порядок проведения отбора по предоставлению субсидии,</w:t>
      </w:r>
    </w:p>
    <w:p w:rsidR="00AF6963" w:rsidRPr="002C4C8B" w:rsidRDefault="00AF6963" w:rsidP="002C4C8B">
      <w:pPr>
        <w:tabs>
          <w:tab w:val="left" w:pos="142"/>
          <w:tab w:val="left" w:pos="426"/>
          <w:tab w:val="left" w:pos="709"/>
          <w:tab w:val="left" w:pos="851"/>
          <w:tab w:val="left" w:pos="11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C8B">
        <w:rPr>
          <w:rFonts w:ascii="Times New Roman" w:hAnsi="Times New Roman"/>
          <w:sz w:val="28"/>
          <w:szCs w:val="28"/>
        </w:rPr>
        <w:t>условия и порядок предоставления субсидии</w:t>
      </w:r>
    </w:p>
    <w:p w:rsidR="002C4C8B" w:rsidRPr="002C4C8B" w:rsidRDefault="002C4C8B" w:rsidP="002C4C8B">
      <w:pPr>
        <w:tabs>
          <w:tab w:val="left" w:pos="142"/>
          <w:tab w:val="left" w:pos="426"/>
          <w:tab w:val="left" w:pos="709"/>
          <w:tab w:val="left" w:pos="851"/>
          <w:tab w:val="left" w:pos="11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963" w:rsidRPr="00573245" w:rsidRDefault="00AF6963" w:rsidP="00410AA2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2.1. Отбор получателей субсидии осуществляется на конкурентной основе способом конкурса, исходя из наилучших условий достижения результатов предоставления субсидии участниками отбора (далее – отбор).</w:t>
      </w:r>
    </w:p>
    <w:p w:rsidR="00AF6963" w:rsidRPr="00573245" w:rsidRDefault="00AF6963" w:rsidP="00410AA2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2.2. Проведение отбора получателей субсидии осуществляется в госуда</w:t>
      </w:r>
      <w:r w:rsidRPr="00573245">
        <w:rPr>
          <w:rFonts w:ascii="Times New Roman" w:hAnsi="Times New Roman"/>
          <w:sz w:val="28"/>
          <w:szCs w:val="28"/>
        </w:rPr>
        <w:t>р</w:t>
      </w:r>
      <w:r w:rsidRPr="00573245">
        <w:rPr>
          <w:rFonts w:ascii="Times New Roman" w:hAnsi="Times New Roman"/>
          <w:sz w:val="28"/>
          <w:szCs w:val="28"/>
        </w:rPr>
        <w:t>ственной интегрированной информационной системе управления обществе</w:t>
      </w:r>
      <w:r w:rsidRPr="00573245">
        <w:rPr>
          <w:rFonts w:ascii="Times New Roman" w:hAnsi="Times New Roman"/>
          <w:sz w:val="28"/>
          <w:szCs w:val="28"/>
        </w:rPr>
        <w:t>н</w:t>
      </w:r>
      <w:r w:rsidRPr="00573245">
        <w:rPr>
          <w:rFonts w:ascii="Times New Roman" w:hAnsi="Times New Roman"/>
          <w:sz w:val="28"/>
          <w:szCs w:val="28"/>
        </w:rPr>
        <w:t>ными финансами «Электронный бюджет» (далее – система «Электронный бюджет»). При проведении отбора взаимодействие Агентства, а также конкур</w:t>
      </w:r>
      <w:r w:rsidRPr="00573245">
        <w:rPr>
          <w:rFonts w:ascii="Times New Roman" w:hAnsi="Times New Roman"/>
          <w:sz w:val="28"/>
          <w:szCs w:val="28"/>
        </w:rPr>
        <w:t>с</w:t>
      </w:r>
      <w:r w:rsidRPr="00573245">
        <w:rPr>
          <w:rFonts w:ascii="Times New Roman" w:hAnsi="Times New Roman"/>
          <w:sz w:val="28"/>
          <w:szCs w:val="28"/>
        </w:rPr>
        <w:t>ной коми</w:t>
      </w:r>
      <w:r w:rsidR="00377509" w:rsidRPr="00573245">
        <w:rPr>
          <w:rFonts w:ascii="Times New Roman" w:hAnsi="Times New Roman"/>
          <w:sz w:val="28"/>
          <w:szCs w:val="28"/>
        </w:rPr>
        <w:t>с</w:t>
      </w:r>
      <w:r w:rsidRPr="00573245">
        <w:rPr>
          <w:rFonts w:ascii="Times New Roman" w:hAnsi="Times New Roman"/>
          <w:sz w:val="28"/>
          <w:szCs w:val="28"/>
        </w:rPr>
        <w:t>сии по оценке заявок на предоставление субсидии участникам отбора (далее – комиссия) с участниками отбора осуществляется с использованием д</w:t>
      </w:r>
      <w:r w:rsidRPr="00573245">
        <w:rPr>
          <w:rFonts w:ascii="Times New Roman" w:hAnsi="Times New Roman"/>
          <w:sz w:val="28"/>
          <w:szCs w:val="28"/>
        </w:rPr>
        <w:t>о</w:t>
      </w:r>
      <w:r w:rsidRPr="00573245">
        <w:rPr>
          <w:rFonts w:ascii="Times New Roman" w:hAnsi="Times New Roman"/>
          <w:sz w:val="28"/>
          <w:szCs w:val="28"/>
        </w:rPr>
        <w:t xml:space="preserve">кументов в электронной форме в системе «Электронный бюджет». </w:t>
      </w:r>
    </w:p>
    <w:p w:rsidR="00377509" w:rsidRPr="00573245" w:rsidRDefault="00AF6963" w:rsidP="00410AA2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</w:t>
      </w:r>
      <w:r w:rsidRPr="00573245">
        <w:rPr>
          <w:rFonts w:ascii="Times New Roman" w:hAnsi="Times New Roman"/>
          <w:sz w:val="28"/>
          <w:szCs w:val="28"/>
        </w:rPr>
        <w:t>е</w:t>
      </w:r>
      <w:r w:rsidRPr="00573245">
        <w:rPr>
          <w:rFonts w:ascii="Times New Roman" w:hAnsi="Times New Roman"/>
          <w:sz w:val="28"/>
          <w:szCs w:val="28"/>
        </w:rPr>
        <w:t>чиваю</w:t>
      </w:r>
      <w:r w:rsidR="002C4C8B">
        <w:rPr>
          <w:rFonts w:ascii="Times New Roman" w:hAnsi="Times New Roman"/>
          <w:sz w:val="28"/>
          <w:szCs w:val="28"/>
        </w:rPr>
        <w:t>щей информационно-</w:t>
      </w:r>
      <w:r w:rsidRPr="00573245">
        <w:rPr>
          <w:rFonts w:ascii="Times New Roman" w:hAnsi="Times New Roman"/>
          <w:sz w:val="28"/>
          <w:szCs w:val="28"/>
        </w:rPr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2C4C8B">
        <w:rPr>
          <w:rFonts w:ascii="Times New Roman" w:hAnsi="Times New Roman"/>
          <w:sz w:val="28"/>
          <w:szCs w:val="28"/>
        </w:rPr>
        <w:t xml:space="preserve">– </w:t>
      </w:r>
      <w:r w:rsidRPr="00573245">
        <w:rPr>
          <w:rFonts w:ascii="Times New Roman" w:hAnsi="Times New Roman"/>
          <w:sz w:val="28"/>
          <w:szCs w:val="28"/>
        </w:rPr>
        <w:t>ЕСИА).</w:t>
      </w:r>
    </w:p>
    <w:p w:rsidR="002C4C8B" w:rsidRDefault="00AF6963" w:rsidP="002C4C8B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2.3. Решение</w:t>
      </w:r>
      <w:r w:rsidR="00E12FEA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</w:t>
      </w:r>
      <w:r w:rsidR="00E12FEA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проведении</w:t>
      </w:r>
      <w:r w:rsidR="00E12FEA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конкурса</w:t>
      </w:r>
      <w:r w:rsidR="00E12FEA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утверждается</w:t>
      </w:r>
      <w:r w:rsidR="00E12FEA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приказом</w:t>
      </w:r>
      <w:r w:rsidR="00E12FEA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Агентства.</w:t>
      </w:r>
      <w:r w:rsidR="00E12FEA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Не позднее 3-х рабочих дней со дня регистрации приказа</w:t>
      </w:r>
      <w:r w:rsidR="0037750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объявление</w:t>
      </w:r>
      <w:r w:rsidR="0037750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</w:t>
      </w:r>
      <w:r w:rsidR="0037750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пров</w:t>
      </w:r>
      <w:r w:rsidRPr="00573245">
        <w:rPr>
          <w:rFonts w:ascii="Times New Roman" w:hAnsi="Times New Roman"/>
          <w:sz w:val="28"/>
          <w:szCs w:val="28"/>
        </w:rPr>
        <w:t>е</w:t>
      </w:r>
      <w:r w:rsidRPr="00573245">
        <w:rPr>
          <w:rFonts w:ascii="Times New Roman" w:hAnsi="Times New Roman"/>
          <w:sz w:val="28"/>
          <w:szCs w:val="28"/>
        </w:rPr>
        <w:t>ден</w:t>
      </w:r>
      <w:r w:rsidR="00377509" w:rsidRPr="00573245">
        <w:rPr>
          <w:rFonts w:ascii="Times New Roman" w:hAnsi="Times New Roman"/>
          <w:sz w:val="28"/>
          <w:szCs w:val="28"/>
        </w:rPr>
        <w:t xml:space="preserve">ии </w:t>
      </w:r>
      <w:r w:rsidRPr="00573245">
        <w:rPr>
          <w:rFonts w:ascii="Times New Roman" w:hAnsi="Times New Roman"/>
          <w:sz w:val="28"/>
          <w:szCs w:val="28"/>
        </w:rPr>
        <w:t>конкурса</w:t>
      </w:r>
      <w:r w:rsidR="0037750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размещается</w:t>
      </w:r>
      <w:r w:rsidR="0037750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в</w:t>
      </w:r>
      <w:r w:rsidR="0037750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системе</w:t>
      </w:r>
      <w:r w:rsidR="0037750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«Электронный бюджет», а также</w:t>
      </w:r>
      <w:r w:rsidR="0037750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на</w:t>
      </w:r>
      <w:r w:rsidR="0037750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официальном</w:t>
      </w:r>
      <w:r w:rsidR="0037750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сайте</w:t>
      </w:r>
      <w:r w:rsidR="0037750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Агентства</w:t>
      </w:r>
      <w:r w:rsidR="0037750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в</w:t>
      </w:r>
      <w:r w:rsidR="0037750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 (</w:t>
      </w:r>
      <w:r w:rsidR="00377509" w:rsidRPr="00573245">
        <w:rPr>
          <w:rFonts w:ascii="Times New Roman" w:hAnsi="Times New Roman"/>
          <w:color w:val="auto"/>
          <w:sz w:val="28"/>
          <w:szCs w:val="28"/>
        </w:rPr>
        <w:t>https://tourism-tyva.ru</w:t>
      </w:r>
      <w:r w:rsidR="00377509" w:rsidRPr="00573245">
        <w:rPr>
          <w:rFonts w:ascii="Times New Roman" w:hAnsi="Times New Roman"/>
          <w:color w:val="0462C1"/>
          <w:sz w:val="28"/>
          <w:szCs w:val="28"/>
        </w:rPr>
        <w:t>/</w:t>
      </w:r>
      <w:r w:rsidRPr="00573245">
        <w:rPr>
          <w:rFonts w:ascii="Times New Roman" w:hAnsi="Times New Roman"/>
          <w:sz w:val="28"/>
          <w:szCs w:val="28"/>
        </w:rPr>
        <w:t>),</w:t>
      </w:r>
      <w:r w:rsidR="0037750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</w:t>
      </w:r>
      <w:r w:rsidR="0037750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указанием следующей информации:</w:t>
      </w:r>
    </w:p>
    <w:p w:rsidR="002C4C8B" w:rsidRDefault="002C4C8B" w:rsidP="002C4C8B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4F5C" w:rsidRPr="002C4C8B">
        <w:rPr>
          <w:rFonts w:ascii="Times New Roman" w:hAnsi="Times New Roman"/>
          <w:sz w:val="28"/>
          <w:szCs w:val="28"/>
        </w:rPr>
        <w:t>д</w:t>
      </w:r>
      <w:r w:rsidR="00AF6963" w:rsidRPr="002C4C8B">
        <w:rPr>
          <w:rFonts w:ascii="Times New Roman" w:hAnsi="Times New Roman"/>
          <w:sz w:val="28"/>
          <w:szCs w:val="28"/>
        </w:rPr>
        <w:t>ата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размещения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объявления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проведении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конкурса на едином портале с указанием способа проведения отбора;</w:t>
      </w:r>
    </w:p>
    <w:p w:rsidR="002C4C8B" w:rsidRDefault="002C4C8B" w:rsidP="002C4C8B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сроки проведения конкурса, а также информаци</w:t>
      </w:r>
      <w:r w:rsidR="000E530F">
        <w:rPr>
          <w:rFonts w:ascii="Times New Roman" w:hAnsi="Times New Roman"/>
          <w:sz w:val="28"/>
          <w:szCs w:val="28"/>
        </w:rPr>
        <w:t>я</w:t>
      </w:r>
      <w:r w:rsidR="00AF6963" w:rsidRPr="002C4C8B">
        <w:rPr>
          <w:rFonts w:ascii="Times New Roman" w:hAnsi="Times New Roman"/>
          <w:sz w:val="28"/>
          <w:szCs w:val="28"/>
        </w:rPr>
        <w:t xml:space="preserve"> о возможности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пров</w:t>
      </w:r>
      <w:r w:rsidR="00AF6963" w:rsidRPr="002C4C8B">
        <w:rPr>
          <w:rFonts w:ascii="Times New Roman" w:hAnsi="Times New Roman"/>
          <w:sz w:val="28"/>
          <w:szCs w:val="28"/>
        </w:rPr>
        <w:t>е</w:t>
      </w:r>
      <w:r w:rsidR="00AF6963" w:rsidRPr="002C4C8B">
        <w:rPr>
          <w:rFonts w:ascii="Times New Roman" w:hAnsi="Times New Roman"/>
          <w:sz w:val="28"/>
          <w:szCs w:val="28"/>
        </w:rPr>
        <w:t>дения нескольких этапов отбора с указанием сроков и порядка их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проведения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(при необходимости);</w:t>
      </w:r>
    </w:p>
    <w:p w:rsidR="002C4C8B" w:rsidRDefault="002C4C8B" w:rsidP="002C4C8B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дата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начала</w:t>
      </w:r>
      <w:r w:rsidR="00377509" w:rsidRPr="002C4C8B">
        <w:rPr>
          <w:rFonts w:ascii="Times New Roman" w:hAnsi="Times New Roman"/>
          <w:sz w:val="28"/>
          <w:szCs w:val="28"/>
        </w:rPr>
        <w:t xml:space="preserve"> подачи </w:t>
      </w:r>
      <w:r w:rsidR="000E530F">
        <w:rPr>
          <w:rFonts w:ascii="Times New Roman" w:hAnsi="Times New Roman"/>
          <w:sz w:val="28"/>
          <w:szCs w:val="28"/>
        </w:rPr>
        <w:t xml:space="preserve">и </w:t>
      </w:r>
      <w:r w:rsidR="00AF6963" w:rsidRPr="002C4C8B">
        <w:rPr>
          <w:rFonts w:ascii="Times New Roman" w:hAnsi="Times New Roman"/>
          <w:sz w:val="28"/>
          <w:szCs w:val="28"/>
        </w:rPr>
        <w:t>окончания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приема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заявок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участников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конкурса,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</w:t>
      </w:r>
      <w:r w:rsidR="00AF6963" w:rsidRPr="002C4C8B">
        <w:rPr>
          <w:rFonts w:ascii="Times New Roman" w:hAnsi="Times New Roman"/>
          <w:sz w:val="28"/>
          <w:szCs w:val="28"/>
        </w:rPr>
        <w:t>о</w:t>
      </w:r>
      <w:r w:rsidR="00AF6963" w:rsidRPr="002C4C8B">
        <w:rPr>
          <w:rFonts w:ascii="Times New Roman" w:hAnsi="Times New Roman"/>
          <w:sz w:val="28"/>
          <w:szCs w:val="28"/>
        </w:rPr>
        <w:t>торая не может быть ранее 30-го календарного дня, следующего за днем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разм</w:t>
      </w:r>
      <w:r w:rsidR="00AF6963" w:rsidRPr="002C4C8B">
        <w:rPr>
          <w:rFonts w:ascii="Times New Roman" w:hAnsi="Times New Roman"/>
          <w:sz w:val="28"/>
          <w:szCs w:val="28"/>
        </w:rPr>
        <w:t>е</w:t>
      </w:r>
      <w:r w:rsidR="00AF6963" w:rsidRPr="002C4C8B">
        <w:rPr>
          <w:rFonts w:ascii="Times New Roman" w:hAnsi="Times New Roman"/>
          <w:sz w:val="28"/>
          <w:szCs w:val="28"/>
        </w:rPr>
        <w:t>щения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объявления о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проведении конкурса;</w:t>
      </w:r>
    </w:p>
    <w:p w:rsidR="00377509" w:rsidRPr="002C4C8B" w:rsidRDefault="002C4C8B" w:rsidP="002C4C8B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наименование,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местонахождени</w:t>
      </w:r>
      <w:r w:rsidR="000E530F">
        <w:rPr>
          <w:rFonts w:ascii="Times New Roman" w:hAnsi="Times New Roman"/>
          <w:sz w:val="28"/>
          <w:szCs w:val="28"/>
        </w:rPr>
        <w:t>е</w:t>
      </w:r>
      <w:r w:rsidR="00AF6963" w:rsidRPr="002C4C8B">
        <w:rPr>
          <w:rFonts w:ascii="Times New Roman" w:hAnsi="Times New Roman"/>
          <w:sz w:val="28"/>
          <w:szCs w:val="28"/>
        </w:rPr>
        <w:t>,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почтовый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адрес,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адрес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электронной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почты Агентства;</w:t>
      </w:r>
    </w:p>
    <w:p w:rsidR="002C4C8B" w:rsidRDefault="002C4C8B" w:rsidP="002C4C8B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результат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(результаты)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предоставления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субсидии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соответствии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пун</w:t>
      </w:r>
      <w:r w:rsidR="00AF6963" w:rsidRPr="002C4C8B">
        <w:rPr>
          <w:rFonts w:ascii="Times New Roman" w:hAnsi="Times New Roman"/>
          <w:sz w:val="28"/>
          <w:szCs w:val="28"/>
        </w:rPr>
        <w:t>к</w:t>
      </w:r>
      <w:r w:rsidR="00AF6963" w:rsidRPr="002C4C8B">
        <w:rPr>
          <w:rFonts w:ascii="Times New Roman" w:hAnsi="Times New Roman"/>
          <w:sz w:val="28"/>
          <w:szCs w:val="28"/>
        </w:rPr>
        <w:t>том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color w:val="auto"/>
          <w:sz w:val="28"/>
          <w:szCs w:val="28"/>
        </w:rPr>
        <w:t>1.</w:t>
      </w:r>
      <w:r w:rsidR="00040127" w:rsidRPr="002C4C8B">
        <w:rPr>
          <w:rFonts w:ascii="Times New Roman" w:hAnsi="Times New Roman"/>
          <w:color w:val="auto"/>
          <w:sz w:val="28"/>
          <w:szCs w:val="28"/>
        </w:rPr>
        <w:t>11</w:t>
      </w:r>
      <w:r w:rsidR="00377509" w:rsidRPr="002C4C8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настоящего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Порядка;</w:t>
      </w:r>
    </w:p>
    <w:p w:rsidR="002C4C8B" w:rsidRDefault="002C4C8B" w:rsidP="002C4C8B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доменное имя и (или) указатели страниц государственной информац</w:t>
      </w:r>
      <w:r w:rsidR="00AF6963" w:rsidRPr="002C4C8B">
        <w:rPr>
          <w:rFonts w:ascii="Times New Roman" w:hAnsi="Times New Roman"/>
          <w:sz w:val="28"/>
          <w:szCs w:val="28"/>
        </w:rPr>
        <w:t>и</w:t>
      </w:r>
      <w:r w:rsidR="00AF6963" w:rsidRPr="002C4C8B">
        <w:rPr>
          <w:rFonts w:ascii="Times New Roman" w:hAnsi="Times New Roman"/>
          <w:sz w:val="28"/>
          <w:szCs w:val="28"/>
        </w:rPr>
        <w:t>онной системы в сети «Интернет»;</w:t>
      </w:r>
    </w:p>
    <w:p w:rsidR="002C4C8B" w:rsidRDefault="002C4C8B" w:rsidP="002C4C8B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требования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участникам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конкурса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перечню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документов,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предста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AF6963" w:rsidRPr="002C4C8B">
        <w:rPr>
          <w:rFonts w:ascii="Times New Roman" w:hAnsi="Times New Roman"/>
          <w:sz w:val="28"/>
          <w:szCs w:val="28"/>
        </w:rPr>
        <w:t>ляемых участниками конкурса для подтверждения соответстви</w:t>
      </w:r>
      <w:r w:rsidR="00377509" w:rsidRPr="002C4C8B">
        <w:rPr>
          <w:rFonts w:ascii="Times New Roman" w:hAnsi="Times New Roman"/>
          <w:sz w:val="28"/>
          <w:szCs w:val="28"/>
        </w:rPr>
        <w:t xml:space="preserve">я </w:t>
      </w:r>
      <w:r w:rsidR="00AF6963" w:rsidRPr="002C4C8B">
        <w:rPr>
          <w:rFonts w:ascii="Times New Roman" w:hAnsi="Times New Roman"/>
          <w:sz w:val="28"/>
          <w:szCs w:val="28"/>
        </w:rPr>
        <w:t>указанным</w:t>
      </w:r>
      <w:r w:rsidR="0037750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требованиям;</w:t>
      </w:r>
    </w:p>
    <w:p w:rsidR="002C4C8B" w:rsidRDefault="002C4C8B" w:rsidP="002C4C8B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порядок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подачи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участниками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конкурса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заявок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требования,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предъявл</w:t>
      </w:r>
      <w:r w:rsidR="00AF6963" w:rsidRPr="002C4C8B">
        <w:rPr>
          <w:rFonts w:ascii="Times New Roman" w:hAnsi="Times New Roman"/>
          <w:sz w:val="28"/>
          <w:szCs w:val="28"/>
        </w:rPr>
        <w:t>я</w:t>
      </w:r>
      <w:r w:rsidR="00AF6963" w:rsidRPr="002C4C8B">
        <w:rPr>
          <w:rFonts w:ascii="Times New Roman" w:hAnsi="Times New Roman"/>
          <w:sz w:val="28"/>
          <w:szCs w:val="28"/>
        </w:rPr>
        <w:t>емые к форме и содержанию заявок;</w:t>
      </w:r>
    </w:p>
    <w:p w:rsidR="002C4C8B" w:rsidRDefault="002C4C8B" w:rsidP="002C4C8B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порядок отзыва заявок, порядок их возврата, определяющий в том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числе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основания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для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возврата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заявок,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порядок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внесения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изменений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заявки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участн</w:t>
      </w:r>
      <w:r w:rsidR="00AF6963" w:rsidRPr="002C4C8B">
        <w:rPr>
          <w:rFonts w:ascii="Times New Roman" w:hAnsi="Times New Roman"/>
          <w:sz w:val="28"/>
          <w:szCs w:val="28"/>
        </w:rPr>
        <w:t>и</w:t>
      </w:r>
      <w:r w:rsidR="00AF6963" w:rsidRPr="002C4C8B">
        <w:rPr>
          <w:rFonts w:ascii="Times New Roman" w:hAnsi="Times New Roman"/>
          <w:sz w:val="28"/>
          <w:szCs w:val="28"/>
        </w:rPr>
        <w:t>ков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конкурса;</w:t>
      </w:r>
    </w:p>
    <w:p w:rsidR="002C4C8B" w:rsidRDefault="002C4C8B" w:rsidP="002C4C8B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правила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рассмотрения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оценки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заявок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участников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конкурса;</w:t>
      </w:r>
    </w:p>
    <w:p w:rsidR="002C4C8B" w:rsidRDefault="002C4C8B" w:rsidP="002C4C8B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порядок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возврата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заявок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на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доработку;</w:t>
      </w:r>
    </w:p>
    <w:p w:rsidR="002C4C8B" w:rsidRDefault="002C4C8B" w:rsidP="002C4C8B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порядок отклонения заявок, а также информация об основаниях их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</w:t>
      </w:r>
      <w:r w:rsidR="00AF6963" w:rsidRPr="002C4C8B">
        <w:rPr>
          <w:rFonts w:ascii="Times New Roman" w:hAnsi="Times New Roman"/>
          <w:sz w:val="28"/>
          <w:szCs w:val="28"/>
        </w:rPr>
        <w:t>т</w:t>
      </w:r>
      <w:r w:rsidR="00AF6963" w:rsidRPr="002C4C8B">
        <w:rPr>
          <w:rFonts w:ascii="Times New Roman" w:hAnsi="Times New Roman"/>
          <w:sz w:val="28"/>
          <w:szCs w:val="28"/>
        </w:rPr>
        <w:t>клонения;</w:t>
      </w:r>
    </w:p>
    <w:p w:rsidR="002C4C8B" w:rsidRDefault="002C4C8B" w:rsidP="002C4C8B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порядок</w:t>
      </w:r>
      <w:r w:rsidR="00164F5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оценки</w:t>
      </w:r>
      <w:r w:rsidR="00164F5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заявок,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включающий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критерии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оценки,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необходимую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для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представления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участником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конкурса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информацию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по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каждому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критерию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оценки,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сведения,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документы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</w:t>
      </w:r>
      <w:r w:rsidR="00071EF6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материалы,</w:t>
      </w:r>
      <w:r w:rsidR="00324F6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подтверждающие</w:t>
      </w:r>
      <w:r w:rsidR="00324F6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такую</w:t>
      </w:r>
      <w:r w:rsidR="00324F6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информ</w:t>
      </w:r>
      <w:r w:rsidR="00AF6963" w:rsidRPr="002C4C8B">
        <w:rPr>
          <w:rFonts w:ascii="Times New Roman" w:hAnsi="Times New Roman"/>
          <w:sz w:val="28"/>
          <w:szCs w:val="28"/>
        </w:rPr>
        <w:t>а</w:t>
      </w:r>
      <w:r w:rsidR="00AF6963" w:rsidRPr="002C4C8B">
        <w:rPr>
          <w:rFonts w:ascii="Times New Roman" w:hAnsi="Times New Roman"/>
          <w:sz w:val="28"/>
          <w:szCs w:val="28"/>
        </w:rPr>
        <w:t>цию,</w:t>
      </w:r>
      <w:r w:rsidR="00324F6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сроки</w:t>
      </w:r>
      <w:r w:rsidR="00324F6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оценки</w:t>
      </w:r>
      <w:r w:rsidR="00324F6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заявок,</w:t>
      </w:r>
      <w:r w:rsidR="00324F6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а</w:t>
      </w:r>
      <w:r w:rsidR="00324F6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также</w:t>
      </w:r>
      <w:r w:rsidR="00324F6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информацию об участии или неучастии к</w:t>
      </w:r>
      <w:r w:rsidR="00AF6963" w:rsidRPr="002C4C8B">
        <w:rPr>
          <w:rFonts w:ascii="Times New Roman" w:hAnsi="Times New Roman"/>
          <w:sz w:val="28"/>
          <w:szCs w:val="28"/>
        </w:rPr>
        <w:t>о</w:t>
      </w:r>
      <w:r w:rsidR="00AF6963" w:rsidRPr="002C4C8B">
        <w:rPr>
          <w:rFonts w:ascii="Times New Roman" w:hAnsi="Times New Roman"/>
          <w:sz w:val="28"/>
          <w:szCs w:val="28"/>
        </w:rPr>
        <w:t>миссии и экспертов (экспертных</w:t>
      </w:r>
      <w:r w:rsidR="00324F6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организаций)</w:t>
      </w:r>
      <w:r w:rsidR="00324F6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324F6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оценке заявок;</w:t>
      </w:r>
    </w:p>
    <w:p w:rsidR="002C4C8B" w:rsidRDefault="002C4C8B" w:rsidP="002C4C8B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pacing w:val="-1"/>
          <w:sz w:val="28"/>
          <w:szCs w:val="28"/>
        </w:rPr>
        <w:t>объем</w:t>
      </w:r>
      <w:r w:rsidR="000259E8" w:rsidRPr="002C4C8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pacing w:val="-1"/>
          <w:sz w:val="28"/>
          <w:szCs w:val="28"/>
        </w:rPr>
        <w:t>распределяемой</w:t>
      </w:r>
      <w:r w:rsidR="000259E8" w:rsidRPr="002C4C8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субсидии</w:t>
      </w:r>
      <w:r w:rsidR="000259E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0259E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рамках</w:t>
      </w:r>
      <w:r w:rsidR="000259E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конкурса,</w:t>
      </w:r>
      <w:r w:rsidR="000259E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порядок</w:t>
      </w:r>
      <w:r w:rsidR="000259E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расчет</w:t>
      </w:r>
      <w:r w:rsidR="000259E8" w:rsidRPr="002C4C8B">
        <w:rPr>
          <w:rFonts w:ascii="Times New Roman" w:hAnsi="Times New Roman"/>
          <w:sz w:val="28"/>
          <w:szCs w:val="28"/>
        </w:rPr>
        <w:t xml:space="preserve">а </w:t>
      </w:r>
      <w:r w:rsidR="00AF6963" w:rsidRPr="002C4C8B">
        <w:rPr>
          <w:rFonts w:ascii="Times New Roman" w:hAnsi="Times New Roman"/>
          <w:sz w:val="28"/>
          <w:szCs w:val="28"/>
        </w:rPr>
        <w:t>размера</w:t>
      </w:r>
      <w:r w:rsidR="000259E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субсидии,</w:t>
      </w:r>
      <w:r w:rsidR="000259E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установленный</w:t>
      </w:r>
      <w:r w:rsidR="000259E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Порядком,</w:t>
      </w:r>
      <w:r w:rsidR="000259E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правила</w:t>
      </w:r>
      <w:r w:rsidR="000259E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распределения</w:t>
      </w:r>
      <w:r w:rsidR="000259E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субсидии</w:t>
      </w:r>
      <w:r w:rsidR="000259E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по</w:t>
      </w:r>
      <w:r w:rsidR="000259E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результатам</w:t>
      </w:r>
      <w:r w:rsidR="000259E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конкурса;</w:t>
      </w:r>
    </w:p>
    <w:p w:rsidR="002C4C8B" w:rsidRDefault="002C4C8B" w:rsidP="002C4C8B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порядок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предоставления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участникам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конкурса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разъяснений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положений объявления о проведении конкурса, даты начала и окончания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срока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таког</w:t>
      </w:r>
      <w:r w:rsidR="00AA6008" w:rsidRPr="002C4C8B">
        <w:rPr>
          <w:rFonts w:ascii="Times New Roman" w:hAnsi="Times New Roman"/>
          <w:sz w:val="28"/>
          <w:szCs w:val="28"/>
        </w:rPr>
        <w:t xml:space="preserve">о </w:t>
      </w:r>
      <w:r w:rsidR="00AF6963" w:rsidRPr="002C4C8B">
        <w:rPr>
          <w:rFonts w:ascii="Times New Roman" w:hAnsi="Times New Roman"/>
          <w:sz w:val="28"/>
          <w:szCs w:val="28"/>
        </w:rPr>
        <w:t>предоставления;</w:t>
      </w:r>
    </w:p>
    <w:p w:rsidR="002C4C8B" w:rsidRDefault="002C4C8B" w:rsidP="002C4C8B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срок, в течение которого участники, прошедшие конкурс, должн</w:t>
      </w:r>
      <w:r w:rsidR="00AA6008" w:rsidRPr="002C4C8B">
        <w:rPr>
          <w:rFonts w:ascii="Times New Roman" w:hAnsi="Times New Roman"/>
          <w:sz w:val="28"/>
          <w:szCs w:val="28"/>
        </w:rPr>
        <w:t xml:space="preserve">ы </w:t>
      </w:r>
      <w:r w:rsidR="00AF6963" w:rsidRPr="002C4C8B">
        <w:rPr>
          <w:rFonts w:ascii="Times New Roman" w:hAnsi="Times New Roman"/>
          <w:sz w:val="28"/>
          <w:szCs w:val="28"/>
        </w:rPr>
        <w:t>по</w:t>
      </w:r>
      <w:r w:rsidR="00AF6963" w:rsidRPr="002C4C8B">
        <w:rPr>
          <w:rFonts w:ascii="Times New Roman" w:hAnsi="Times New Roman"/>
          <w:sz w:val="28"/>
          <w:szCs w:val="28"/>
        </w:rPr>
        <w:t>д</w:t>
      </w:r>
      <w:r w:rsidR="00AF6963" w:rsidRPr="002C4C8B">
        <w:rPr>
          <w:rFonts w:ascii="Times New Roman" w:hAnsi="Times New Roman"/>
          <w:sz w:val="28"/>
          <w:szCs w:val="28"/>
        </w:rPr>
        <w:t>писать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соглашение о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предоставлении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субсидии;</w:t>
      </w:r>
    </w:p>
    <w:p w:rsidR="002C4C8B" w:rsidRDefault="002C4C8B" w:rsidP="002C4C8B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условия признания участника, прошедшего конкурс, уклонившимс</w:t>
      </w:r>
      <w:r w:rsidR="00766B19" w:rsidRPr="002C4C8B">
        <w:rPr>
          <w:rFonts w:ascii="Times New Roman" w:hAnsi="Times New Roman"/>
          <w:sz w:val="28"/>
          <w:szCs w:val="28"/>
        </w:rPr>
        <w:t xml:space="preserve">я </w:t>
      </w:r>
      <w:r w:rsidR="00AF6963" w:rsidRPr="002C4C8B">
        <w:rPr>
          <w:rFonts w:ascii="Times New Roman" w:hAnsi="Times New Roman"/>
          <w:sz w:val="28"/>
          <w:szCs w:val="28"/>
        </w:rPr>
        <w:t>от</w:t>
      </w:r>
      <w:r w:rsidR="00766B19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заключения соглашения;</w:t>
      </w:r>
    </w:p>
    <w:p w:rsidR="00AF6963" w:rsidRPr="002C4C8B" w:rsidRDefault="002C4C8B" w:rsidP="002C4C8B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pacing w:val="-1"/>
          <w:sz w:val="28"/>
          <w:szCs w:val="28"/>
        </w:rPr>
        <w:t>сроки</w:t>
      </w:r>
      <w:r w:rsidR="00AA6008" w:rsidRPr="002C4C8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pacing w:val="-1"/>
          <w:sz w:val="28"/>
          <w:szCs w:val="28"/>
        </w:rPr>
        <w:t>размещения</w:t>
      </w:r>
      <w:r w:rsidR="00AA6008" w:rsidRPr="002C4C8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протокола</w:t>
      </w:r>
      <w:r w:rsidR="00F40FE4" w:rsidRPr="002C4C8B">
        <w:rPr>
          <w:rFonts w:ascii="Times New Roman" w:hAnsi="Times New Roman"/>
          <w:sz w:val="28"/>
          <w:szCs w:val="28"/>
        </w:rPr>
        <w:t>,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подведения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итогов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конкурса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на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едином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портале, а также на официальном сайте Агентства в сети «Интернет»,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pacing w:val="-1"/>
          <w:sz w:val="28"/>
          <w:szCs w:val="28"/>
        </w:rPr>
        <w:t>которые</w:t>
      </w:r>
      <w:r w:rsidR="00AA6008" w:rsidRPr="002C4C8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не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могут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быть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позднее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14-го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календарного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дня,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следующего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за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днем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определ</w:t>
      </w:r>
      <w:r w:rsidR="00AF6963" w:rsidRPr="002C4C8B">
        <w:rPr>
          <w:rFonts w:ascii="Times New Roman" w:hAnsi="Times New Roman"/>
          <w:sz w:val="28"/>
          <w:szCs w:val="28"/>
        </w:rPr>
        <w:t>е</w:t>
      </w:r>
      <w:r w:rsidR="00AF6963" w:rsidRPr="002C4C8B">
        <w:rPr>
          <w:rFonts w:ascii="Times New Roman" w:hAnsi="Times New Roman"/>
          <w:sz w:val="28"/>
          <w:szCs w:val="28"/>
        </w:rPr>
        <w:t>ния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участников,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прошедших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конкурс.</w:t>
      </w:r>
    </w:p>
    <w:p w:rsidR="002C4C8B" w:rsidRDefault="00AF6963" w:rsidP="002C4C8B">
      <w:pPr>
        <w:pStyle w:val="a3"/>
        <w:tabs>
          <w:tab w:val="left" w:pos="567"/>
          <w:tab w:val="left" w:pos="709"/>
          <w:tab w:val="left" w:pos="851"/>
          <w:tab w:val="left" w:pos="119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2.4. Участник отбора должен соответствовать следующим требованиям на дату подачи заявки, а также на дату заключения соответствующего соглашения о предостав</w:t>
      </w:r>
      <w:r w:rsidR="002C4C8B">
        <w:rPr>
          <w:rFonts w:ascii="Times New Roman" w:hAnsi="Times New Roman"/>
          <w:sz w:val="28"/>
          <w:szCs w:val="28"/>
        </w:rPr>
        <w:t>лении субсидии:</w:t>
      </w:r>
    </w:p>
    <w:p w:rsidR="002C4C8B" w:rsidRDefault="002C4C8B" w:rsidP="002C4C8B">
      <w:pPr>
        <w:pStyle w:val="a3"/>
        <w:tabs>
          <w:tab w:val="left" w:pos="567"/>
          <w:tab w:val="left" w:pos="709"/>
          <w:tab w:val="left" w:pos="851"/>
          <w:tab w:val="left" w:pos="119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быть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зарегистрированным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соответствии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законодательством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Росси</w:t>
      </w:r>
      <w:r w:rsidR="00AF6963" w:rsidRPr="002C4C8B">
        <w:rPr>
          <w:rFonts w:ascii="Times New Roman" w:hAnsi="Times New Roman"/>
          <w:sz w:val="28"/>
          <w:szCs w:val="28"/>
        </w:rPr>
        <w:t>й</w:t>
      </w:r>
      <w:r w:rsidR="00AF6963" w:rsidRPr="002C4C8B">
        <w:rPr>
          <w:rFonts w:ascii="Times New Roman" w:hAnsi="Times New Roman"/>
          <w:sz w:val="28"/>
          <w:szCs w:val="28"/>
        </w:rPr>
        <w:t>ской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Федерации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на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территории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Республики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Тыва,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индивидуальные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предприн</w:t>
      </w:r>
      <w:r w:rsidR="00AF6963" w:rsidRPr="002C4C8B">
        <w:rPr>
          <w:rFonts w:ascii="Times New Roman" w:hAnsi="Times New Roman"/>
          <w:sz w:val="28"/>
          <w:szCs w:val="28"/>
        </w:rPr>
        <w:t>и</w:t>
      </w:r>
      <w:r w:rsidR="00AF6963" w:rsidRPr="002C4C8B">
        <w:rPr>
          <w:rFonts w:ascii="Times New Roman" w:hAnsi="Times New Roman"/>
          <w:sz w:val="28"/>
          <w:szCs w:val="28"/>
        </w:rPr>
        <w:t>матели</w:t>
      </w:r>
      <w:r w:rsidR="00AA6008" w:rsidRPr="002C4C8B">
        <w:rPr>
          <w:rFonts w:ascii="Times New Roman" w:hAnsi="Times New Roman"/>
          <w:sz w:val="28"/>
          <w:szCs w:val="28"/>
        </w:rPr>
        <w:t xml:space="preserve"> должны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том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числе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иметь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регистрацию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по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месту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жительства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Респу</w:t>
      </w:r>
      <w:r w:rsidR="00AF6963" w:rsidRPr="002C4C8B">
        <w:rPr>
          <w:rFonts w:ascii="Times New Roman" w:hAnsi="Times New Roman"/>
          <w:sz w:val="28"/>
          <w:szCs w:val="28"/>
        </w:rPr>
        <w:t>б</w:t>
      </w:r>
      <w:r w:rsidR="00AF6963" w:rsidRPr="002C4C8B">
        <w:rPr>
          <w:rFonts w:ascii="Times New Roman" w:hAnsi="Times New Roman"/>
          <w:sz w:val="28"/>
          <w:szCs w:val="28"/>
        </w:rPr>
        <w:t>лике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14085D">
        <w:rPr>
          <w:rFonts w:ascii="Times New Roman" w:hAnsi="Times New Roman"/>
          <w:sz w:val="28"/>
          <w:szCs w:val="28"/>
        </w:rPr>
        <w:t>Тыва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осуществлять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деятельность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на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территории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Республики</w:t>
      </w:r>
      <w:r w:rsidR="00AA6008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Тыва;</w:t>
      </w:r>
    </w:p>
    <w:p w:rsidR="002C4C8B" w:rsidRDefault="002C4C8B" w:rsidP="002C4C8B">
      <w:pPr>
        <w:pStyle w:val="a3"/>
        <w:tabs>
          <w:tab w:val="left" w:pos="567"/>
          <w:tab w:val="left" w:pos="709"/>
          <w:tab w:val="left" w:pos="851"/>
          <w:tab w:val="left" w:pos="119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участник конкурса не является иностранным юридическим лицом, в</w:t>
      </w:r>
      <w:r w:rsidR="00F256B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том</w:t>
      </w:r>
      <w:r w:rsidR="00F256B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числе</w:t>
      </w:r>
      <w:r w:rsidR="00F256B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местом</w:t>
      </w:r>
      <w:r w:rsidR="00F256B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регистрации</w:t>
      </w:r>
      <w:r w:rsidR="00F256B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которого</w:t>
      </w:r>
      <w:r w:rsidR="00F256B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является</w:t>
      </w:r>
      <w:r w:rsidR="00F256B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государство</w:t>
      </w:r>
      <w:r w:rsidR="00F256B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или</w:t>
      </w:r>
      <w:r w:rsidR="00F256B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территория,</w:t>
      </w:r>
      <w:r w:rsidR="00F256B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включенные</w:t>
      </w:r>
      <w:r w:rsidR="00F256B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F256B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утверждаемый</w:t>
      </w:r>
      <w:r w:rsidR="00F256B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Министерством</w:t>
      </w:r>
      <w:r w:rsidR="00F256B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 xml:space="preserve">финансов Российской Федерации </w:t>
      </w:r>
      <w:r w:rsidR="00AF6963" w:rsidRPr="002C4C8B">
        <w:rPr>
          <w:rFonts w:ascii="Times New Roman" w:hAnsi="Times New Roman"/>
          <w:sz w:val="28"/>
          <w:szCs w:val="28"/>
        </w:rPr>
        <w:lastRenderedPageBreak/>
        <w:t>перечень государств и территорий, используемых</w:t>
      </w:r>
      <w:r w:rsidR="00F256B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для</w:t>
      </w:r>
      <w:r w:rsidR="00F256B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промежуточного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(</w:t>
      </w:r>
      <w:r w:rsidR="00C04587" w:rsidRPr="002C4C8B">
        <w:rPr>
          <w:rFonts w:ascii="Times New Roman" w:hAnsi="Times New Roman"/>
          <w:sz w:val="28"/>
          <w:szCs w:val="28"/>
        </w:rPr>
        <w:t>о</w:t>
      </w:r>
      <w:r w:rsidR="00B90E4C" w:rsidRPr="002C4C8B">
        <w:rPr>
          <w:rFonts w:ascii="Times New Roman" w:hAnsi="Times New Roman"/>
          <w:sz w:val="28"/>
          <w:szCs w:val="28"/>
        </w:rPr>
        <w:t>фшорного</w:t>
      </w:r>
      <w:r w:rsidR="00AF6963" w:rsidRPr="002C4C8B">
        <w:rPr>
          <w:rFonts w:ascii="Times New Roman" w:hAnsi="Times New Roman"/>
          <w:sz w:val="28"/>
          <w:szCs w:val="28"/>
        </w:rPr>
        <w:t>)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владения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активами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Российской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Федерации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(далее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14085D">
        <w:rPr>
          <w:rFonts w:ascii="Times New Roman" w:hAnsi="Times New Roman"/>
          <w:sz w:val="28"/>
          <w:szCs w:val="28"/>
        </w:rPr>
        <w:t>–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C04587" w:rsidRPr="002C4C8B">
        <w:rPr>
          <w:rFonts w:ascii="Times New Roman" w:hAnsi="Times New Roman"/>
          <w:sz w:val="28"/>
          <w:szCs w:val="28"/>
        </w:rPr>
        <w:t>о</w:t>
      </w:r>
      <w:r w:rsidR="00B90E4C" w:rsidRPr="002C4C8B">
        <w:rPr>
          <w:rFonts w:ascii="Times New Roman" w:hAnsi="Times New Roman"/>
          <w:sz w:val="28"/>
          <w:szCs w:val="28"/>
        </w:rPr>
        <w:t xml:space="preserve">фшорные </w:t>
      </w:r>
      <w:r w:rsidR="00AF6963" w:rsidRPr="002C4C8B">
        <w:rPr>
          <w:rFonts w:ascii="Times New Roman" w:hAnsi="Times New Roman"/>
          <w:sz w:val="28"/>
          <w:szCs w:val="28"/>
        </w:rPr>
        <w:t>компании),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а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также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российским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юридическим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лицом,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уставном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(складочном)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капитале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которого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доля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прямого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или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косвенного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(через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третьих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лиц)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участия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C04587" w:rsidRPr="002C4C8B">
        <w:rPr>
          <w:rFonts w:ascii="Times New Roman" w:hAnsi="Times New Roman"/>
          <w:sz w:val="28"/>
          <w:szCs w:val="28"/>
        </w:rPr>
        <w:t>о</w:t>
      </w:r>
      <w:r w:rsidR="00B90E4C" w:rsidRPr="002C4C8B">
        <w:rPr>
          <w:rFonts w:ascii="Times New Roman" w:hAnsi="Times New Roman"/>
          <w:sz w:val="28"/>
          <w:szCs w:val="28"/>
        </w:rPr>
        <w:t xml:space="preserve">фшорных </w:t>
      </w:r>
      <w:r w:rsidR="00AF6963" w:rsidRPr="002C4C8B">
        <w:rPr>
          <w:rFonts w:ascii="Times New Roman" w:hAnsi="Times New Roman"/>
          <w:sz w:val="28"/>
          <w:szCs w:val="28"/>
        </w:rPr>
        <w:t>компаний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совокупности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превышает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25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процентов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(если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иное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не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предусмотрено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законодательством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Российской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Федерации).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При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расчете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доли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участия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C04587" w:rsidRPr="002C4C8B">
        <w:rPr>
          <w:rFonts w:ascii="Times New Roman" w:hAnsi="Times New Roman"/>
          <w:sz w:val="28"/>
          <w:szCs w:val="28"/>
        </w:rPr>
        <w:t>о</w:t>
      </w:r>
      <w:r w:rsidR="00B90E4C" w:rsidRPr="002C4C8B">
        <w:rPr>
          <w:rFonts w:ascii="Times New Roman" w:hAnsi="Times New Roman"/>
          <w:sz w:val="28"/>
          <w:szCs w:val="28"/>
        </w:rPr>
        <w:t xml:space="preserve">фшорных </w:t>
      </w:r>
      <w:r w:rsidR="00AF6963" w:rsidRPr="002C4C8B">
        <w:rPr>
          <w:rFonts w:ascii="Times New Roman" w:hAnsi="Times New Roman"/>
          <w:sz w:val="28"/>
          <w:szCs w:val="28"/>
        </w:rPr>
        <w:t>компаний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капитале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российских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юридических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лиц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не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уч</w:t>
      </w:r>
      <w:r w:rsidR="00AF6963" w:rsidRPr="002C4C8B">
        <w:rPr>
          <w:rFonts w:ascii="Times New Roman" w:hAnsi="Times New Roman"/>
          <w:sz w:val="28"/>
          <w:szCs w:val="28"/>
        </w:rPr>
        <w:t>и</w:t>
      </w:r>
      <w:r w:rsidR="00AF6963" w:rsidRPr="002C4C8B">
        <w:rPr>
          <w:rFonts w:ascii="Times New Roman" w:hAnsi="Times New Roman"/>
          <w:sz w:val="28"/>
          <w:szCs w:val="28"/>
        </w:rPr>
        <w:t>тывается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прямое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(или)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косвенное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участие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C04587" w:rsidRPr="002C4C8B">
        <w:rPr>
          <w:rFonts w:ascii="Times New Roman" w:hAnsi="Times New Roman"/>
          <w:sz w:val="28"/>
          <w:szCs w:val="28"/>
        </w:rPr>
        <w:t>оф</w:t>
      </w:r>
      <w:r w:rsidR="00B90E4C" w:rsidRPr="002C4C8B">
        <w:rPr>
          <w:rFonts w:ascii="Times New Roman" w:hAnsi="Times New Roman"/>
          <w:sz w:val="28"/>
          <w:szCs w:val="28"/>
        </w:rPr>
        <w:t xml:space="preserve">шорных </w:t>
      </w:r>
      <w:r w:rsidR="00AF6963" w:rsidRPr="002C4C8B">
        <w:rPr>
          <w:rFonts w:ascii="Times New Roman" w:hAnsi="Times New Roman"/>
          <w:sz w:val="28"/>
          <w:szCs w:val="28"/>
        </w:rPr>
        <w:t>компаний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капитале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публичных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акционерных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обществ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(в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том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числе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со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статусом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международной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компании),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акции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которых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обращаются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на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организованных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торгах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 Российской Федерации, а также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косвенное участие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C04587" w:rsidRPr="002C4C8B">
        <w:rPr>
          <w:rFonts w:ascii="Times New Roman" w:hAnsi="Times New Roman"/>
          <w:sz w:val="28"/>
          <w:szCs w:val="28"/>
        </w:rPr>
        <w:t>о</w:t>
      </w:r>
      <w:r w:rsidR="00B90E4C" w:rsidRPr="002C4C8B">
        <w:rPr>
          <w:rFonts w:ascii="Times New Roman" w:hAnsi="Times New Roman"/>
          <w:sz w:val="28"/>
          <w:szCs w:val="28"/>
        </w:rPr>
        <w:t xml:space="preserve">фшорных </w:t>
      </w:r>
      <w:r w:rsidR="00AF6963" w:rsidRPr="002C4C8B">
        <w:rPr>
          <w:rFonts w:ascii="Times New Roman" w:hAnsi="Times New Roman"/>
          <w:sz w:val="28"/>
          <w:szCs w:val="28"/>
        </w:rPr>
        <w:t>компаний в капитале других российских юридических лиц, реализованное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через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участие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капитале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указа</w:t>
      </w:r>
      <w:r w:rsidR="00AF6963" w:rsidRPr="002C4C8B">
        <w:rPr>
          <w:rFonts w:ascii="Times New Roman" w:hAnsi="Times New Roman"/>
          <w:sz w:val="28"/>
          <w:szCs w:val="28"/>
        </w:rPr>
        <w:t>н</w:t>
      </w:r>
      <w:r w:rsidR="00AF6963" w:rsidRPr="002C4C8B">
        <w:rPr>
          <w:rFonts w:ascii="Times New Roman" w:hAnsi="Times New Roman"/>
          <w:sz w:val="28"/>
          <w:szCs w:val="28"/>
        </w:rPr>
        <w:t>ных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публичных акционерных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обществ;</w:t>
      </w:r>
    </w:p>
    <w:p w:rsidR="002C4C8B" w:rsidRDefault="002C4C8B" w:rsidP="002C4C8B">
      <w:pPr>
        <w:pStyle w:val="a3"/>
        <w:tabs>
          <w:tab w:val="left" w:pos="567"/>
          <w:tab w:val="left" w:pos="709"/>
          <w:tab w:val="left" w:pos="851"/>
          <w:tab w:val="left" w:pos="119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участник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конкурса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не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находится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перечне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организаций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физических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лиц,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отношении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которых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имеются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сведения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об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их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причастности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экстремис</w:t>
      </w:r>
      <w:r w:rsidR="00AF6963" w:rsidRPr="002C4C8B">
        <w:rPr>
          <w:rFonts w:ascii="Times New Roman" w:hAnsi="Times New Roman"/>
          <w:sz w:val="28"/>
          <w:szCs w:val="28"/>
        </w:rPr>
        <w:t>т</w:t>
      </w:r>
      <w:r w:rsidR="00AF6963" w:rsidRPr="002C4C8B">
        <w:rPr>
          <w:rFonts w:ascii="Times New Roman" w:hAnsi="Times New Roman"/>
          <w:sz w:val="28"/>
          <w:szCs w:val="28"/>
        </w:rPr>
        <w:t>ско</w:t>
      </w:r>
      <w:r w:rsidR="00B90E4C" w:rsidRPr="002C4C8B">
        <w:rPr>
          <w:rFonts w:ascii="Times New Roman" w:hAnsi="Times New Roman"/>
          <w:sz w:val="28"/>
          <w:szCs w:val="28"/>
        </w:rPr>
        <w:t xml:space="preserve">й </w:t>
      </w:r>
      <w:r w:rsidR="00AF6963" w:rsidRPr="002C4C8B">
        <w:rPr>
          <w:rFonts w:ascii="Times New Roman" w:hAnsi="Times New Roman"/>
          <w:sz w:val="28"/>
          <w:szCs w:val="28"/>
        </w:rPr>
        <w:t>деятельности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или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терроризму;</w:t>
      </w:r>
    </w:p>
    <w:p w:rsidR="002C4C8B" w:rsidRDefault="002C4C8B" w:rsidP="002C4C8B">
      <w:pPr>
        <w:pStyle w:val="a3"/>
        <w:tabs>
          <w:tab w:val="left" w:pos="567"/>
          <w:tab w:val="left" w:pos="709"/>
          <w:tab w:val="left" w:pos="851"/>
          <w:tab w:val="left" w:pos="119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участник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конкурса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не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находится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составляемых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рамках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реализаци</w:t>
      </w:r>
      <w:r w:rsidR="00B90E4C" w:rsidRPr="002C4C8B">
        <w:rPr>
          <w:rFonts w:ascii="Times New Roman" w:hAnsi="Times New Roman"/>
          <w:sz w:val="28"/>
          <w:szCs w:val="28"/>
        </w:rPr>
        <w:t xml:space="preserve">и </w:t>
      </w:r>
      <w:r w:rsidR="00AF6963" w:rsidRPr="002C4C8B">
        <w:rPr>
          <w:rFonts w:ascii="Times New Roman" w:hAnsi="Times New Roman"/>
          <w:sz w:val="28"/>
          <w:szCs w:val="28"/>
        </w:rPr>
        <w:t>полномочий,</w:t>
      </w:r>
      <w:r w:rsidR="00B90E4C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предусмотренных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главой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VII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Устава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ООН,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Советом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Безопасности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ООН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или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органами,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специально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созданными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решениями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Совета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Безопасности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ООН,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перечнях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организаций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физических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лиц, связанных с террористическими организациями и террористами или с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распространением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оружия массового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ун</w:t>
      </w:r>
      <w:r w:rsidR="00AF6963" w:rsidRPr="002C4C8B">
        <w:rPr>
          <w:rFonts w:ascii="Times New Roman" w:hAnsi="Times New Roman"/>
          <w:sz w:val="28"/>
          <w:szCs w:val="28"/>
        </w:rPr>
        <w:t>и</w:t>
      </w:r>
      <w:r w:rsidR="00AF6963" w:rsidRPr="002C4C8B">
        <w:rPr>
          <w:rFonts w:ascii="Times New Roman" w:hAnsi="Times New Roman"/>
          <w:sz w:val="28"/>
          <w:szCs w:val="28"/>
        </w:rPr>
        <w:t>чтожения;</w:t>
      </w:r>
    </w:p>
    <w:p w:rsidR="002C4C8B" w:rsidRDefault="002C4C8B" w:rsidP="002C4C8B">
      <w:pPr>
        <w:pStyle w:val="a3"/>
        <w:tabs>
          <w:tab w:val="left" w:pos="567"/>
          <w:tab w:val="left" w:pos="709"/>
          <w:tab w:val="left" w:pos="851"/>
          <w:tab w:val="left" w:pos="119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участник конкурса не получает средства из республиканского бюджета Республики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Тыва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на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основании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иных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нормативных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правовых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актов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Республи</w:t>
      </w:r>
      <w:r w:rsidR="007D42CA" w:rsidRPr="002C4C8B">
        <w:rPr>
          <w:rFonts w:ascii="Times New Roman" w:hAnsi="Times New Roman"/>
          <w:sz w:val="28"/>
          <w:szCs w:val="28"/>
        </w:rPr>
        <w:t xml:space="preserve">ки </w:t>
      </w:r>
      <w:r w:rsidR="00AF6963" w:rsidRPr="002C4C8B">
        <w:rPr>
          <w:rFonts w:ascii="Times New Roman" w:hAnsi="Times New Roman"/>
          <w:sz w:val="28"/>
          <w:szCs w:val="28"/>
        </w:rPr>
        <w:t>Тыва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на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цели,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установленные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EF47BA" w:rsidRPr="002C4C8B">
        <w:rPr>
          <w:rFonts w:ascii="Times New Roman" w:hAnsi="Times New Roman"/>
          <w:sz w:val="28"/>
          <w:szCs w:val="28"/>
        </w:rPr>
        <w:t>1.5</w:t>
      </w:r>
      <w:r w:rsidR="007D42CA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настоящего Порядка;</w:t>
      </w:r>
    </w:p>
    <w:p w:rsidR="002C4C8B" w:rsidRDefault="002C4C8B" w:rsidP="002C4C8B">
      <w:pPr>
        <w:pStyle w:val="a3"/>
        <w:tabs>
          <w:tab w:val="left" w:pos="567"/>
          <w:tab w:val="left" w:pos="709"/>
          <w:tab w:val="left" w:pos="851"/>
          <w:tab w:val="left" w:pos="119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участник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конкурса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не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является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иностранным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агентом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соответствии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 Федеральным законом «О контроле за деятельностью лиц, находящихся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под иностранным влиянием»;</w:t>
      </w:r>
    </w:p>
    <w:p w:rsidR="002C4C8B" w:rsidRDefault="002C4C8B" w:rsidP="002C4C8B">
      <w:pPr>
        <w:pStyle w:val="a3"/>
        <w:tabs>
          <w:tab w:val="left" w:pos="567"/>
          <w:tab w:val="left" w:pos="709"/>
          <w:tab w:val="left" w:pos="851"/>
          <w:tab w:val="left" w:pos="119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у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участника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конкурса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на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едином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налоговом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счете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отсутствует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или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</w:t>
      </w:r>
      <w:r w:rsidR="0052164D" w:rsidRPr="002C4C8B">
        <w:rPr>
          <w:rFonts w:ascii="Times New Roman" w:hAnsi="Times New Roman"/>
          <w:sz w:val="28"/>
          <w:szCs w:val="28"/>
        </w:rPr>
        <w:t xml:space="preserve">е </w:t>
      </w:r>
      <w:r w:rsidR="00AF6963" w:rsidRPr="002C4C8B">
        <w:rPr>
          <w:rFonts w:ascii="Times New Roman" w:hAnsi="Times New Roman"/>
          <w:sz w:val="28"/>
          <w:szCs w:val="28"/>
        </w:rPr>
        <w:t>превышает размер, определенный пунктом 3 статьи 47 Налогового кодекса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Ро</w:t>
      </w:r>
      <w:r w:rsidR="00AF6963" w:rsidRPr="002C4C8B">
        <w:rPr>
          <w:rFonts w:ascii="Times New Roman" w:hAnsi="Times New Roman"/>
          <w:sz w:val="28"/>
          <w:szCs w:val="28"/>
        </w:rPr>
        <w:t>с</w:t>
      </w:r>
      <w:r w:rsidR="00AF6963" w:rsidRPr="002C4C8B">
        <w:rPr>
          <w:rFonts w:ascii="Times New Roman" w:hAnsi="Times New Roman"/>
          <w:sz w:val="28"/>
          <w:szCs w:val="28"/>
        </w:rPr>
        <w:t>сийской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Федерации,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задолженность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по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уплате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налогов,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сборов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страховых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взносов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бюджеты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бюджетной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системы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Российской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Федерации;</w:t>
      </w:r>
    </w:p>
    <w:p w:rsidR="002C4C8B" w:rsidRDefault="002C4C8B" w:rsidP="002C4C8B">
      <w:pPr>
        <w:pStyle w:val="a3"/>
        <w:tabs>
          <w:tab w:val="left" w:pos="567"/>
          <w:tab w:val="left" w:pos="709"/>
          <w:tab w:val="left" w:pos="851"/>
          <w:tab w:val="left" w:pos="119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у участника конкурса отсутствует просроченная задолженность по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во</w:t>
      </w:r>
      <w:r w:rsidR="00AF6963" w:rsidRPr="002C4C8B">
        <w:rPr>
          <w:rFonts w:ascii="Times New Roman" w:hAnsi="Times New Roman"/>
          <w:sz w:val="28"/>
          <w:szCs w:val="28"/>
        </w:rPr>
        <w:t>з</w:t>
      </w:r>
      <w:r w:rsidR="00AF6963" w:rsidRPr="002C4C8B">
        <w:rPr>
          <w:rFonts w:ascii="Times New Roman" w:hAnsi="Times New Roman"/>
          <w:sz w:val="28"/>
          <w:szCs w:val="28"/>
        </w:rPr>
        <w:t>врату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 республиканский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бюджет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Республики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Тыва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иных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субсидий,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бюджетных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инвестиций,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а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также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иная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просроченная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(неурегулированная)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задолженность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по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денежным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обязательствам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перед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Республикой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Тыва;</w:t>
      </w:r>
    </w:p>
    <w:p w:rsidR="002C4C8B" w:rsidRDefault="002C4C8B" w:rsidP="002C4C8B">
      <w:pPr>
        <w:pStyle w:val="a3"/>
        <w:tabs>
          <w:tab w:val="left" w:pos="567"/>
          <w:tab w:val="left" w:pos="709"/>
          <w:tab w:val="left" w:pos="851"/>
          <w:tab w:val="left" w:pos="119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участник конкурса, являющийся юридическим лицом, не находится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процессе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реорганизации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(за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исключением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реорганизации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форме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присоедин</w:t>
      </w:r>
      <w:r w:rsidR="00AF6963" w:rsidRPr="002C4C8B">
        <w:rPr>
          <w:rFonts w:ascii="Times New Roman" w:hAnsi="Times New Roman"/>
          <w:sz w:val="28"/>
          <w:szCs w:val="28"/>
        </w:rPr>
        <w:t>е</w:t>
      </w:r>
      <w:r w:rsidR="00AF6963" w:rsidRPr="002C4C8B">
        <w:rPr>
          <w:rFonts w:ascii="Times New Roman" w:hAnsi="Times New Roman"/>
          <w:sz w:val="28"/>
          <w:szCs w:val="28"/>
        </w:rPr>
        <w:t>ния к юридическому лицу, являющемуся участником конкурса,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другого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юрид</w:t>
      </w:r>
      <w:r w:rsidR="00AF6963" w:rsidRPr="002C4C8B">
        <w:rPr>
          <w:rFonts w:ascii="Times New Roman" w:hAnsi="Times New Roman"/>
          <w:sz w:val="28"/>
          <w:szCs w:val="28"/>
        </w:rPr>
        <w:t>и</w:t>
      </w:r>
      <w:r w:rsidR="00AF6963" w:rsidRPr="002C4C8B">
        <w:rPr>
          <w:rFonts w:ascii="Times New Roman" w:hAnsi="Times New Roman"/>
          <w:sz w:val="28"/>
          <w:szCs w:val="28"/>
        </w:rPr>
        <w:t>ческого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лица),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ликвидации,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52164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отношении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его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не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введена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процедура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банкротства,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деятельность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участника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конкурса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не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приостановлена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порядке,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предусмотре</w:t>
      </w:r>
      <w:r w:rsidR="00AF6963" w:rsidRPr="002C4C8B">
        <w:rPr>
          <w:rFonts w:ascii="Times New Roman" w:hAnsi="Times New Roman"/>
          <w:sz w:val="28"/>
          <w:szCs w:val="28"/>
        </w:rPr>
        <w:t>н</w:t>
      </w:r>
      <w:r w:rsidR="00AF6963" w:rsidRPr="002C4C8B">
        <w:rPr>
          <w:rFonts w:ascii="Times New Roman" w:hAnsi="Times New Roman"/>
          <w:sz w:val="28"/>
          <w:szCs w:val="28"/>
        </w:rPr>
        <w:t>ном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законодательством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pacing w:val="-1"/>
          <w:sz w:val="28"/>
          <w:szCs w:val="28"/>
        </w:rPr>
        <w:t>Российской</w:t>
      </w:r>
      <w:r w:rsidR="007541BE" w:rsidRPr="002C4C8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Федерации,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а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участник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конкурса,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явля</w:t>
      </w:r>
      <w:r w:rsidR="00AF6963" w:rsidRPr="002C4C8B">
        <w:rPr>
          <w:rFonts w:ascii="Times New Roman" w:hAnsi="Times New Roman"/>
          <w:sz w:val="28"/>
          <w:szCs w:val="28"/>
        </w:rPr>
        <w:t>ю</w:t>
      </w:r>
      <w:r w:rsidR="00AF6963" w:rsidRPr="002C4C8B">
        <w:rPr>
          <w:rFonts w:ascii="Times New Roman" w:hAnsi="Times New Roman"/>
          <w:sz w:val="28"/>
          <w:szCs w:val="28"/>
        </w:rPr>
        <w:t>щийся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индивидуальным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предпринимателем,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не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прекратил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деятельность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кач</w:t>
      </w:r>
      <w:r w:rsidR="00AF6963" w:rsidRPr="002C4C8B">
        <w:rPr>
          <w:rFonts w:ascii="Times New Roman" w:hAnsi="Times New Roman"/>
          <w:sz w:val="28"/>
          <w:szCs w:val="28"/>
        </w:rPr>
        <w:t>е</w:t>
      </w:r>
      <w:r w:rsidR="00AF6963" w:rsidRPr="002C4C8B">
        <w:rPr>
          <w:rFonts w:ascii="Times New Roman" w:hAnsi="Times New Roman"/>
          <w:sz w:val="28"/>
          <w:szCs w:val="28"/>
        </w:rPr>
        <w:t>стве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индивидуального</w:t>
      </w:r>
      <w:r w:rsidR="007541BE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предпринимателя;</w:t>
      </w:r>
    </w:p>
    <w:p w:rsidR="00AF6963" w:rsidRPr="002C4C8B" w:rsidRDefault="002C4C8B" w:rsidP="002C4C8B">
      <w:pPr>
        <w:pStyle w:val="a3"/>
        <w:tabs>
          <w:tab w:val="left" w:pos="567"/>
          <w:tab w:val="left" w:pos="709"/>
          <w:tab w:val="left" w:pos="851"/>
          <w:tab w:val="left" w:pos="119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F6963" w:rsidRPr="002C4C8B">
        <w:rPr>
          <w:rFonts w:ascii="Times New Roman" w:hAnsi="Times New Roman"/>
          <w:sz w:val="28"/>
          <w:szCs w:val="28"/>
        </w:rPr>
        <w:t>в</w:t>
      </w:r>
      <w:r w:rsidR="005B2AD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реестре</w:t>
      </w:r>
      <w:r w:rsidR="005B2AD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дисквалифицированных</w:t>
      </w:r>
      <w:r w:rsidR="005B2AD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лиц</w:t>
      </w:r>
      <w:r w:rsidR="005B2AD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отсутствуют</w:t>
      </w:r>
      <w:r w:rsidR="005B2ADD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сведения</w:t>
      </w:r>
      <w:r w:rsidR="00611672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</w:t>
      </w:r>
      <w:r w:rsidR="00611672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дискв</w:t>
      </w:r>
      <w:r w:rsidR="00AF6963" w:rsidRPr="002C4C8B">
        <w:rPr>
          <w:rFonts w:ascii="Times New Roman" w:hAnsi="Times New Roman"/>
          <w:sz w:val="28"/>
          <w:szCs w:val="28"/>
        </w:rPr>
        <w:t>а</w:t>
      </w:r>
      <w:r w:rsidR="00AF6963" w:rsidRPr="002C4C8B">
        <w:rPr>
          <w:rFonts w:ascii="Times New Roman" w:hAnsi="Times New Roman"/>
          <w:sz w:val="28"/>
          <w:szCs w:val="28"/>
        </w:rPr>
        <w:t>лифицированных</w:t>
      </w:r>
      <w:r w:rsidR="00611672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руководителе,</w:t>
      </w:r>
      <w:r w:rsidR="00611672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членах</w:t>
      </w:r>
      <w:r w:rsidR="00611672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коллегиального</w:t>
      </w:r>
      <w:r w:rsidR="00611672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исполнительного</w:t>
      </w:r>
      <w:r w:rsidR="00611672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орг</w:t>
      </w:r>
      <w:r w:rsidR="00AF6963" w:rsidRPr="002C4C8B">
        <w:rPr>
          <w:rFonts w:ascii="Times New Roman" w:hAnsi="Times New Roman"/>
          <w:sz w:val="28"/>
          <w:szCs w:val="28"/>
        </w:rPr>
        <w:t>а</w:t>
      </w:r>
      <w:r w:rsidR="00AF6963" w:rsidRPr="002C4C8B">
        <w:rPr>
          <w:rFonts w:ascii="Times New Roman" w:hAnsi="Times New Roman"/>
          <w:sz w:val="28"/>
          <w:szCs w:val="28"/>
        </w:rPr>
        <w:t>на,</w:t>
      </w:r>
      <w:r w:rsidR="00611672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лице,</w:t>
      </w:r>
      <w:r w:rsidR="00611672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исполняющем</w:t>
      </w:r>
      <w:r w:rsidR="00611672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функции</w:t>
      </w:r>
      <w:r w:rsidR="00611672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единоличного</w:t>
      </w:r>
      <w:r w:rsidR="00611672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исполнительного органа, или главном бухгалтере (при наличии) участника</w:t>
      </w:r>
      <w:r w:rsidR="00611672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конкурса,</w:t>
      </w:r>
      <w:r w:rsidR="00611672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являющегося</w:t>
      </w:r>
      <w:r w:rsidR="00611672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юридич</w:t>
      </w:r>
      <w:r w:rsidR="00AF6963" w:rsidRPr="002C4C8B">
        <w:rPr>
          <w:rFonts w:ascii="Times New Roman" w:hAnsi="Times New Roman"/>
          <w:sz w:val="28"/>
          <w:szCs w:val="28"/>
        </w:rPr>
        <w:t>е</w:t>
      </w:r>
      <w:r w:rsidR="00AF6963" w:rsidRPr="002C4C8B">
        <w:rPr>
          <w:rFonts w:ascii="Times New Roman" w:hAnsi="Times New Roman"/>
          <w:sz w:val="28"/>
          <w:szCs w:val="28"/>
        </w:rPr>
        <w:t>ски</w:t>
      </w:r>
      <w:r w:rsidR="00611672" w:rsidRPr="002C4C8B">
        <w:rPr>
          <w:rFonts w:ascii="Times New Roman" w:hAnsi="Times New Roman"/>
          <w:sz w:val="28"/>
          <w:szCs w:val="28"/>
        </w:rPr>
        <w:t xml:space="preserve">м </w:t>
      </w:r>
      <w:r w:rsidR="00AF6963" w:rsidRPr="002C4C8B">
        <w:rPr>
          <w:rFonts w:ascii="Times New Roman" w:hAnsi="Times New Roman"/>
          <w:sz w:val="28"/>
          <w:szCs w:val="28"/>
        </w:rPr>
        <w:t>лицом,</w:t>
      </w:r>
      <w:r w:rsidR="00611672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об</w:t>
      </w:r>
      <w:r w:rsidR="00611672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индивидуальном</w:t>
      </w:r>
      <w:r w:rsidR="00611672" w:rsidRPr="002C4C8B">
        <w:rPr>
          <w:rFonts w:ascii="Times New Roman" w:hAnsi="Times New Roman"/>
          <w:sz w:val="28"/>
          <w:szCs w:val="28"/>
        </w:rPr>
        <w:t xml:space="preserve"> </w:t>
      </w:r>
      <w:r w:rsidR="00AF6963" w:rsidRPr="002C4C8B">
        <w:rPr>
          <w:rFonts w:ascii="Times New Roman" w:hAnsi="Times New Roman"/>
          <w:sz w:val="28"/>
          <w:szCs w:val="28"/>
        </w:rPr>
        <w:t>предпринимателе.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Подтверждение</w:t>
      </w:r>
      <w:r w:rsidR="00A83BBA" w:rsidRPr="00573245">
        <w:t xml:space="preserve"> </w:t>
      </w:r>
      <w:r w:rsidRPr="00573245">
        <w:t>соответствия</w:t>
      </w:r>
      <w:r w:rsidR="00A83BBA" w:rsidRPr="00573245">
        <w:t xml:space="preserve"> </w:t>
      </w:r>
      <w:r w:rsidRPr="00573245">
        <w:t>участника</w:t>
      </w:r>
      <w:r w:rsidR="00A83BBA" w:rsidRPr="00573245">
        <w:t xml:space="preserve"> </w:t>
      </w:r>
      <w:r w:rsidRPr="00573245">
        <w:t>конкурса</w:t>
      </w:r>
      <w:r w:rsidR="00A83BBA" w:rsidRPr="00573245">
        <w:t xml:space="preserve"> </w:t>
      </w:r>
      <w:r w:rsidRPr="00573245">
        <w:t>требованиям,</w:t>
      </w:r>
      <w:r w:rsidR="00A83BBA" w:rsidRPr="00573245">
        <w:t xml:space="preserve"> </w:t>
      </w:r>
      <w:r w:rsidRPr="00573245">
        <w:t>указа</w:t>
      </w:r>
      <w:r w:rsidRPr="00573245">
        <w:t>н</w:t>
      </w:r>
      <w:r w:rsidRPr="00573245">
        <w:t>ным</w:t>
      </w:r>
      <w:r w:rsidR="00A83BBA" w:rsidRPr="00573245">
        <w:t xml:space="preserve"> </w:t>
      </w:r>
      <w:r w:rsidRPr="00573245">
        <w:t>в</w:t>
      </w:r>
      <w:r w:rsidR="00A83BBA" w:rsidRPr="00573245">
        <w:t xml:space="preserve"> </w:t>
      </w:r>
      <w:r w:rsidRPr="00573245">
        <w:t>абзацах</w:t>
      </w:r>
      <w:r w:rsidR="00A83BBA" w:rsidRPr="00573245">
        <w:t xml:space="preserve"> </w:t>
      </w:r>
      <w:r w:rsidRPr="00573245">
        <w:t>втором-десятом</w:t>
      </w:r>
      <w:r w:rsidR="00A83BBA" w:rsidRPr="00573245">
        <w:t xml:space="preserve"> </w:t>
      </w:r>
      <w:r w:rsidRPr="00573245">
        <w:t>настоящего</w:t>
      </w:r>
      <w:r w:rsidR="00A83BBA" w:rsidRPr="00573245">
        <w:t xml:space="preserve"> </w:t>
      </w:r>
      <w:r w:rsidRPr="00573245">
        <w:t>пункта,</w:t>
      </w:r>
      <w:r w:rsidR="00A83BBA" w:rsidRPr="00573245">
        <w:t xml:space="preserve"> </w:t>
      </w:r>
      <w:r w:rsidRPr="00573245">
        <w:t>в</w:t>
      </w:r>
      <w:r w:rsidR="00A83BBA" w:rsidRPr="00573245">
        <w:t xml:space="preserve"> </w:t>
      </w:r>
      <w:r w:rsidRPr="00573245">
        <w:t>случае</w:t>
      </w:r>
      <w:r w:rsidR="00A83BBA" w:rsidRPr="00573245">
        <w:t xml:space="preserve"> </w:t>
      </w:r>
      <w:r w:rsidRPr="00573245">
        <w:t>отсутствия</w:t>
      </w:r>
      <w:r w:rsidR="00A83BBA" w:rsidRPr="00573245">
        <w:t xml:space="preserve"> </w:t>
      </w:r>
      <w:r w:rsidRPr="00573245">
        <w:t>техн</w:t>
      </w:r>
      <w:r w:rsidRPr="00573245">
        <w:t>и</w:t>
      </w:r>
      <w:r w:rsidRPr="00573245">
        <w:t>ческой</w:t>
      </w:r>
      <w:r w:rsidR="00A83BBA" w:rsidRPr="00573245">
        <w:t xml:space="preserve"> </w:t>
      </w:r>
      <w:r w:rsidRPr="00573245">
        <w:t>возможности</w:t>
      </w:r>
      <w:r w:rsidR="00A83BBA" w:rsidRPr="00573245">
        <w:t xml:space="preserve"> </w:t>
      </w:r>
      <w:r w:rsidRPr="00573245">
        <w:t>осуществления</w:t>
      </w:r>
      <w:r w:rsidR="00A83BBA" w:rsidRPr="00573245">
        <w:t xml:space="preserve"> </w:t>
      </w:r>
      <w:r w:rsidRPr="00573245">
        <w:t>автоматической</w:t>
      </w:r>
      <w:r w:rsidR="00A83BBA" w:rsidRPr="00573245">
        <w:t xml:space="preserve"> </w:t>
      </w:r>
      <w:r w:rsidRPr="00573245">
        <w:t>проверки</w:t>
      </w:r>
      <w:r w:rsidR="00A83BBA" w:rsidRPr="00573245">
        <w:t xml:space="preserve"> </w:t>
      </w:r>
      <w:r w:rsidRPr="00573245">
        <w:t>в</w:t>
      </w:r>
      <w:r w:rsidR="00A83BBA" w:rsidRPr="00573245">
        <w:t xml:space="preserve"> </w:t>
      </w:r>
      <w:r w:rsidRPr="00573245">
        <w:t>системе</w:t>
      </w:r>
      <w:r w:rsidR="00A83BBA" w:rsidRPr="00573245">
        <w:t xml:space="preserve"> </w:t>
      </w:r>
      <w:r w:rsidRPr="00573245">
        <w:t>«Электронный</w:t>
      </w:r>
      <w:r w:rsidR="00A83BBA" w:rsidRPr="00573245">
        <w:t xml:space="preserve"> </w:t>
      </w:r>
      <w:r w:rsidRPr="00573245">
        <w:t>бюджет»</w:t>
      </w:r>
      <w:r w:rsidR="00A83BBA" w:rsidRPr="00573245">
        <w:t xml:space="preserve"> </w:t>
      </w:r>
      <w:r w:rsidRPr="00573245">
        <w:t>производится</w:t>
      </w:r>
      <w:r w:rsidR="00A83BBA" w:rsidRPr="00573245">
        <w:t xml:space="preserve"> </w:t>
      </w:r>
      <w:r w:rsidRPr="00573245">
        <w:t>путем</w:t>
      </w:r>
      <w:r w:rsidR="00A83BBA" w:rsidRPr="00573245">
        <w:t xml:space="preserve"> </w:t>
      </w:r>
      <w:r w:rsidRPr="00573245">
        <w:t>проставления</w:t>
      </w:r>
      <w:r w:rsidR="00A83BBA" w:rsidRPr="00573245">
        <w:t xml:space="preserve"> </w:t>
      </w:r>
      <w:r w:rsidRPr="00573245">
        <w:t>в</w:t>
      </w:r>
      <w:r w:rsidR="00A83BBA" w:rsidRPr="00573245">
        <w:t xml:space="preserve"> </w:t>
      </w:r>
      <w:r w:rsidRPr="00573245">
        <w:t>электронном</w:t>
      </w:r>
      <w:r w:rsidR="00A83BBA" w:rsidRPr="00573245">
        <w:t xml:space="preserve"> </w:t>
      </w:r>
      <w:r w:rsidRPr="00573245">
        <w:t>виде</w:t>
      </w:r>
      <w:r w:rsidR="00A83BBA" w:rsidRPr="00573245">
        <w:t xml:space="preserve"> </w:t>
      </w:r>
      <w:r w:rsidRPr="00573245">
        <w:t>участником</w:t>
      </w:r>
      <w:r w:rsidR="00A83BBA" w:rsidRPr="00573245">
        <w:t xml:space="preserve"> </w:t>
      </w:r>
      <w:r w:rsidRPr="00573245">
        <w:t>конкурса</w:t>
      </w:r>
      <w:r w:rsidR="00A83BBA" w:rsidRPr="00573245">
        <w:t xml:space="preserve"> </w:t>
      </w:r>
      <w:r w:rsidRPr="00573245">
        <w:t>отметок</w:t>
      </w:r>
      <w:r w:rsidR="00A83BBA" w:rsidRPr="00573245">
        <w:t xml:space="preserve"> </w:t>
      </w:r>
      <w:r w:rsidRPr="00573245">
        <w:t>о</w:t>
      </w:r>
      <w:r w:rsidR="00A83BBA" w:rsidRPr="00573245">
        <w:t xml:space="preserve"> </w:t>
      </w:r>
      <w:r w:rsidRPr="00573245">
        <w:t>соответствии</w:t>
      </w:r>
      <w:r w:rsidR="00A83BBA" w:rsidRPr="00573245">
        <w:t xml:space="preserve"> </w:t>
      </w:r>
      <w:r w:rsidRPr="00573245">
        <w:t>указанным требованиям</w:t>
      </w:r>
      <w:r w:rsidR="00A83BBA" w:rsidRPr="00573245">
        <w:t xml:space="preserve"> </w:t>
      </w:r>
      <w:r w:rsidRPr="00573245">
        <w:t>посре</w:t>
      </w:r>
      <w:r w:rsidRPr="00573245">
        <w:t>д</w:t>
      </w:r>
      <w:r w:rsidRPr="00573245">
        <w:t>ством</w:t>
      </w:r>
      <w:r w:rsidR="00A83BBA" w:rsidRPr="00573245">
        <w:t xml:space="preserve"> </w:t>
      </w:r>
      <w:r w:rsidRPr="00573245">
        <w:t>заполнения</w:t>
      </w:r>
      <w:r w:rsidR="00A83BBA" w:rsidRPr="00573245">
        <w:t xml:space="preserve"> </w:t>
      </w:r>
      <w:r w:rsidRPr="00573245">
        <w:t>соответствующих</w:t>
      </w:r>
      <w:r w:rsidR="00A83BBA" w:rsidRPr="00573245">
        <w:t xml:space="preserve"> </w:t>
      </w:r>
      <w:r w:rsidRPr="00573245">
        <w:t>экранных</w:t>
      </w:r>
      <w:r w:rsidR="00A83BBA" w:rsidRPr="00573245">
        <w:t xml:space="preserve"> </w:t>
      </w:r>
      <w:r w:rsidRPr="00573245">
        <w:t>форм</w:t>
      </w:r>
      <w:r w:rsidR="00A83BBA" w:rsidRPr="00573245">
        <w:t xml:space="preserve"> </w:t>
      </w:r>
      <w:r w:rsidRPr="00573245">
        <w:t>веб-интерфейса</w:t>
      </w:r>
      <w:r w:rsidR="00A83BBA" w:rsidRPr="00573245">
        <w:t xml:space="preserve"> </w:t>
      </w:r>
      <w:r w:rsidRPr="00573245">
        <w:t>системы «Электронный</w:t>
      </w:r>
      <w:r w:rsidR="00A83BBA" w:rsidRPr="00573245">
        <w:t xml:space="preserve"> </w:t>
      </w:r>
      <w:r w:rsidRPr="00573245">
        <w:t>бюджет».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Запрещено</w:t>
      </w:r>
      <w:r w:rsidR="00A83BBA" w:rsidRPr="00573245">
        <w:t xml:space="preserve"> </w:t>
      </w:r>
      <w:r w:rsidRPr="00573245">
        <w:t>требовать</w:t>
      </w:r>
      <w:r w:rsidR="00A83BBA" w:rsidRPr="00573245">
        <w:t xml:space="preserve"> </w:t>
      </w:r>
      <w:r w:rsidRPr="00573245">
        <w:t>от</w:t>
      </w:r>
      <w:r w:rsidR="00A83BBA" w:rsidRPr="00573245">
        <w:t xml:space="preserve"> </w:t>
      </w:r>
      <w:r w:rsidRPr="00573245">
        <w:t>участника</w:t>
      </w:r>
      <w:r w:rsidR="00A83BBA" w:rsidRPr="00573245">
        <w:t xml:space="preserve"> </w:t>
      </w:r>
      <w:r w:rsidRPr="00573245">
        <w:t>конкурса</w:t>
      </w:r>
      <w:r w:rsidR="00A83BBA" w:rsidRPr="00573245">
        <w:t xml:space="preserve"> </w:t>
      </w:r>
      <w:r w:rsidRPr="00573245">
        <w:t>представления</w:t>
      </w:r>
      <w:r w:rsidR="00A83BBA" w:rsidRPr="00573245">
        <w:t xml:space="preserve"> </w:t>
      </w:r>
      <w:r w:rsidRPr="00573245">
        <w:t>документов и информации в целях подтверждения соответствия участника</w:t>
      </w:r>
      <w:r w:rsidR="00A83BBA" w:rsidRPr="00573245">
        <w:t xml:space="preserve"> </w:t>
      </w:r>
      <w:r w:rsidRPr="00573245">
        <w:t>конкурса требов</w:t>
      </w:r>
      <w:r w:rsidRPr="00573245">
        <w:t>а</w:t>
      </w:r>
      <w:r w:rsidRPr="00573245">
        <w:t>ниям, определенным настоящим пунктом, при наличии</w:t>
      </w:r>
      <w:r w:rsidR="00A83BBA" w:rsidRPr="00573245">
        <w:t xml:space="preserve"> </w:t>
      </w:r>
      <w:r w:rsidRPr="00573245">
        <w:t>соответствующей</w:t>
      </w:r>
      <w:r w:rsidR="00A83BBA" w:rsidRPr="00573245">
        <w:t xml:space="preserve"> </w:t>
      </w:r>
      <w:r w:rsidRPr="00573245">
        <w:t>и</w:t>
      </w:r>
      <w:r w:rsidRPr="00573245">
        <w:t>н</w:t>
      </w:r>
      <w:r w:rsidRPr="00573245">
        <w:t>формации</w:t>
      </w:r>
      <w:r w:rsidR="00A83BBA" w:rsidRPr="00573245">
        <w:t xml:space="preserve"> </w:t>
      </w:r>
      <w:r w:rsidRPr="00573245">
        <w:t>в</w:t>
      </w:r>
      <w:r w:rsidR="00A83BBA" w:rsidRPr="00573245">
        <w:t xml:space="preserve"> </w:t>
      </w:r>
      <w:r w:rsidRPr="00573245">
        <w:t>государственных</w:t>
      </w:r>
      <w:r w:rsidR="00A83BBA" w:rsidRPr="00573245">
        <w:t xml:space="preserve"> </w:t>
      </w:r>
      <w:r w:rsidRPr="00573245">
        <w:t>информационных</w:t>
      </w:r>
      <w:r w:rsidR="00A83BBA" w:rsidRPr="00573245">
        <w:t xml:space="preserve"> </w:t>
      </w:r>
      <w:r w:rsidRPr="00573245">
        <w:t>системах,</w:t>
      </w:r>
      <w:r w:rsidR="00A83BBA" w:rsidRPr="00573245">
        <w:t xml:space="preserve"> </w:t>
      </w:r>
      <w:r w:rsidRPr="00573245">
        <w:t>доступ</w:t>
      </w:r>
      <w:r w:rsidR="00A83BBA" w:rsidRPr="00573245">
        <w:t xml:space="preserve"> </w:t>
      </w:r>
      <w:r w:rsidRPr="00573245">
        <w:t>к</w:t>
      </w:r>
      <w:r w:rsidR="00A83BBA" w:rsidRPr="00573245">
        <w:t xml:space="preserve"> </w:t>
      </w:r>
      <w:r w:rsidRPr="00573245">
        <w:t>которым</w:t>
      </w:r>
      <w:r w:rsidR="00A83BBA" w:rsidRPr="00573245">
        <w:t xml:space="preserve"> </w:t>
      </w:r>
      <w:r w:rsidRPr="00573245">
        <w:t>у</w:t>
      </w:r>
      <w:r w:rsidR="00A83BBA" w:rsidRPr="00573245">
        <w:t xml:space="preserve"> </w:t>
      </w:r>
      <w:r w:rsidRPr="00573245">
        <w:t>Агентства</w:t>
      </w:r>
      <w:r w:rsidR="00A83BBA" w:rsidRPr="00573245">
        <w:t xml:space="preserve"> </w:t>
      </w:r>
      <w:r w:rsidRPr="00573245">
        <w:t>имеется</w:t>
      </w:r>
      <w:r w:rsidR="00A83BBA" w:rsidRPr="00573245">
        <w:t xml:space="preserve"> </w:t>
      </w:r>
      <w:r w:rsidRPr="00573245">
        <w:t>в</w:t>
      </w:r>
      <w:r w:rsidR="00A83BBA" w:rsidRPr="00573245">
        <w:t xml:space="preserve"> </w:t>
      </w:r>
      <w:r w:rsidRPr="00573245">
        <w:t>рамках</w:t>
      </w:r>
      <w:r w:rsidR="00A83BBA" w:rsidRPr="00573245">
        <w:t xml:space="preserve"> </w:t>
      </w:r>
      <w:r w:rsidRPr="00573245">
        <w:t>межведомственного</w:t>
      </w:r>
      <w:r w:rsidR="00A83BBA" w:rsidRPr="00573245">
        <w:t xml:space="preserve"> </w:t>
      </w:r>
      <w:r w:rsidRPr="00573245">
        <w:t>электронного</w:t>
      </w:r>
      <w:r w:rsidR="00A83BBA" w:rsidRPr="00573245">
        <w:t xml:space="preserve"> </w:t>
      </w:r>
      <w:r w:rsidRPr="00573245">
        <w:t>взаимодействия,</w:t>
      </w:r>
      <w:r w:rsidR="00A83BBA" w:rsidRPr="00573245">
        <w:t xml:space="preserve"> </w:t>
      </w:r>
      <w:r w:rsidRPr="00573245">
        <w:t>за</w:t>
      </w:r>
      <w:r w:rsidR="00A83BBA" w:rsidRPr="00573245">
        <w:t xml:space="preserve"> </w:t>
      </w:r>
      <w:r w:rsidRPr="00573245">
        <w:t>исключением</w:t>
      </w:r>
      <w:r w:rsidR="00A83BBA" w:rsidRPr="00573245">
        <w:t xml:space="preserve"> </w:t>
      </w:r>
      <w:r w:rsidRPr="00573245">
        <w:t>случая,</w:t>
      </w:r>
      <w:r w:rsidR="00A83BBA" w:rsidRPr="00573245">
        <w:t xml:space="preserve"> </w:t>
      </w:r>
      <w:r w:rsidRPr="00573245">
        <w:t>если</w:t>
      </w:r>
      <w:r w:rsidR="00A83BBA" w:rsidRPr="00573245">
        <w:t xml:space="preserve"> </w:t>
      </w:r>
      <w:r w:rsidRPr="00573245">
        <w:t>участник</w:t>
      </w:r>
      <w:r w:rsidR="00A83BBA" w:rsidRPr="00573245">
        <w:t xml:space="preserve"> </w:t>
      </w:r>
      <w:r w:rsidRPr="00573245">
        <w:t>отбора</w:t>
      </w:r>
      <w:r w:rsidR="00A83BBA" w:rsidRPr="00573245">
        <w:t xml:space="preserve"> </w:t>
      </w:r>
      <w:r w:rsidRPr="00573245">
        <w:t>готов</w:t>
      </w:r>
      <w:r w:rsidR="00A83BBA" w:rsidRPr="00573245">
        <w:t xml:space="preserve"> </w:t>
      </w:r>
      <w:r w:rsidRPr="00573245">
        <w:t>представить</w:t>
      </w:r>
      <w:r w:rsidR="00A83BBA" w:rsidRPr="00573245">
        <w:t xml:space="preserve"> </w:t>
      </w:r>
      <w:r w:rsidRPr="00573245">
        <w:t>указанные</w:t>
      </w:r>
      <w:r w:rsidR="00A83BBA" w:rsidRPr="00573245">
        <w:t xml:space="preserve"> </w:t>
      </w:r>
      <w:r w:rsidRPr="00573245">
        <w:t>д</w:t>
      </w:r>
      <w:r w:rsidRPr="00573245">
        <w:t>о</w:t>
      </w:r>
      <w:r w:rsidRPr="00573245">
        <w:t>кументы</w:t>
      </w:r>
      <w:r w:rsidR="00A83BBA" w:rsidRPr="00573245">
        <w:t xml:space="preserve"> </w:t>
      </w:r>
      <w:r w:rsidRPr="00573245">
        <w:t>и</w:t>
      </w:r>
      <w:r w:rsidR="00A83BBA" w:rsidRPr="00573245">
        <w:t xml:space="preserve"> </w:t>
      </w:r>
      <w:r w:rsidRPr="00573245">
        <w:t>информацию</w:t>
      </w:r>
      <w:r w:rsidR="00A83BBA" w:rsidRPr="00573245">
        <w:t xml:space="preserve"> </w:t>
      </w:r>
      <w:r w:rsidRPr="00573245">
        <w:t>Агентству по</w:t>
      </w:r>
      <w:r w:rsidR="00A83BBA" w:rsidRPr="00573245">
        <w:t xml:space="preserve"> </w:t>
      </w:r>
      <w:r w:rsidRPr="00573245">
        <w:t>собственной</w:t>
      </w:r>
      <w:r w:rsidR="00A83BBA" w:rsidRPr="00573245">
        <w:t xml:space="preserve"> </w:t>
      </w:r>
      <w:r w:rsidRPr="00573245">
        <w:t>инициативе.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2.5. Все расходы, связанные с подготовкой и направлением заявок и</w:t>
      </w:r>
      <w:r w:rsidR="00A83BBA" w:rsidRPr="00573245">
        <w:t xml:space="preserve"> </w:t>
      </w:r>
      <w:r w:rsidRPr="00573245">
        <w:t>пр</w:t>
      </w:r>
      <w:r w:rsidRPr="00573245">
        <w:t>и</w:t>
      </w:r>
      <w:r w:rsidRPr="00573245">
        <w:t>ложений</w:t>
      </w:r>
      <w:r w:rsidR="00A83BBA" w:rsidRPr="00573245">
        <w:t xml:space="preserve"> </w:t>
      </w:r>
      <w:r w:rsidRPr="00573245">
        <w:t>к</w:t>
      </w:r>
      <w:r w:rsidR="00A83BBA" w:rsidRPr="00573245">
        <w:t xml:space="preserve"> </w:t>
      </w:r>
      <w:r w:rsidRPr="00573245">
        <w:t>ним,</w:t>
      </w:r>
      <w:r w:rsidR="00A83BBA" w:rsidRPr="00573245">
        <w:t xml:space="preserve"> </w:t>
      </w:r>
      <w:r w:rsidRPr="00573245">
        <w:t>несут</w:t>
      </w:r>
      <w:r w:rsidR="00A83BBA" w:rsidRPr="00573245">
        <w:t xml:space="preserve"> </w:t>
      </w:r>
      <w:r w:rsidRPr="00573245">
        <w:t>участники конкурса.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2.6. Для участия в конкурсе участник в сроки, указанные в объявлении</w:t>
      </w:r>
      <w:r w:rsidR="00A83BBA" w:rsidRPr="00573245">
        <w:t xml:space="preserve"> </w:t>
      </w:r>
      <w:r w:rsidRPr="00573245">
        <w:t>о проведении конкурса,</w:t>
      </w:r>
      <w:r w:rsidR="00A83BBA" w:rsidRPr="00573245">
        <w:t xml:space="preserve"> </w:t>
      </w:r>
      <w:r w:rsidRPr="00573245">
        <w:t>представляет заявку</w:t>
      </w:r>
      <w:r w:rsidR="00A83BBA" w:rsidRPr="00573245">
        <w:t xml:space="preserve"> </w:t>
      </w:r>
      <w:r w:rsidRPr="00573245">
        <w:t>на</w:t>
      </w:r>
      <w:r w:rsidR="00A83BBA" w:rsidRPr="00573245">
        <w:t xml:space="preserve"> </w:t>
      </w:r>
      <w:r w:rsidRPr="00573245">
        <w:t>участие</w:t>
      </w:r>
      <w:r w:rsidR="00A83BBA" w:rsidRPr="00573245">
        <w:t xml:space="preserve"> </w:t>
      </w:r>
      <w:r w:rsidRPr="00573245">
        <w:t>в</w:t>
      </w:r>
      <w:r w:rsidR="00A83BBA" w:rsidRPr="00573245">
        <w:t xml:space="preserve"> </w:t>
      </w:r>
      <w:r w:rsidRPr="00573245">
        <w:t>конкурсе</w:t>
      </w:r>
      <w:r w:rsidR="00A83BBA" w:rsidRPr="00573245">
        <w:t xml:space="preserve"> </w:t>
      </w:r>
      <w:r w:rsidRPr="00573245">
        <w:t>в</w:t>
      </w:r>
      <w:r w:rsidR="00A83BBA" w:rsidRPr="00573245">
        <w:t xml:space="preserve"> </w:t>
      </w:r>
      <w:r w:rsidRPr="00573245">
        <w:t>электронном</w:t>
      </w:r>
      <w:r w:rsidR="00A83BBA" w:rsidRPr="00573245">
        <w:t xml:space="preserve"> </w:t>
      </w:r>
      <w:r w:rsidRPr="00573245">
        <w:t>виде</w:t>
      </w:r>
      <w:r w:rsidR="00A83BBA" w:rsidRPr="00573245">
        <w:t xml:space="preserve"> </w:t>
      </w:r>
      <w:r w:rsidRPr="00573245">
        <w:t>по</w:t>
      </w:r>
      <w:r w:rsidR="00A83BBA" w:rsidRPr="00573245">
        <w:t xml:space="preserve"> </w:t>
      </w:r>
      <w:r w:rsidRPr="00573245">
        <w:t>форме</w:t>
      </w:r>
      <w:r w:rsidR="00A83BBA" w:rsidRPr="00573245">
        <w:t xml:space="preserve"> </w:t>
      </w:r>
      <w:r w:rsidRPr="00573245">
        <w:t>согласно</w:t>
      </w:r>
      <w:r w:rsidR="00A83BBA" w:rsidRPr="00573245">
        <w:t xml:space="preserve"> </w:t>
      </w:r>
      <w:r w:rsidRPr="00573245">
        <w:t>приложению</w:t>
      </w:r>
      <w:r w:rsidR="00A83BBA" w:rsidRPr="00573245">
        <w:t xml:space="preserve"> </w:t>
      </w:r>
      <w:r w:rsidRPr="00573245">
        <w:t>№</w:t>
      </w:r>
      <w:r w:rsidR="00A83BBA" w:rsidRPr="00573245">
        <w:t xml:space="preserve"> </w:t>
      </w:r>
      <w:r w:rsidRPr="00573245">
        <w:t>1</w:t>
      </w:r>
      <w:r w:rsidR="00A83BBA" w:rsidRPr="00573245">
        <w:t xml:space="preserve"> </w:t>
      </w:r>
      <w:r w:rsidRPr="00573245">
        <w:t>к</w:t>
      </w:r>
      <w:r w:rsidR="00A83BBA" w:rsidRPr="00573245">
        <w:t xml:space="preserve"> </w:t>
      </w:r>
      <w:r w:rsidRPr="00573245">
        <w:t>настоящему</w:t>
      </w:r>
      <w:r w:rsidR="00A83BBA" w:rsidRPr="00573245">
        <w:t xml:space="preserve"> </w:t>
      </w:r>
      <w:r w:rsidRPr="00573245">
        <w:t>Порядку,</w:t>
      </w:r>
      <w:r w:rsidR="00A83BBA" w:rsidRPr="00573245">
        <w:t xml:space="preserve"> </w:t>
      </w:r>
      <w:r w:rsidRPr="00573245">
        <w:t>подписанну</w:t>
      </w:r>
      <w:r w:rsidR="00A83BBA" w:rsidRPr="00573245">
        <w:t xml:space="preserve">ю </w:t>
      </w:r>
      <w:r w:rsidRPr="00573245">
        <w:t>усиленной</w:t>
      </w:r>
      <w:r w:rsidR="00A83BBA" w:rsidRPr="00573245">
        <w:t xml:space="preserve"> </w:t>
      </w:r>
      <w:r w:rsidRPr="00573245">
        <w:t>квалифицированной электронной подписью руководителя организ</w:t>
      </w:r>
      <w:r w:rsidRPr="00573245">
        <w:t>а</w:t>
      </w:r>
      <w:r w:rsidRPr="00573245">
        <w:t>ции или</w:t>
      </w:r>
      <w:r w:rsidR="00A83BBA" w:rsidRPr="00573245">
        <w:t xml:space="preserve"> </w:t>
      </w:r>
      <w:r w:rsidRPr="00573245">
        <w:t>уполномоченного лица, с представлением документов, подтвержда</w:t>
      </w:r>
      <w:r w:rsidRPr="00573245">
        <w:t>ю</w:t>
      </w:r>
      <w:r w:rsidRPr="00573245">
        <w:t>щих</w:t>
      </w:r>
      <w:r w:rsidR="00A83BBA" w:rsidRPr="00573245">
        <w:t xml:space="preserve"> </w:t>
      </w:r>
      <w:r w:rsidRPr="00573245">
        <w:t>полномочия</w:t>
      </w:r>
      <w:r w:rsidR="00A83BBA" w:rsidRPr="00573245">
        <w:t xml:space="preserve"> </w:t>
      </w:r>
      <w:r w:rsidRPr="00573245">
        <w:t>указанного</w:t>
      </w:r>
      <w:r w:rsidR="00A83BBA" w:rsidRPr="00573245">
        <w:t xml:space="preserve"> </w:t>
      </w:r>
      <w:r w:rsidRPr="00573245">
        <w:t>лица, или простой электронной подписью</w:t>
      </w:r>
      <w:r w:rsidR="00A83BBA" w:rsidRPr="00573245">
        <w:t>,</w:t>
      </w:r>
      <w:r w:rsidRPr="00573245">
        <w:t xml:space="preserve"> по</w:t>
      </w:r>
      <w:r w:rsidRPr="00573245">
        <w:t>д</w:t>
      </w:r>
      <w:r w:rsidRPr="00573245">
        <w:t>твержденной учетном записи физического лица в единой системе идентифик</w:t>
      </w:r>
      <w:r w:rsidRPr="00573245">
        <w:t>а</w:t>
      </w:r>
      <w:r w:rsidRPr="00573245">
        <w:t>ции и аутентификации (для физических лиц).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По одному направлению предоставления</w:t>
      </w:r>
      <w:r w:rsidR="00A83BBA" w:rsidRPr="00573245">
        <w:t xml:space="preserve"> </w:t>
      </w:r>
      <w:r w:rsidRPr="00573245">
        <w:t>субсидии от одного участника конкурса может быть подана только одна заявка,</w:t>
      </w:r>
      <w:r w:rsidR="00A83BBA" w:rsidRPr="00573245">
        <w:t xml:space="preserve"> </w:t>
      </w:r>
      <w:r w:rsidRPr="00573245">
        <w:t>содержащая один проект.</w:t>
      </w:r>
    </w:p>
    <w:p w:rsidR="00AF6963" w:rsidRPr="00573245" w:rsidRDefault="00AF6963" w:rsidP="00410AA2">
      <w:pPr>
        <w:pStyle w:val="af2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К заявке прилагаются следующие документы (материалы):</w:t>
      </w:r>
    </w:p>
    <w:p w:rsidR="00AF6963" w:rsidRPr="00573245" w:rsidRDefault="00C04587" w:rsidP="00410AA2">
      <w:pPr>
        <w:pStyle w:val="af2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134"/>
          <w:tab w:val="left" w:pos="1196"/>
        </w:tabs>
        <w:ind w:left="0" w:firstLine="709"/>
      </w:pPr>
      <w:r w:rsidRPr="00573245">
        <w:t>к</w:t>
      </w:r>
      <w:r w:rsidR="00AF6963" w:rsidRPr="00573245">
        <w:t>опии</w:t>
      </w:r>
      <w:r w:rsidR="00A83BBA" w:rsidRPr="00573245">
        <w:t xml:space="preserve"> </w:t>
      </w:r>
      <w:r w:rsidR="00AF6963" w:rsidRPr="00573245">
        <w:t>учредительных</w:t>
      </w:r>
      <w:r w:rsidR="00A83BBA" w:rsidRPr="00573245">
        <w:t xml:space="preserve"> </w:t>
      </w:r>
      <w:r w:rsidR="00AF6963" w:rsidRPr="00573245">
        <w:t>документов,</w:t>
      </w:r>
      <w:r w:rsidR="00A83BBA" w:rsidRPr="00573245">
        <w:t xml:space="preserve"> </w:t>
      </w:r>
      <w:r w:rsidR="00AF6963" w:rsidRPr="00573245">
        <w:t>заверенные</w:t>
      </w:r>
      <w:r w:rsidR="00A83BBA" w:rsidRPr="00573245">
        <w:t xml:space="preserve"> </w:t>
      </w:r>
      <w:r w:rsidR="00AF6963" w:rsidRPr="00573245">
        <w:t>в</w:t>
      </w:r>
      <w:r w:rsidR="00A83BBA" w:rsidRPr="00573245">
        <w:t xml:space="preserve"> </w:t>
      </w:r>
      <w:r w:rsidR="00AF6963" w:rsidRPr="00573245">
        <w:t>установленном</w:t>
      </w:r>
      <w:r w:rsidR="00A83BBA" w:rsidRPr="00573245">
        <w:t xml:space="preserve"> </w:t>
      </w:r>
      <w:r w:rsidR="00AF6963" w:rsidRPr="00573245">
        <w:t>зак</w:t>
      </w:r>
      <w:r w:rsidR="00AF6963" w:rsidRPr="00573245">
        <w:t>о</w:t>
      </w:r>
      <w:r w:rsidR="00AF6963" w:rsidRPr="00573245">
        <w:t>нодательством</w:t>
      </w:r>
      <w:r w:rsidR="00A83BBA" w:rsidRPr="00573245">
        <w:t xml:space="preserve"> </w:t>
      </w:r>
      <w:r w:rsidR="00AF6963" w:rsidRPr="00573245">
        <w:t>Российской</w:t>
      </w:r>
      <w:r w:rsidR="00A83BBA" w:rsidRPr="00573245">
        <w:t xml:space="preserve"> </w:t>
      </w:r>
      <w:r w:rsidR="00AF6963" w:rsidRPr="00573245">
        <w:t>Федерации</w:t>
      </w:r>
      <w:r w:rsidR="00A83BBA" w:rsidRPr="00573245">
        <w:t xml:space="preserve"> </w:t>
      </w:r>
      <w:r w:rsidR="00AF6963" w:rsidRPr="00573245">
        <w:t>порядке</w:t>
      </w:r>
      <w:r w:rsidR="00A83BBA" w:rsidRPr="00573245">
        <w:t xml:space="preserve"> </w:t>
      </w:r>
      <w:r w:rsidR="00AF6963" w:rsidRPr="00573245">
        <w:t>(копия действующей</w:t>
      </w:r>
      <w:r w:rsidR="00A83BBA" w:rsidRPr="00573245">
        <w:t xml:space="preserve"> </w:t>
      </w:r>
      <w:r w:rsidR="00AF6963" w:rsidRPr="00573245">
        <w:t>редакции</w:t>
      </w:r>
      <w:r w:rsidR="00A83BBA" w:rsidRPr="00573245">
        <w:t xml:space="preserve"> </w:t>
      </w:r>
      <w:r w:rsidR="00AF6963" w:rsidRPr="00573245">
        <w:t>устава,</w:t>
      </w:r>
      <w:r w:rsidR="00A83BBA" w:rsidRPr="00573245">
        <w:t xml:space="preserve"> </w:t>
      </w:r>
      <w:r w:rsidR="00AF6963" w:rsidRPr="00573245">
        <w:t>решение</w:t>
      </w:r>
      <w:r w:rsidR="00A83BBA" w:rsidRPr="00573245">
        <w:t xml:space="preserve"> </w:t>
      </w:r>
      <w:r w:rsidR="00AF6963" w:rsidRPr="00573245">
        <w:t>и</w:t>
      </w:r>
      <w:r w:rsidR="00A83BBA" w:rsidRPr="00573245">
        <w:t xml:space="preserve"> </w:t>
      </w:r>
      <w:r w:rsidR="00AF6963" w:rsidRPr="00573245">
        <w:t>приказ</w:t>
      </w:r>
      <w:r w:rsidR="00A83BBA" w:rsidRPr="00573245">
        <w:t xml:space="preserve"> </w:t>
      </w:r>
      <w:r w:rsidR="00AF6963" w:rsidRPr="00573245">
        <w:t>о</w:t>
      </w:r>
      <w:r w:rsidR="00A83BBA" w:rsidRPr="00573245">
        <w:t xml:space="preserve"> </w:t>
      </w:r>
      <w:r w:rsidR="00AF6963" w:rsidRPr="00573245">
        <w:t>назначении</w:t>
      </w:r>
      <w:r w:rsidR="00A83BBA" w:rsidRPr="00573245">
        <w:t xml:space="preserve"> </w:t>
      </w:r>
      <w:r w:rsidR="00AF6963" w:rsidRPr="00573245">
        <w:t>руководителя</w:t>
      </w:r>
      <w:r w:rsidR="00A83BBA" w:rsidRPr="00573245">
        <w:t xml:space="preserve"> </w:t>
      </w:r>
      <w:r w:rsidR="00AF6963" w:rsidRPr="00573245">
        <w:t>организации);</w:t>
      </w:r>
    </w:p>
    <w:p w:rsidR="00AF6963" w:rsidRPr="00573245" w:rsidRDefault="00AF6963" w:rsidP="00410AA2">
      <w:pPr>
        <w:pStyle w:val="a3"/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074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копия паспорта или иного документа, удостоверяющего личность</w:t>
      </w:r>
      <w:r w:rsidR="00A83BBA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р</w:t>
      </w:r>
      <w:r w:rsidRPr="00573245">
        <w:rPr>
          <w:rFonts w:ascii="Times New Roman" w:hAnsi="Times New Roman"/>
          <w:sz w:val="28"/>
          <w:szCs w:val="28"/>
        </w:rPr>
        <w:t>у</w:t>
      </w:r>
      <w:r w:rsidRPr="00573245">
        <w:rPr>
          <w:rFonts w:ascii="Times New Roman" w:hAnsi="Times New Roman"/>
          <w:sz w:val="28"/>
          <w:szCs w:val="28"/>
        </w:rPr>
        <w:t>ководителя</w:t>
      </w:r>
      <w:r w:rsidR="00A83BBA" w:rsidRPr="00573245">
        <w:rPr>
          <w:rFonts w:ascii="Times New Roman" w:hAnsi="Times New Roman"/>
          <w:sz w:val="28"/>
          <w:szCs w:val="28"/>
        </w:rPr>
        <w:t xml:space="preserve"> организации </w:t>
      </w:r>
      <w:r w:rsidRPr="00573245">
        <w:rPr>
          <w:rFonts w:ascii="Times New Roman" w:hAnsi="Times New Roman"/>
          <w:sz w:val="28"/>
          <w:szCs w:val="28"/>
        </w:rPr>
        <w:t>и</w:t>
      </w:r>
      <w:r w:rsidR="00A83BBA" w:rsidRPr="00573245">
        <w:rPr>
          <w:rFonts w:ascii="Times New Roman" w:hAnsi="Times New Roman"/>
          <w:sz w:val="28"/>
          <w:szCs w:val="28"/>
        </w:rPr>
        <w:t xml:space="preserve"> </w:t>
      </w:r>
      <w:r w:rsidR="00483FD4" w:rsidRPr="00573245">
        <w:rPr>
          <w:rFonts w:ascii="Times New Roman" w:hAnsi="Times New Roman"/>
          <w:sz w:val="28"/>
          <w:szCs w:val="28"/>
        </w:rPr>
        <w:t>(</w:t>
      </w:r>
      <w:r w:rsidRPr="00573245">
        <w:rPr>
          <w:rFonts w:ascii="Times New Roman" w:hAnsi="Times New Roman"/>
          <w:sz w:val="28"/>
          <w:szCs w:val="28"/>
        </w:rPr>
        <w:t>или</w:t>
      </w:r>
      <w:r w:rsidR="00483FD4" w:rsidRPr="00573245">
        <w:rPr>
          <w:rFonts w:ascii="Times New Roman" w:hAnsi="Times New Roman"/>
          <w:sz w:val="28"/>
          <w:szCs w:val="28"/>
        </w:rPr>
        <w:t>)</w:t>
      </w:r>
      <w:r w:rsidR="00A83BBA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индивидуального</w:t>
      </w:r>
      <w:r w:rsidR="00A83BBA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предпринимателя;</w:t>
      </w:r>
    </w:p>
    <w:p w:rsidR="00AF6963" w:rsidRPr="00573245" w:rsidRDefault="00AF6963" w:rsidP="00410AA2">
      <w:pPr>
        <w:pStyle w:val="a3"/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134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сведения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проекте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форме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согласно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приложению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№</w:t>
      </w:r>
      <w:r w:rsidRPr="00573245">
        <w:rPr>
          <w:rFonts w:ascii="Times New Roman" w:hAnsi="Times New Roman"/>
          <w:spacing w:val="1"/>
          <w:sz w:val="28"/>
          <w:szCs w:val="28"/>
        </w:rPr>
        <w:t xml:space="preserve"> 2 </w:t>
      </w:r>
      <w:r w:rsidRPr="00573245">
        <w:rPr>
          <w:rFonts w:ascii="Times New Roman" w:hAnsi="Times New Roman"/>
          <w:sz w:val="28"/>
          <w:szCs w:val="28"/>
        </w:rPr>
        <w:t>к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настоящему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Порядку;</w:t>
      </w:r>
    </w:p>
    <w:p w:rsidR="00AF6963" w:rsidRPr="00573245" w:rsidRDefault="00AF6963" w:rsidP="00410AA2">
      <w:pPr>
        <w:pStyle w:val="a3"/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134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финансово-экономическое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обоснование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затрат,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связанных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реализ</w:t>
      </w:r>
      <w:r w:rsidRPr="00573245">
        <w:rPr>
          <w:rFonts w:ascii="Times New Roman" w:hAnsi="Times New Roman"/>
          <w:sz w:val="28"/>
          <w:szCs w:val="28"/>
        </w:rPr>
        <w:t>а</w:t>
      </w:r>
      <w:r w:rsidRPr="00573245">
        <w:rPr>
          <w:rFonts w:ascii="Times New Roman" w:hAnsi="Times New Roman"/>
          <w:sz w:val="28"/>
          <w:szCs w:val="28"/>
        </w:rPr>
        <w:t>цией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проекта,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источником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финансового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обеспечения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которых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pacing w:val="-1"/>
          <w:sz w:val="28"/>
          <w:szCs w:val="28"/>
        </w:rPr>
        <w:t>является</w:t>
      </w:r>
      <w:r w:rsidR="00483FD4" w:rsidRPr="005732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субс</w:t>
      </w:r>
      <w:r w:rsidRPr="00573245">
        <w:rPr>
          <w:rFonts w:ascii="Times New Roman" w:hAnsi="Times New Roman"/>
          <w:sz w:val="28"/>
          <w:szCs w:val="28"/>
        </w:rPr>
        <w:t>и</w:t>
      </w:r>
      <w:r w:rsidRPr="00573245">
        <w:rPr>
          <w:rFonts w:ascii="Times New Roman" w:hAnsi="Times New Roman"/>
          <w:sz w:val="28"/>
          <w:szCs w:val="28"/>
        </w:rPr>
        <w:t>дия,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форме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согласно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приложению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№</w:t>
      </w:r>
      <w:r w:rsidRPr="00573245">
        <w:rPr>
          <w:rFonts w:ascii="Times New Roman" w:hAnsi="Times New Roman"/>
          <w:spacing w:val="-16"/>
          <w:sz w:val="28"/>
          <w:szCs w:val="28"/>
        </w:rPr>
        <w:t xml:space="preserve"> 3</w:t>
      </w:r>
      <w:r w:rsidR="00483FD4" w:rsidRPr="0057324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к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настоящему</w:t>
      </w:r>
      <w:r w:rsidR="00483FD4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Порядку;</w:t>
      </w:r>
    </w:p>
    <w:p w:rsidR="00AF6963" w:rsidRPr="00573245" w:rsidRDefault="00AF6963" w:rsidP="00410AA2">
      <w:pPr>
        <w:pStyle w:val="a3"/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134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план-график реализации проекта;</w:t>
      </w:r>
    </w:p>
    <w:p w:rsidR="00AF6963" w:rsidRPr="00573245" w:rsidRDefault="00AF6963" w:rsidP="00410AA2">
      <w:pPr>
        <w:pStyle w:val="a3"/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134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справка из налогового органа об отсутствии или не превышении ра</w:t>
      </w:r>
      <w:r w:rsidRPr="00573245">
        <w:rPr>
          <w:rFonts w:ascii="Times New Roman" w:hAnsi="Times New Roman"/>
          <w:sz w:val="28"/>
          <w:szCs w:val="28"/>
        </w:rPr>
        <w:t>з</w:t>
      </w:r>
      <w:r w:rsidRPr="00573245">
        <w:rPr>
          <w:rFonts w:ascii="Times New Roman" w:hAnsi="Times New Roman"/>
          <w:sz w:val="28"/>
          <w:szCs w:val="28"/>
        </w:rPr>
        <w:t>мера, определенного пунктом 3 статьи 47 Налогового кодекса Р</w:t>
      </w:r>
      <w:r w:rsidR="0014085D">
        <w:rPr>
          <w:rFonts w:ascii="Times New Roman" w:hAnsi="Times New Roman"/>
          <w:sz w:val="28"/>
          <w:szCs w:val="28"/>
        </w:rPr>
        <w:t xml:space="preserve">оссийской </w:t>
      </w:r>
      <w:r w:rsidRPr="00573245">
        <w:rPr>
          <w:rFonts w:ascii="Times New Roman" w:hAnsi="Times New Roman"/>
          <w:sz w:val="28"/>
          <w:szCs w:val="28"/>
        </w:rPr>
        <w:t>Ф</w:t>
      </w:r>
      <w:r w:rsidR="0014085D">
        <w:rPr>
          <w:rFonts w:ascii="Times New Roman" w:hAnsi="Times New Roman"/>
          <w:sz w:val="28"/>
          <w:szCs w:val="28"/>
        </w:rPr>
        <w:t>е</w:t>
      </w:r>
      <w:r w:rsidR="0014085D">
        <w:rPr>
          <w:rFonts w:ascii="Times New Roman" w:hAnsi="Times New Roman"/>
          <w:sz w:val="28"/>
          <w:szCs w:val="28"/>
        </w:rPr>
        <w:lastRenderedPageBreak/>
        <w:t>де</w:t>
      </w:r>
      <w:r w:rsidR="006F02BA">
        <w:rPr>
          <w:rFonts w:ascii="Times New Roman" w:hAnsi="Times New Roman"/>
          <w:sz w:val="28"/>
          <w:szCs w:val="28"/>
        </w:rPr>
        <w:t>рации</w:t>
      </w:r>
      <w:r w:rsidRPr="00573245">
        <w:rPr>
          <w:rFonts w:ascii="Times New Roman" w:hAnsi="Times New Roman"/>
          <w:sz w:val="28"/>
          <w:szCs w:val="28"/>
        </w:rPr>
        <w:t>, задолженности по уплате налогов, сборов и страховых взносов в бю</w:t>
      </w:r>
      <w:r w:rsidRPr="00573245">
        <w:rPr>
          <w:rFonts w:ascii="Times New Roman" w:hAnsi="Times New Roman"/>
          <w:sz w:val="28"/>
          <w:szCs w:val="28"/>
        </w:rPr>
        <w:t>д</w:t>
      </w:r>
      <w:r w:rsidRPr="00573245">
        <w:rPr>
          <w:rFonts w:ascii="Times New Roman" w:hAnsi="Times New Roman"/>
          <w:sz w:val="28"/>
          <w:szCs w:val="28"/>
        </w:rPr>
        <w:t>жеты бюджетной системы Российской Федерации;</w:t>
      </w:r>
    </w:p>
    <w:p w:rsidR="00AF6963" w:rsidRPr="00573245" w:rsidRDefault="00AF6963" w:rsidP="00410AA2">
      <w:pPr>
        <w:pStyle w:val="a3"/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134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справка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форме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согласно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приложению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№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4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к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настоящему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Порядку, подтверждающая соответствие требованиям, предусмотренным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пунктом</w:t>
      </w:r>
      <w:r w:rsidRPr="00573245">
        <w:rPr>
          <w:rFonts w:ascii="Times New Roman" w:hAnsi="Times New Roman"/>
          <w:spacing w:val="-1"/>
          <w:sz w:val="28"/>
          <w:szCs w:val="28"/>
        </w:rPr>
        <w:t xml:space="preserve"> 2.4</w:t>
      </w:r>
      <w:r w:rsidR="00F8405D" w:rsidRPr="005732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настоящего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Порядка;</w:t>
      </w:r>
    </w:p>
    <w:p w:rsidR="00AF6963" w:rsidRPr="00573245" w:rsidRDefault="00AF6963" w:rsidP="00410AA2">
      <w:pPr>
        <w:pStyle w:val="a3"/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196"/>
          <w:tab w:val="left" w:pos="140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в случаях,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установленных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требованиями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законодательства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Росси</w:t>
      </w:r>
      <w:r w:rsidRPr="00573245">
        <w:rPr>
          <w:rFonts w:ascii="Times New Roman" w:hAnsi="Times New Roman"/>
          <w:sz w:val="28"/>
          <w:szCs w:val="28"/>
        </w:rPr>
        <w:t>й</w:t>
      </w:r>
      <w:r w:rsidRPr="00573245">
        <w:rPr>
          <w:rFonts w:ascii="Times New Roman" w:hAnsi="Times New Roman"/>
          <w:sz w:val="28"/>
          <w:szCs w:val="28"/>
        </w:rPr>
        <w:t>ской Федерации, правоустанавливающие документы на земельный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участок,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и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(или)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документы,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подтверждающие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право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осуществления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деятельности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на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ос</w:t>
      </w:r>
      <w:r w:rsidRPr="00573245">
        <w:rPr>
          <w:rFonts w:ascii="Times New Roman" w:hAnsi="Times New Roman"/>
          <w:sz w:val="28"/>
          <w:szCs w:val="28"/>
        </w:rPr>
        <w:t>о</w:t>
      </w:r>
      <w:r w:rsidRPr="00573245">
        <w:rPr>
          <w:rFonts w:ascii="Times New Roman" w:hAnsi="Times New Roman"/>
          <w:sz w:val="28"/>
          <w:szCs w:val="28"/>
        </w:rPr>
        <w:t>бо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охраняемой природной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территории;</w:t>
      </w:r>
    </w:p>
    <w:p w:rsidR="00AF6963" w:rsidRPr="00573245" w:rsidRDefault="00AF6963" w:rsidP="00410AA2">
      <w:pPr>
        <w:pStyle w:val="a3"/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196"/>
          <w:tab w:val="left" w:pos="140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иные сведения, документы в обоснование обеспечения участником отбора наилучших условий достижения результатов предоставления субсидии.</w:t>
      </w:r>
    </w:p>
    <w:p w:rsidR="00AF6963" w:rsidRPr="00573245" w:rsidRDefault="00AF6963" w:rsidP="00410AA2">
      <w:pPr>
        <w:pStyle w:val="a3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196"/>
          <w:tab w:val="left" w:pos="13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Документы,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предусмотренные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пунктами</w:t>
      </w:r>
      <w:r w:rsidRPr="00573245">
        <w:rPr>
          <w:rFonts w:ascii="Times New Roman" w:hAnsi="Times New Roman"/>
          <w:spacing w:val="1"/>
          <w:sz w:val="28"/>
          <w:szCs w:val="28"/>
        </w:rPr>
        <w:t xml:space="preserve"> 2.6, 2.7 </w:t>
      </w:r>
      <w:r w:rsidRPr="00573245">
        <w:rPr>
          <w:rFonts w:ascii="Times New Roman" w:hAnsi="Times New Roman"/>
          <w:sz w:val="28"/>
          <w:szCs w:val="28"/>
        </w:rPr>
        <w:t>настоящего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Порядка,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представляются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в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электронном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виде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посредством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заполнения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соответствующих экранных форм информационной системы и предоставления электронных к</w:t>
      </w:r>
      <w:r w:rsidRPr="00573245">
        <w:rPr>
          <w:rFonts w:ascii="Times New Roman" w:hAnsi="Times New Roman"/>
          <w:sz w:val="28"/>
          <w:szCs w:val="28"/>
        </w:rPr>
        <w:t>о</w:t>
      </w:r>
      <w:r w:rsidRPr="00573245">
        <w:rPr>
          <w:rFonts w:ascii="Times New Roman" w:hAnsi="Times New Roman"/>
          <w:sz w:val="28"/>
          <w:szCs w:val="28"/>
        </w:rPr>
        <w:t>пий документов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(документов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на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бумажном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носителе,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преобразованных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в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эле</w:t>
      </w:r>
      <w:r w:rsidRPr="00573245">
        <w:rPr>
          <w:rFonts w:ascii="Times New Roman" w:hAnsi="Times New Roman"/>
          <w:sz w:val="28"/>
          <w:szCs w:val="28"/>
        </w:rPr>
        <w:t>к</w:t>
      </w:r>
      <w:r w:rsidRPr="00573245">
        <w:rPr>
          <w:rFonts w:ascii="Times New Roman" w:hAnsi="Times New Roman"/>
          <w:sz w:val="28"/>
          <w:szCs w:val="28"/>
        </w:rPr>
        <w:t>тронную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форму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путем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сканирования)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в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системе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«Электронный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бюджет».</w:t>
      </w:r>
    </w:p>
    <w:p w:rsidR="00AF6963" w:rsidRPr="00573245" w:rsidRDefault="00AF6963" w:rsidP="00410AA2">
      <w:pPr>
        <w:pStyle w:val="a3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196"/>
          <w:tab w:val="left" w:pos="13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Электронные формы документов должны иметь распространенные открытые форматы, обеспечивающие возможность просмотра всего документа средствами общедоступного программного обеспечения, и не должны быть з</w:t>
      </w:r>
      <w:r w:rsidRPr="00573245">
        <w:rPr>
          <w:rFonts w:ascii="Times New Roman" w:hAnsi="Times New Roman"/>
          <w:sz w:val="28"/>
          <w:szCs w:val="28"/>
        </w:rPr>
        <w:t>а</w:t>
      </w:r>
      <w:r w:rsidRPr="00573245">
        <w:rPr>
          <w:rFonts w:ascii="Times New Roman" w:hAnsi="Times New Roman"/>
          <w:sz w:val="28"/>
          <w:szCs w:val="28"/>
        </w:rPr>
        <w:t>шифрованы или защищены средствами, не позволяющими осуществить озн</w:t>
      </w:r>
      <w:r w:rsidRPr="00573245">
        <w:rPr>
          <w:rFonts w:ascii="Times New Roman" w:hAnsi="Times New Roman"/>
          <w:sz w:val="28"/>
          <w:szCs w:val="28"/>
        </w:rPr>
        <w:t>а</w:t>
      </w:r>
      <w:r w:rsidRPr="00573245">
        <w:rPr>
          <w:rFonts w:ascii="Times New Roman" w:hAnsi="Times New Roman"/>
          <w:sz w:val="28"/>
          <w:szCs w:val="28"/>
        </w:rPr>
        <w:t>комление с их содержимым без специальных программных или технологич</w:t>
      </w:r>
      <w:r w:rsidRPr="00573245">
        <w:rPr>
          <w:rFonts w:ascii="Times New Roman" w:hAnsi="Times New Roman"/>
          <w:sz w:val="28"/>
          <w:szCs w:val="28"/>
        </w:rPr>
        <w:t>е</w:t>
      </w:r>
      <w:r w:rsidRPr="00573245">
        <w:rPr>
          <w:rFonts w:ascii="Times New Roman" w:hAnsi="Times New Roman"/>
          <w:sz w:val="28"/>
          <w:szCs w:val="28"/>
        </w:rPr>
        <w:t>ских средств. Фото- и видеоматериалы должны содержать четкое и контрастное изображение высокого качества.</w:t>
      </w:r>
    </w:p>
    <w:p w:rsidR="00AF6963" w:rsidRPr="00573245" w:rsidRDefault="00AF6963" w:rsidP="00410AA2">
      <w:pPr>
        <w:pStyle w:val="a3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196"/>
          <w:tab w:val="left" w:pos="13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Заявки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подаются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участниками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конкурса</w:t>
      </w:r>
      <w:r w:rsidR="00F8405D" w:rsidRPr="00573245">
        <w:rPr>
          <w:rFonts w:ascii="Times New Roman" w:hAnsi="Times New Roman"/>
          <w:sz w:val="28"/>
          <w:szCs w:val="28"/>
        </w:rPr>
        <w:t xml:space="preserve">  </w:t>
      </w:r>
      <w:r w:rsidRPr="00573245">
        <w:rPr>
          <w:rFonts w:ascii="Times New Roman" w:hAnsi="Times New Roman"/>
          <w:sz w:val="28"/>
          <w:szCs w:val="28"/>
        </w:rPr>
        <w:t>в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срок,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указанный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в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реш</w:t>
      </w:r>
      <w:r w:rsidRPr="00573245">
        <w:rPr>
          <w:rFonts w:ascii="Times New Roman" w:hAnsi="Times New Roman"/>
          <w:sz w:val="28"/>
          <w:szCs w:val="28"/>
        </w:rPr>
        <w:t>е</w:t>
      </w:r>
      <w:r w:rsidRPr="00573245">
        <w:rPr>
          <w:rFonts w:ascii="Times New Roman" w:hAnsi="Times New Roman"/>
          <w:sz w:val="28"/>
          <w:szCs w:val="28"/>
        </w:rPr>
        <w:t>нии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Агентства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проведении</w:t>
      </w:r>
      <w:r w:rsidR="00F8405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конкурса.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Датой</w:t>
      </w:r>
      <w:r w:rsidR="00F8405D" w:rsidRPr="00573245">
        <w:t xml:space="preserve"> </w:t>
      </w:r>
      <w:r w:rsidRPr="00573245">
        <w:t>представления</w:t>
      </w:r>
      <w:r w:rsidR="00F8405D" w:rsidRPr="00573245">
        <w:t xml:space="preserve"> </w:t>
      </w:r>
      <w:r w:rsidRPr="00573245">
        <w:t>участником</w:t>
      </w:r>
      <w:r w:rsidR="00F8405D" w:rsidRPr="00573245">
        <w:t xml:space="preserve"> </w:t>
      </w:r>
      <w:r w:rsidRPr="00573245">
        <w:t>конкурса</w:t>
      </w:r>
      <w:r w:rsidR="00F8405D" w:rsidRPr="00573245">
        <w:t xml:space="preserve"> </w:t>
      </w:r>
      <w:r w:rsidRPr="00573245">
        <w:t>заявки</w:t>
      </w:r>
      <w:r w:rsidR="00F8405D" w:rsidRPr="00573245">
        <w:t xml:space="preserve"> </w:t>
      </w:r>
      <w:r w:rsidRPr="00573245">
        <w:t>считается</w:t>
      </w:r>
      <w:r w:rsidR="00F8405D" w:rsidRPr="00573245">
        <w:t xml:space="preserve"> </w:t>
      </w:r>
      <w:r w:rsidRPr="00573245">
        <w:t>день</w:t>
      </w:r>
      <w:r w:rsidR="00F8405D" w:rsidRPr="00573245">
        <w:t xml:space="preserve"> </w:t>
      </w:r>
      <w:r w:rsidRPr="00573245">
        <w:t>подп</w:t>
      </w:r>
      <w:r w:rsidRPr="00573245">
        <w:t>и</w:t>
      </w:r>
      <w:r w:rsidRPr="00573245">
        <w:t>сания</w:t>
      </w:r>
      <w:r w:rsidR="00F8405D" w:rsidRPr="00573245">
        <w:t xml:space="preserve"> </w:t>
      </w:r>
      <w:r w:rsidRPr="00573245">
        <w:t>участником</w:t>
      </w:r>
      <w:r w:rsidR="00F8405D" w:rsidRPr="00573245">
        <w:t xml:space="preserve"> </w:t>
      </w:r>
      <w:r w:rsidRPr="00573245">
        <w:t>конкурса</w:t>
      </w:r>
      <w:r w:rsidR="00F8405D" w:rsidRPr="00573245">
        <w:t xml:space="preserve"> </w:t>
      </w:r>
      <w:r w:rsidRPr="00573245">
        <w:t>заявки</w:t>
      </w:r>
      <w:r w:rsidR="00F8405D" w:rsidRPr="00573245">
        <w:t xml:space="preserve"> </w:t>
      </w:r>
      <w:r w:rsidRPr="00573245">
        <w:t>с</w:t>
      </w:r>
      <w:r w:rsidR="00F8405D" w:rsidRPr="00573245">
        <w:t xml:space="preserve"> </w:t>
      </w:r>
      <w:r w:rsidRPr="00573245">
        <w:t>присвоением</w:t>
      </w:r>
      <w:r w:rsidR="00F8405D" w:rsidRPr="00573245">
        <w:t xml:space="preserve"> </w:t>
      </w:r>
      <w:r w:rsidRPr="00573245">
        <w:t>ей</w:t>
      </w:r>
      <w:r w:rsidR="00F8405D" w:rsidRPr="00573245">
        <w:t xml:space="preserve"> </w:t>
      </w:r>
      <w:r w:rsidRPr="00573245">
        <w:t>регистрационного номера</w:t>
      </w:r>
      <w:r w:rsidR="00F8405D" w:rsidRPr="00573245">
        <w:t xml:space="preserve"> </w:t>
      </w:r>
      <w:r w:rsidRPr="00573245">
        <w:t>в</w:t>
      </w:r>
      <w:r w:rsidR="00F8405D" w:rsidRPr="00573245">
        <w:t xml:space="preserve"> </w:t>
      </w:r>
      <w:r w:rsidRPr="00573245">
        <w:t>системе</w:t>
      </w:r>
      <w:r w:rsidR="00F8405D" w:rsidRPr="00573245">
        <w:t xml:space="preserve"> </w:t>
      </w:r>
      <w:r w:rsidRPr="00573245">
        <w:t>«Электронный бюджет» с приложением всех требуемых согласно п. 2.7 настоящего Порядка документов.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Агентство завершает прием заявок на участие в конкурсе в срок,</w:t>
      </w:r>
      <w:r w:rsidR="001D1655" w:rsidRPr="00573245">
        <w:t xml:space="preserve"> </w:t>
      </w:r>
      <w:r w:rsidRPr="00573245">
        <w:t>указа</w:t>
      </w:r>
      <w:r w:rsidRPr="00573245">
        <w:t>н</w:t>
      </w:r>
      <w:r w:rsidRPr="00573245">
        <w:t>ный в решении о проведении конкурса. Информация и документы,</w:t>
      </w:r>
      <w:r w:rsidR="001D1655" w:rsidRPr="00573245">
        <w:t xml:space="preserve"> </w:t>
      </w:r>
      <w:r w:rsidRPr="00573245">
        <w:t>поступи</w:t>
      </w:r>
      <w:r w:rsidRPr="00573245">
        <w:t>в</w:t>
      </w:r>
      <w:r w:rsidRPr="00573245">
        <w:t>шие</w:t>
      </w:r>
      <w:r w:rsidR="001D1655" w:rsidRPr="00573245">
        <w:t xml:space="preserve"> </w:t>
      </w:r>
      <w:r w:rsidRPr="00573245">
        <w:t>после</w:t>
      </w:r>
      <w:r w:rsidR="001D1655" w:rsidRPr="00573245">
        <w:t xml:space="preserve"> </w:t>
      </w:r>
      <w:r w:rsidRPr="00573245">
        <w:t>указанного</w:t>
      </w:r>
      <w:r w:rsidR="001D1655" w:rsidRPr="00573245">
        <w:t xml:space="preserve"> </w:t>
      </w:r>
      <w:r w:rsidRPr="00573245">
        <w:t>времени,</w:t>
      </w:r>
      <w:r w:rsidR="001D1655" w:rsidRPr="00573245">
        <w:t xml:space="preserve"> </w:t>
      </w:r>
      <w:r w:rsidRPr="00573245">
        <w:t>не</w:t>
      </w:r>
      <w:r w:rsidR="001D1655" w:rsidRPr="00573245">
        <w:t xml:space="preserve"> </w:t>
      </w:r>
      <w:r w:rsidRPr="00573245">
        <w:t>учитываются</w:t>
      </w:r>
      <w:r w:rsidR="001D1655" w:rsidRPr="00573245">
        <w:t xml:space="preserve"> </w:t>
      </w:r>
      <w:r w:rsidRPr="00573245">
        <w:t>и</w:t>
      </w:r>
      <w:r w:rsidR="001D1655" w:rsidRPr="00573245">
        <w:t xml:space="preserve"> </w:t>
      </w:r>
      <w:r w:rsidRPr="00573245">
        <w:t>не</w:t>
      </w:r>
      <w:r w:rsidR="001D1655" w:rsidRPr="00573245">
        <w:t xml:space="preserve"> </w:t>
      </w:r>
      <w:r w:rsidRPr="00573245">
        <w:t>рассматриваются. Заявки не рецензиру</w:t>
      </w:r>
      <w:r w:rsidR="00FF01C6" w:rsidRPr="00573245">
        <w:t>ются, документы и</w:t>
      </w:r>
      <w:r w:rsidRPr="00573245">
        <w:t xml:space="preserve"> материалы не возвращаются.</w:t>
      </w:r>
    </w:p>
    <w:p w:rsidR="00AF6963" w:rsidRPr="00573245" w:rsidRDefault="00AF6963" w:rsidP="00410AA2">
      <w:pPr>
        <w:pStyle w:val="af2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Ответственность за полноту и достоверность информации и док</w:t>
      </w:r>
      <w:r w:rsidRPr="00573245">
        <w:t>у</w:t>
      </w:r>
      <w:r w:rsidRPr="00573245">
        <w:t>ментов, а также за своевременность их представления несет участник отбора.</w:t>
      </w:r>
    </w:p>
    <w:p w:rsidR="00AF6963" w:rsidRPr="00573245" w:rsidRDefault="00AF6963" w:rsidP="00410AA2">
      <w:pPr>
        <w:pStyle w:val="af2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196"/>
          <w:tab w:val="left" w:pos="1418"/>
        </w:tabs>
        <w:ind w:left="0" w:firstLine="709"/>
      </w:pPr>
      <w:r w:rsidRPr="00573245">
        <w:t>Участник конкурса вправе изменить поданную им заявку в любое</w:t>
      </w:r>
      <w:r w:rsidR="00FF01C6" w:rsidRPr="00573245">
        <w:t xml:space="preserve"> </w:t>
      </w:r>
      <w:r w:rsidRPr="00573245">
        <w:t>время</w:t>
      </w:r>
      <w:r w:rsidR="00FF01C6" w:rsidRPr="00573245">
        <w:t xml:space="preserve"> </w:t>
      </w:r>
      <w:r w:rsidRPr="00573245">
        <w:t>до</w:t>
      </w:r>
      <w:r w:rsidR="00FF01C6" w:rsidRPr="00573245">
        <w:t xml:space="preserve"> </w:t>
      </w:r>
      <w:r w:rsidRPr="00573245">
        <w:t>даты окончания приема заявок. Датой</w:t>
      </w:r>
      <w:r w:rsidR="00FF01C6" w:rsidRPr="00573245">
        <w:t xml:space="preserve"> </w:t>
      </w:r>
      <w:r w:rsidRPr="00573245">
        <w:t>представления</w:t>
      </w:r>
      <w:r w:rsidR="00FF01C6" w:rsidRPr="00573245">
        <w:t xml:space="preserve"> </w:t>
      </w:r>
      <w:r w:rsidRPr="00573245">
        <w:t>измененной</w:t>
      </w:r>
      <w:r w:rsidR="00FF01C6" w:rsidRPr="00573245">
        <w:t xml:space="preserve"> </w:t>
      </w:r>
      <w:r w:rsidRPr="00573245">
        <w:t>з</w:t>
      </w:r>
      <w:r w:rsidRPr="00573245">
        <w:t>а</w:t>
      </w:r>
      <w:r w:rsidRPr="00573245">
        <w:t>явки</w:t>
      </w:r>
      <w:r w:rsidR="00FF01C6" w:rsidRPr="00573245">
        <w:t xml:space="preserve"> </w:t>
      </w:r>
      <w:r w:rsidRPr="00573245">
        <w:t>считается</w:t>
      </w:r>
      <w:r w:rsidR="00FF01C6" w:rsidRPr="00573245">
        <w:t xml:space="preserve"> </w:t>
      </w:r>
      <w:r w:rsidRPr="00573245">
        <w:t>день</w:t>
      </w:r>
      <w:r w:rsidR="00FF01C6" w:rsidRPr="00573245">
        <w:t xml:space="preserve"> </w:t>
      </w:r>
      <w:r w:rsidRPr="00573245">
        <w:t>подачи</w:t>
      </w:r>
      <w:r w:rsidR="00FF01C6" w:rsidRPr="00573245">
        <w:t xml:space="preserve"> </w:t>
      </w:r>
      <w:r w:rsidRPr="00573245">
        <w:t>измененной</w:t>
      </w:r>
      <w:r w:rsidR="00FF01C6" w:rsidRPr="00573245">
        <w:t xml:space="preserve"> </w:t>
      </w:r>
      <w:r w:rsidRPr="00573245">
        <w:t>заявки. Изменения</w:t>
      </w:r>
      <w:r w:rsidR="00FF01C6" w:rsidRPr="00573245">
        <w:t xml:space="preserve"> </w:t>
      </w:r>
      <w:r w:rsidRPr="00573245">
        <w:t>заявки</w:t>
      </w:r>
      <w:r w:rsidR="00FF01C6" w:rsidRPr="00573245">
        <w:t xml:space="preserve"> </w:t>
      </w:r>
      <w:r w:rsidRPr="00573245">
        <w:t>должны</w:t>
      </w:r>
      <w:r w:rsidR="00FF01C6" w:rsidRPr="00573245">
        <w:t xml:space="preserve"> </w:t>
      </w:r>
      <w:r w:rsidRPr="00573245">
        <w:t>быть</w:t>
      </w:r>
      <w:r w:rsidR="00FF01C6" w:rsidRPr="00573245">
        <w:t xml:space="preserve"> </w:t>
      </w:r>
      <w:r w:rsidRPr="00573245">
        <w:t>оформлены</w:t>
      </w:r>
      <w:r w:rsidR="00FF01C6" w:rsidRPr="00573245">
        <w:t xml:space="preserve"> </w:t>
      </w:r>
      <w:r w:rsidRPr="00573245">
        <w:t>в</w:t>
      </w:r>
      <w:r w:rsidR="00FF01C6" w:rsidRPr="00573245">
        <w:t xml:space="preserve"> </w:t>
      </w:r>
      <w:r w:rsidRPr="00573245">
        <w:t>соответствии</w:t>
      </w:r>
      <w:r w:rsidR="00FF01C6" w:rsidRPr="00573245">
        <w:t xml:space="preserve"> </w:t>
      </w:r>
      <w:r w:rsidRPr="00573245">
        <w:t>с</w:t>
      </w:r>
      <w:r w:rsidR="00FF01C6" w:rsidRPr="00573245">
        <w:t xml:space="preserve"> </w:t>
      </w:r>
      <w:r w:rsidRPr="00573245">
        <w:t>требованиями,</w:t>
      </w:r>
      <w:r w:rsidR="00FF01C6" w:rsidRPr="00573245">
        <w:t xml:space="preserve"> </w:t>
      </w:r>
      <w:r w:rsidRPr="00573245">
        <w:t>предъявляемыми</w:t>
      </w:r>
      <w:r w:rsidR="00FF01C6" w:rsidRPr="00573245">
        <w:t xml:space="preserve"> </w:t>
      </w:r>
      <w:r w:rsidRPr="00573245">
        <w:t>настоящим</w:t>
      </w:r>
      <w:r w:rsidR="00FF01C6" w:rsidRPr="00573245">
        <w:t xml:space="preserve"> </w:t>
      </w:r>
      <w:r w:rsidRPr="00573245">
        <w:t>П</w:t>
      </w:r>
      <w:r w:rsidRPr="00573245">
        <w:t>о</w:t>
      </w:r>
      <w:r w:rsidRPr="00573245">
        <w:t>рядком</w:t>
      </w:r>
      <w:r w:rsidR="00FF01C6" w:rsidRPr="00573245">
        <w:t xml:space="preserve"> </w:t>
      </w:r>
      <w:r w:rsidRPr="00573245">
        <w:t>к</w:t>
      </w:r>
      <w:r w:rsidR="00FF01C6" w:rsidRPr="00573245">
        <w:t xml:space="preserve"> </w:t>
      </w:r>
      <w:r w:rsidRPr="00573245">
        <w:t>оформлению</w:t>
      </w:r>
      <w:r w:rsidR="00FF01C6" w:rsidRPr="00573245">
        <w:t xml:space="preserve"> </w:t>
      </w:r>
      <w:r w:rsidRPr="00573245">
        <w:t>заявок. Изменения</w:t>
      </w:r>
      <w:r w:rsidR="00FF01C6" w:rsidRPr="00573245">
        <w:t xml:space="preserve"> </w:t>
      </w:r>
      <w:r w:rsidRPr="00573245">
        <w:t>заявки,</w:t>
      </w:r>
      <w:r w:rsidR="00FF01C6" w:rsidRPr="00573245">
        <w:t xml:space="preserve"> </w:t>
      </w:r>
      <w:r w:rsidRPr="00573245">
        <w:t>поступившие</w:t>
      </w:r>
      <w:r w:rsidR="00FF01C6" w:rsidRPr="00573245">
        <w:t xml:space="preserve"> </w:t>
      </w:r>
      <w:r w:rsidRPr="00573245">
        <w:t>в</w:t>
      </w:r>
      <w:r w:rsidR="00FF01C6" w:rsidRPr="00573245">
        <w:t xml:space="preserve"> </w:t>
      </w:r>
      <w:r w:rsidRPr="00573245">
        <w:t>Агентство</w:t>
      </w:r>
      <w:r w:rsidR="00FF01C6" w:rsidRPr="00573245">
        <w:t xml:space="preserve"> </w:t>
      </w:r>
      <w:r w:rsidRPr="00573245">
        <w:t>п</w:t>
      </w:r>
      <w:r w:rsidRPr="00573245">
        <w:t>о</w:t>
      </w:r>
      <w:r w:rsidRPr="00573245">
        <w:t>сле</w:t>
      </w:r>
      <w:r w:rsidR="00FF01C6" w:rsidRPr="00573245">
        <w:t xml:space="preserve"> </w:t>
      </w:r>
      <w:r w:rsidRPr="00573245">
        <w:t>даты</w:t>
      </w:r>
      <w:r w:rsidR="00FF01C6" w:rsidRPr="00573245">
        <w:t xml:space="preserve"> </w:t>
      </w:r>
      <w:r w:rsidRPr="00573245">
        <w:t>окончания</w:t>
      </w:r>
      <w:r w:rsidR="00FF01C6" w:rsidRPr="00573245">
        <w:t xml:space="preserve"> </w:t>
      </w:r>
      <w:r w:rsidRPr="00573245">
        <w:t>приема</w:t>
      </w:r>
      <w:r w:rsidR="00FF01C6" w:rsidRPr="00573245">
        <w:t xml:space="preserve"> </w:t>
      </w:r>
      <w:r w:rsidRPr="00573245">
        <w:t>заявок,</w:t>
      </w:r>
      <w:r w:rsidR="00FF01C6" w:rsidRPr="00573245">
        <w:t xml:space="preserve"> </w:t>
      </w:r>
      <w:r w:rsidRPr="00573245">
        <w:t>не</w:t>
      </w:r>
      <w:r w:rsidR="00FF01C6" w:rsidRPr="00573245">
        <w:t xml:space="preserve"> </w:t>
      </w:r>
      <w:r w:rsidRPr="00573245">
        <w:t>учитываются,</w:t>
      </w:r>
      <w:r w:rsidR="00FF01C6" w:rsidRPr="00573245">
        <w:t xml:space="preserve"> </w:t>
      </w:r>
      <w:r w:rsidRPr="00573245">
        <w:t>и</w:t>
      </w:r>
      <w:r w:rsidR="00FF01C6" w:rsidRPr="00573245">
        <w:t xml:space="preserve"> </w:t>
      </w:r>
      <w:r w:rsidRPr="00573245">
        <w:t>содержащиеся</w:t>
      </w:r>
      <w:r w:rsidR="00FF01C6" w:rsidRPr="00573245">
        <w:t xml:space="preserve"> </w:t>
      </w:r>
      <w:r w:rsidRPr="00573245">
        <w:t>в</w:t>
      </w:r>
      <w:r w:rsidR="00FF01C6" w:rsidRPr="00573245">
        <w:t xml:space="preserve"> </w:t>
      </w:r>
      <w:r w:rsidRPr="00573245">
        <w:t>них</w:t>
      </w:r>
      <w:r w:rsidR="00FF01C6" w:rsidRPr="00573245">
        <w:t xml:space="preserve"> </w:t>
      </w:r>
      <w:r w:rsidRPr="00573245">
        <w:t>и</w:t>
      </w:r>
      <w:r w:rsidRPr="00573245">
        <w:t>з</w:t>
      </w:r>
      <w:r w:rsidRPr="00573245">
        <w:t>менения</w:t>
      </w:r>
      <w:r w:rsidR="00FF01C6" w:rsidRPr="00573245">
        <w:t xml:space="preserve"> </w:t>
      </w:r>
      <w:r w:rsidRPr="00573245">
        <w:t>заявок</w:t>
      </w:r>
      <w:r w:rsidR="00FF01C6" w:rsidRPr="00573245">
        <w:t xml:space="preserve"> </w:t>
      </w:r>
      <w:r w:rsidRPr="00573245">
        <w:t>на</w:t>
      </w:r>
      <w:r w:rsidR="00FF01C6" w:rsidRPr="00573245">
        <w:t xml:space="preserve"> </w:t>
      </w:r>
      <w:r w:rsidRPr="00573245">
        <w:t>участие в</w:t>
      </w:r>
      <w:r w:rsidR="00FF01C6" w:rsidRPr="00573245">
        <w:t xml:space="preserve"> </w:t>
      </w:r>
      <w:r w:rsidRPr="00573245">
        <w:t>конкурсе</w:t>
      </w:r>
      <w:r w:rsidR="00FF01C6" w:rsidRPr="00573245">
        <w:t xml:space="preserve"> </w:t>
      </w:r>
      <w:r w:rsidRPr="00573245">
        <w:t>не рассматриваются.</w:t>
      </w:r>
    </w:p>
    <w:p w:rsidR="00AF6963" w:rsidRPr="00573245" w:rsidRDefault="00AF6963" w:rsidP="00410AA2">
      <w:pPr>
        <w:pStyle w:val="af2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196"/>
          <w:tab w:val="left" w:pos="1418"/>
        </w:tabs>
        <w:ind w:left="0" w:firstLine="709"/>
      </w:pPr>
      <w:r w:rsidRPr="00573245">
        <w:t>Участник конкурса вправе отозвать свою заявку в</w:t>
      </w:r>
      <w:r w:rsidR="00515EB8" w:rsidRPr="00573245">
        <w:t xml:space="preserve"> </w:t>
      </w:r>
      <w:r w:rsidRPr="00573245">
        <w:t>любое</w:t>
      </w:r>
      <w:r w:rsidR="00515EB8" w:rsidRPr="00573245">
        <w:t xml:space="preserve"> </w:t>
      </w:r>
      <w:r w:rsidRPr="00573245">
        <w:t>время</w:t>
      </w:r>
      <w:r w:rsidR="00515EB8" w:rsidRPr="00573245">
        <w:t xml:space="preserve"> </w:t>
      </w:r>
      <w:r w:rsidRPr="00573245">
        <w:t>д</w:t>
      </w:r>
      <w:r w:rsidR="00515EB8" w:rsidRPr="00573245">
        <w:t xml:space="preserve">о </w:t>
      </w:r>
      <w:r w:rsidRPr="00573245">
        <w:t>начала</w:t>
      </w:r>
      <w:r w:rsidR="00515EB8" w:rsidRPr="00573245">
        <w:t xml:space="preserve"> </w:t>
      </w:r>
      <w:r w:rsidRPr="00573245">
        <w:t>процедуры</w:t>
      </w:r>
      <w:r w:rsidR="00515EB8" w:rsidRPr="00573245">
        <w:t xml:space="preserve"> </w:t>
      </w:r>
      <w:r w:rsidRPr="00573245">
        <w:t>рассмотрения заявок путем подачи</w:t>
      </w:r>
      <w:r w:rsidR="00515EB8" w:rsidRPr="00573245">
        <w:t xml:space="preserve"> </w:t>
      </w:r>
      <w:r w:rsidRPr="00573245">
        <w:t>заявления</w:t>
      </w:r>
      <w:r w:rsidR="00515EB8" w:rsidRPr="00573245">
        <w:t xml:space="preserve"> </w:t>
      </w:r>
      <w:r w:rsidRPr="00573245">
        <w:t>об</w:t>
      </w:r>
      <w:r w:rsidR="00515EB8" w:rsidRPr="00573245">
        <w:t xml:space="preserve"> </w:t>
      </w:r>
      <w:r w:rsidRPr="00573245">
        <w:t>отзыве</w:t>
      </w:r>
      <w:r w:rsidR="00515EB8" w:rsidRPr="00573245">
        <w:t xml:space="preserve"> </w:t>
      </w:r>
      <w:r w:rsidRPr="00573245">
        <w:t>з</w:t>
      </w:r>
      <w:r w:rsidRPr="00573245">
        <w:t>а</w:t>
      </w:r>
      <w:r w:rsidRPr="00573245">
        <w:t>явки</w:t>
      </w:r>
      <w:r w:rsidR="00515EB8" w:rsidRPr="00573245">
        <w:t xml:space="preserve"> </w:t>
      </w:r>
      <w:r w:rsidRPr="00573245">
        <w:t>в системе «Электронный бюджет».</w:t>
      </w:r>
    </w:p>
    <w:p w:rsidR="00AF6963" w:rsidRPr="00573245" w:rsidRDefault="00AF6963" w:rsidP="00410AA2">
      <w:pPr>
        <w:pStyle w:val="af2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196"/>
          <w:tab w:val="left" w:pos="1418"/>
        </w:tabs>
        <w:ind w:left="0" w:firstLine="709"/>
      </w:pPr>
      <w:r w:rsidRPr="00573245">
        <w:lastRenderedPageBreak/>
        <w:t>Участник конкурса со дня размещения объявления о проведении отбора и не позднее трех рабочих дней до дня завершения подачи заявок вправе направить в Агентство запрос о разъяснении положений объявления о провед</w:t>
      </w:r>
      <w:r w:rsidRPr="00573245">
        <w:t>е</w:t>
      </w:r>
      <w:r w:rsidRPr="00573245">
        <w:t>нии отбора получателей субсидии путем формирования в системе «Электро</w:t>
      </w:r>
      <w:r w:rsidRPr="00573245">
        <w:t>н</w:t>
      </w:r>
      <w:r w:rsidRPr="00573245">
        <w:t xml:space="preserve">ный бюджет» соответствующего запроса. 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  <w:tab w:val="left" w:pos="1418"/>
        </w:tabs>
        <w:ind w:left="0" w:firstLine="709"/>
      </w:pPr>
      <w:r w:rsidRPr="00573245">
        <w:t>Агентство в ответ на запрос, указанный в абзаце первом настоящего пункта, направляет разъяснение положений объявления в срок, установленный объявлением о проведении отбора получателей субсидий, но не позднее 1-го рабочего дня до дня завершения подачи заявок, путем формирования в системе «Электронный бюджет» соответствующего разъяснения. Разъяснение полож</w:t>
      </w:r>
      <w:r w:rsidRPr="00573245">
        <w:t>е</w:t>
      </w:r>
      <w:r w:rsidRPr="00573245">
        <w:t>ний объявления не должно изменять информацию, содержащуюся в объявл</w:t>
      </w:r>
      <w:r w:rsidRPr="00573245">
        <w:t>е</w:t>
      </w:r>
      <w:r w:rsidRPr="00573245">
        <w:t>нии о проведении отбора получателей субсидий. Доступ к разъяснению пред</w:t>
      </w:r>
      <w:r w:rsidRPr="00573245">
        <w:t>о</w:t>
      </w:r>
      <w:r w:rsidRPr="00573245">
        <w:t>ставляется всем участникам отбора с использованием системы «Электронный бюджет».</w:t>
      </w:r>
    </w:p>
    <w:p w:rsidR="00AF6963" w:rsidRPr="00573245" w:rsidRDefault="00AF6963" w:rsidP="00410AA2">
      <w:pPr>
        <w:pStyle w:val="af2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196"/>
          <w:tab w:val="left" w:pos="1418"/>
        </w:tabs>
        <w:ind w:left="0" w:firstLine="709"/>
      </w:pPr>
      <w:r w:rsidRPr="00573245">
        <w:t>Доступ Агентству к поданным участниками отбора заявкам в с</w:t>
      </w:r>
      <w:r w:rsidRPr="00573245">
        <w:t>и</w:t>
      </w:r>
      <w:r w:rsidRPr="00573245">
        <w:t>стеме «Электронный бюджет» для их рассмотрения и</w:t>
      </w:r>
      <w:r w:rsidR="0022335A" w:rsidRPr="00573245">
        <w:t xml:space="preserve"> </w:t>
      </w:r>
      <w:r w:rsidRPr="00573245">
        <w:t>оценки открывается не позднее одного рабочего дня, следующего за днем окончания срок</w:t>
      </w:r>
      <w:r w:rsidR="002F2FAB" w:rsidRPr="00573245">
        <w:t>а</w:t>
      </w:r>
      <w:r w:rsidRPr="00573245">
        <w:t xml:space="preserve"> подачи з</w:t>
      </w:r>
      <w:r w:rsidRPr="00573245">
        <w:t>а</w:t>
      </w:r>
      <w:r w:rsidRPr="00573245">
        <w:t xml:space="preserve">явок. </w:t>
      </w:r>
    </w:p>
    <w:p w:rsidR="00AF6963" w:rsidRPr="00573245" w:rsidRDefault="00AF6963" w:rsidP="00410AA2">
      <w:pPr>
        <w:pStyle w:val="a3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Протокол вскрытия заявок формируется автоматически и подпис</w:t>
      </w:r>
      <w:r w:rsidRPr="00573245">
        <w:rPr>
          <w:rFonts w:ascii="Times New Roman" w:hAnsi="Times New Roman"/>
          <w:sz w:val="28"/>
          <w:szCs w:val="28"/>
        </w:rPr>
        <w:t>ы</w:t>
      </w:r>
      <w:r w:rsidRPr="00573245">
        <w:rPr>
          <w:rFonts w:ascii="Times New Roman" w:hAnsi="Times New Roman"/>
          <w:sz w:val="28"/>
          <w:szCs w:val="28"/>
        </w:rPr>
        <w:t>вается усиленной квалифицированной электронной подписью руководителя Агентства и размещается в системе «Электронный бюджет» не позднее 1-го р</w:t>
      </w:r>
      <w:r w:rsidRPr="00573245">
        <w:rPr>
          <w:rFonts w:ascii="Times New Roman" w:hAnsi="Times New Roman"/>
          <w:sz w:val="28"/>
          <w:szCs w:val="28"/>
        </w:rPr>
        <w:t>а</w:t>
      </w:r>
      <w:r w:rsidRPr="00573245">
        <w:rPr>
          <w:rFonts w:ascii="Times New Roman" w:hAnsi="Times New Roman"/>
          <w:sz w:val="28"/>
          <w:szCs w:val="28"/>
        </w:rPr>
        <w:t>бочего дня, следующего за днем его подписания.</w:t>
      </w:r>
    </w:p>
    <w:p w:rsidR="00AF6963" w:rsidRPr="00573245" w:rsidRDefault="00AF6963" w:rsidP="00410AA2">
      <w:pPr>
        <w:pStyle w:val="a3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074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Агентство в течение 10 рабочих дней со дня размещения протокола о вскрытии заявок в системе «Электронный бюджет» рассматривает</w:t>
      </w:r>
      <w:r w:rsidR="00F452C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заявки</w:t>
      </w:r>
      <w:r w:rsidR="00F452C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</w:t>
      </w:r>
      <w:r w:rsidR="00F452C8" w:rsidRPr="00573245">
        <w:rPr>
          <w:rFonts w:ascii="Times New Roman" w:hAnsi="Times New Roman"/>
          <w:sz w:val="28"/>
          <w:szCs w:val="28"/>
        </w:rPr>
        <w:t xml:space="preserve">а </w:t>
      </w:r>
      <w:r w:rsidRPr="00573245">
        <w:rPr>
          <w:rFonts w:ascii="Times New Roman" w:hAnsi="Times New Roman"/>
          <w:sz w:val="28"/>
          <w:szCs w:val="28"/>
        </w:rPr>
        <w:t>предмет</w:t>
      </w:r>
      <w:r w:rsidR="00F452C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соответствия</w:t>
      </w:r>
      <w:r w:rsidR="00F452C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получателя субсидии и представленных документов тр</w:t>
      </w:r>
      <w:r w:rsidRPr="00573245">
        <w:rPr>
          <w:rFonts w:ascii="Times New Roman" w:hAnsi="Times New Roman"/>
          <w:sz w:val="28"/>
          <w:szCs w:val="28"/>
        </w:rPr>
        <w:t>е</w:t>
      </w:r>
      <w:r w:rsidRPr="00573245">
        <w:rPr>
          <w:rFonts w:ascii="Times New Roman" w:hAnsi="Times New Roman"/>
          <w:sz w:val="28"/>
          <w:szCs w:val="28"/>
        </w:rPr>
        <w:t>бованиям настоящего Порядка.</w:t>
      </w:r>
    </w:p>
    <w:p w:rsidR="007371C3" w:rsidRPr="00573245" w:rsidRDefault="007371C3" w:rsidP="00410AA2">
      <w:pPr>
        <w:pStyle w:val="a3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074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В период рассмотрения заявок при наличии замечаний к заявке в случае непредставления (представления не в полном объеме) документов, ук</w:t>
      </w:r>
      <w:r w:rsidRPr="00573245">
        <w:rPr>
          <w:rFonts w:ascii="Times New Roman" w:hAnsi="Times New Roman"/>
          <w:sz w:val="28"/>
          <w:szCs w:val="28"/>
        </w:rPr>
        <w:t>а</w:t>
      </w:r>
      <w:r w:rsidRPr="00573245">
        <w:rPr>
          <w:rFonts w:ascii="Times New Roman" w:hAnsi="Times New Roman"/>
          <w:sz w:val="28"/>
          <w:szCs w:val="28"/>
        </w:rPr>
        <w:t>занных в объявлении о проведении отбора, наличия противоречий в предста</w:t>
      </w:r>
      <w:r w:rsidRPr="00573245">
        <w:rPr>
          <w:rFonts w:ascii="Times New Roman" w:hAnsi="Times New Roman"/>
          <w:sz w:val="28"/>
          <w:szCs w:val="28"/>
        </w:rPr>
        <w:t>в</w:t>
      </w:r>
      <w:r w:rsidRPr="00573245">
        <w:rPr>
          <w:rFonts w:ascii="Times New Roman" w:hAnsi="Times New Roman"/>
          <w:sz w:val="28"/>
          <w:szCs w:val="28"/>
        </w:rPr>
        <w:t>ленных документах требованиям, указанным в пунктах 2.6, 2.7 настоящего П</w:t>
      </w:r>
      <w:r w:rsidRPr="00573245">
        <w:rPr>
          <w:rFonts w:ascii="Times New Roman" w:hAnsi="Times New Roman"/>
          <w:sz w:val="28"/>
          <w:szCs w:val="28"/>
        </w:rPr>
        <w:t>о</w:t>
      </w:r>
      <w:r w:rsidRPr="00573245">
        <w:rPr>
          <w:rFonts w:ascii="Times New Roman" w:hAnsi="Times New Roman"/>
          <w:sz w:val="28"/>
          <w:szCs w:val="28"/>
        </w:rPr>
        <w:t>рядка, заявка возвращается участнику отбора на доработку. Участник отбора осуществляет доработку заявки в срок не более 2 рабочих дней, но не позднее окончания срока рассмотрения заявок.</w:t>
      </w:r>
    </w:p>
    <w:p w:rsidR="00AF6963" w:rsidRPr="00573245" w:rsidRDefault="00AF6963" w:rsidP="00410AA2">
      <w:pPr>
        <w:pStyle w:val="a3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074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По результатам рассмотрения заявок Агентство принимает</w:t>
      </w:r>
      <w:r w:rsidR="00F452C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решени</w:t>
      </w:r>
      <w:r w:rsidR="00F452C8" w:rsidRPr="00573245">
        <w:rPr>
          <w:rFonts w:ascii="Times New Roman" w:hAnsi="Times New Roman"/>
          <w:sz w:val="28"/>
          <w:szCs w:val="28"/>
        </w:rPr>
        <w:t xml:space="preserve">е </w:t>
      </w:r>
      <w:r w:rsidRPr="00573245">
        <w:rPr>
          <w:rFonts w:ascii="Times New Roman" w:hAnsi="Times New Roman"/>
          <w:sz w:val="28"/>
          <w:szCs w:val="28"/>
        </w:rPr>
        <w:t>об</w:t>
      </w:r>
      <w:r w:rsidR="00F452C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отклонении</w:t>
      </w:r>
      <w:r w:rsidR="00F452C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заявок</w:t>
      </w:r>
      <w:r w:rsidR="00F452C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</w:t>
      </w:r>
      <w:r w:rsidR="00F452C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основаниям,</w:t>
      </w:r>
      <w:r w:rsidR="00F452C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указанным</w:t>
      </w:r>
      <w:r w:rsidR="00F452C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в</w:t>
      </w:r>
      <w:r w:rsidR="00F452C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пункте</w:t>
      </w:r>
      <w:r w:rsidRPr="00573245">
        <w:rPr>
          <w:rFonts w:ascii="Times New Roman" w:hAnsi="Times New Roman"/>
          <w:spacing w:val="-2"/>
          <w:sz w:val="28"/>
          <w:szCs w:val="28"/>
        </w:rPr>
        <w:t xml:space="preserve"> 2.</w:t>
      </w:r>
      <w:r w:rsidR="006F02BA">
        <w:rPr>
          <w:rFonts w:ascii="Times New Roman" w:hAnsi="Times New Roman"/>
          <w:spacing w:val="-2"/>
          <w:sz w:val="28"/>
          <w:szCs w:val="28"/>
        </w:rPr>
        <w:t>20</w:t>
      </w:r>
      <w:r w:rsidRPr="005732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настоящего</w:t>
      </w:r>
      <w:r w:rsidR="00F452C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</w:t>
      </w:r>
      <w:r w:rsidRPr="00573245">
        <w:rPr>
          <w:rFonts w:ascii="Times New Roman" w:hAnsi="Times New Roman"/>
          <w:sz w:val="28"/>
          <w:szCs w:val="28"/>
        </w:rPr>
        <w:t>о</w:t>
      </w:r>
      <w:r w:rsidRPr="00573245">
        <w:rPr>
          <w:rFonts w:ascii="Times New Roman" w:hAnsi="Times New Roman"/>
          <w:sz w:val="28"/>
          <w:szCs w:val="28"/>
        </w:rPr>
        <w:t>рядка, и признании заявок надлежащими при соответствии их установленным</w:t>
      </w:r>
      <w:r w:rsidR="00C26C12" w:rsidRPr="00573245">
        <w:rPr>
          <w:rFonts w:ascii="Times New Roman" w:hAnsi="Times New Roman"/>
          <w:sz w:val="28"/>
          <w:szCs w:val="28"/>
        </w:rPr>
        <w:t xml:space="preserve"> настоящим Порядком требованиям.</w:t>
      </w:r>
    </w:p>
    <w:p w:rsidR="00AF6963" w:rsidRPr="00573245" w:rsidRDefault="00AF6963" w:rsidP="00410AA2">
      <w:pPr>
        <w:pStyle w:val="a3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196"/>
          <w:tab w:val="left" w:pos="13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Основаниями</w:t>
      </w:r>
      <w:r w:rsidR="00F452C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отклонения</w:t>
      </w:r>
      <w:r w:rsidR="00F452C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заявки</w:t>
      </w:r>
      <w:r w:rsidR="00F452C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для</w:t>
      </w:r>
      <w:r w:rsidR="00F452C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участия</w:t>
      </w:r>
      <w:r w:rsidR="00F452C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в</w:t>
      </w:r>
      <w:r w:rsidR="00F452C8" w:rsidRPr="00573245">
        <w:rPr>
          <w:rFonts w:ascii="Times New Roman" w:hAnsi="Times New Roman"/>
          <w:sz w:val="28"/>
          <w:szCs w:val="28"/>
        </w:rPr>
        <w:t xml:space="preserve"> </w:t>
      </w:r>
      <w:r w:rsidR="00C26C12" w:rsidRPr="00573245">
        <w:rPr>
          <w:rFonts w:ascii="Times New Roman" w:hAnsi="Times New Roman"/>
          <w:sz w:val="28"/>
          <w:szCs w:val="28"/>
        </w:rPr>
        <w:t xml:space="preserve">конкурсе </w:t>
      </w:r>
      <w:r w:rsidRPr="00573245">
        <w:rPr>
          <w:rFonts w:ascii="Times New Roman" w:hAnsi="Times New Roman"/>
          <w:sz w:val="28"/>
          <w:szCs w:val="28"/>
        </w:rPr>
        <w:t>являются:</w:t>
      </w:r>
    </w:p>
    <w:p w:rsidR="002A1009" w:rsidRDefault="002A1009" w:rsidP="002A1009">
      <w:pPr>
        <w:pStyle w:val="a3"/>
        <w:tabs>
          <w:tab w:val="left" w:pos="0"/>
          <w:tab w:val="left" w:pos="567"/>
          <w:tab w:val="left" w:pos="851"/>
          <w:tab w:val="left" w:pos="119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34E9" w:rsidRPr="00573245">
        <w:rPr>
          <w:rFonts w:ascii="Times New Roman" w:hAnsi="Times New Roman"/>
          <w:sz w:val="28"/>
          <w:szCs w:val="28"/>
        </w:rPr>
        <w:t>н</w:t>
      </w:r>
      <w:r w:rsidR="00AF6963" w:rsidRPr="00573245">
        <w:rPr>
          <w:rFonts w:ascii="Times New Roman" w:hAnsi="Times New Roman"/>
          <w:sz w:val="28"/>
          <w:szCs w:val="28"/>
        </w:rPr>
        <w:t>есоответствие</w:t>
      </w:r>
      <w:r w:rsidR="00F452C8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участника</w:t>
      </w:r>
      <w:r w:rsidR="00F452C8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конкурса</w:t>
      </w:r>
      <w:r w:rsidR="003734E9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требованиям,</w:t>
      </w:r>
      <w:r w:rsidR="003734E9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указанным</w:t>
      </w:r>
      <w:r w:rsidR="003734E9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в</w:t>
      </w:r>
      <w:r w:rsidR="003734E9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пункте</w:t>
      </w:r>
      <w:r w:rsidR="00AF6963" w:rsidRPr="00573245">
        <w:rPr>
          <w:rFonts w:ascii="Times New Roman" w:hAnsi="Times New Roman"/>
          <w:spacing w:val="-4"/>
          <w:sz w:val="28"/>
          <w:szCs w:val="28"/>
        </w:rPr>
        <w:t xml:space="preserve"> 2.4</w:t>
      </w:r>
      <w:r w:rsidR="003734E9" w:rsidRPr="0057324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настоящего</w:t>
      </w:r>
      <w:r w:rsidR="003734E9" w:rsidRPr="00573245">
        <w:rPr>
          <w:rFonts w:ascii="Times New Roman" w:hAnsi="Times New Roman"/>
          <w:sz w:val="28"/>
          <w:szCs w:val="28"/>
        </w:rPr>
        <w:t xml:space="preserve"> </w:t>
      </w:r>
      <w:r w:rsidR="00AF6963" w:rsidRPr="00573245">
        <w:rPr>
          <w:rFonts w:ascii="Times New Roman" w:hAnsi="Times New Roman"/>
          <w:sz w:val="28"/>
          <w:szCs w:val="28"/>
        </w:rPr>
        <w:t>Порядка;</w:t>
      </w:r>
    </w:p>
    <w:p w:rsidR="002A1009" w:rsidRDefault="002A1009" w:rsidP="002A1009">
      <w:pPr>
        <w:pStyle w:val="a3"/>
        <w:tabs>
          <w:tab w:val="left" w:pos="0"/>
          <w:tab w:val="left" w:pos="567"/>
          <w:tab w:val="left" w:pos="851"/>
          <w:tab w:val="left" w:pos="119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A1009">
        <w:rPr>
          <w:rFonts w:ascii="Times New Roman" w:hAnsi="Times New Roman"/>
          <w:sz w:val="28"/>
          <w:szCs w:val="28"/>
        </w:rPr>
        <w:t>несоответствие представленных участником конкурса документо</w:t>
      </w:r>
      <w:r w:rsidR="003734E9" w:rsidRPr="002A1009">
        <w:rPr>
          <w:rFonts w:ascii="Times New Roman" w:hAnsi="Times New Roman"/>
          <w:sz w:val="28"/>
          <w:szCs w:val="28"/>
        </w:rPr>
        <w:t xml:space="preserve">в </w:t>
      </w:r>
      <w:r w:rsidR="00AF6963" w:rsidRPr="002A1009">
        <w:rPr>
          <w:rFonts w:ascii="Times New Roman" w:hAnsi="Times New Roman"/>
          <w:sz w:val="28"/>
          <w:szCs w:val="28"/>
        </w:rPr>
        <w:t>тр</w:t>
      </w:r>
      <w:r w:rsidR="00AF6963" w:rsidRPr="002A1009">
        <w:rPr>
          <w:rFonts w:ascii="Times New Roman" w:hAnsi="Times New Roman"/>
          <w:sz w:val="28"/>
          <w:szCs w:val="28"/>
        </w:rPr>
        <w:t>е</w:t>
      </w:r>
      <w:r w:rsidR="00AF6963" w:rsidRPr="002A1009">
        <w:rPr>
          <w:rFonts w:ascii="Times New Roman" w:hAnsi="Times New Roman"/>
          <w:sz w:val="28"/>
          <w:szCs w:val="28"/>
        </w:rPr>
        <w:t>бованиям,</w:t>
      </w:r>
      <w:r w:rsidR="003734E9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указанным</w:t>
      </w:r>
      <w:r w:rsidR="003734E9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в</w:t>
      </w:r>
      <w:r w:rsidR="003734E9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пунктах</w:t>
      </w:r>
      <w:r w:rsidR="003734E9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2.6, 2.7</w:t>
      </w:r>
      <w:r w:rsidR="003734E9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настоящего</w:t>
      </w:r>
      <w:r w:rsidR="003734E9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Порядка,</w:t>
      </w:r>
      <w:r w:rsidR="003734E9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ил</w:t>
      </w:r>
      <w:r w:rsidR="003734E9" w:rsidRPr="002A1009">
        <w:rPr>
          <w:rFonts w:ascii="Times New Roman" w:hAnsi="Times New Roman"/>
          <w:sz w:val="28"/>
          <w:szCs w:val="28"/>
        </w:rPr>
        <w:t xml:space="preserve">и </w:t>
      </w:r>
      <w:r w:rsidR="00AF6963" w:rsidRPr="002A1009">
        <w:rPr>
          <w:rFonts w:ascii="Times New Roman" w:hAnsi="Times New Roman"/>
          <w:sz w:val="28"/>
          <w:szCs w:val="28"/>
        </w:rPr>
        <w:t>непредста</w:t>
      </w:r>
      <w:r w:rsidR="00AF6963" w:rsidRPr="002A1009">
        <w:rPr>
          <w:rFonts w:ascii="Times New Roman" w:hAnsi="Times New Roman"/>
          <w:sz w:val="28"/>
          <w:szCs w:val="28"/>
        </w:rPr>
        <w:t>в</w:t>
      </w:r>
      <w:r w:rsidR="00AF6963" w:rsidRPr="002A1009">
        <w:rPr>
          <w:rFonts w:ascii="Times New Roman" w:hAnsi="Times New Roman"/>
          <w:sz w:val="28"/>
          <w:szCs w:val="28"/>
        </w:rPr>
        <w:t>ление</w:t>
      </w:r>
      <w:r w:rsidR="003734E9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(представление</w:t>
      </w:r>
      <w:r w:rsidR="003734E9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не</w:t>
      </w:r>
      <w:r w:rsidR="003734E9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в</w:t>
      </w:r>
      <w:r w:rsidR="003734E9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полном</w:t>
      </w:r>
      <w:r w:rsidR="003734E9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объеме)</w:t>
      </w:r>
      <w:r w:rsidR="003734E9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указанных</w:t>
      </w:r>
      <w:r w:rsidR="003734E9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документов</w:t>
      </w:r>
      <w:r w:rsidR="003734E9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в</w:t>
      </w:r>
      <w:r w:rsidR="003734E9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составе з</w:t>
      </w:r>
      <w:r w:rsidR="00AF6963" w:rsidRPr="002A1009">
        <w:rPr>
          <w:rFonts w:ascii="Times New Roman" w:hAnsi="Times New Roman"/>
          <w:sz w:val="28"/>
          <w:szCs w:val="28"/>
        </w:rPr>
        <w:t>а</w:t>
      </w:r>
      <w:r w:rsidR="00AF6963" w:rsidRPr="002A1009">
        <w:rPr>
          <w:rFonts w:ascii="Times New Roman" w:hAnsi="Times New Roman"/>
          <w:sz w:val="28"/>
          <w:szCs w:val="28"/>
        </w:rPr>
        <w:t>явки;</w:t>
      </w:r>
    </w:p>
    <w:p w:rsidR="002A1009" w:rsidRDefault="002A1009" w:rsidP="002A1009">
      <w:pPr>
        <w:pStyle w:val="a3"/>
        <w:tabs>
          <w:tab w:val="left" w:pos="0"/>
          <w:tab w:val="left" w:pos="567"/>
          <w:tab w:val="left" w:pos="851"/>
          <w:tab w:val="left" w:pos="119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F6963" w:rsidRPr="002A1009">
        <w:rPr>
          <w:rFonts w:ascii="Times New Roman" w:hAnsi="Times New Roman"/>
          <w:sz w:val="28"/>
          <w:szCs w:val="28"/>
        </w:rPr>
        <w:t>недостоверность</w:t>
      </w:r>
      <w:r w:rsidR="003734E9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представленных</w:t>
      </w:r>
      <w:r w:rsidR="003734E9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участником</w:t>
      </w:r>
      <w:r w:rsidR="003734E9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конкурса</w:t>
      </w:r>
      <w:r w:rsidR="003734E9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информации</w:t>
      </w:r>
      <w:r w:rsidR="003734E9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или документов;</w:t>
      </w:r>
    </w:p>
    <w:p w:rsidR="002A1009" w:rsidRDefault="002A1009" w:rsidP="002A1009">
      <w:pPr>
        <w:pStyle w:val="a3"/>
        <w:tabs>
          <w:tab w:val="left" w:pos="0"/>
          <w:tab w:val="left" w:pos="567"/>
          <w:tab w:val="left" w:pos="851"/>
          <w:tab w:val="left" w:pos="119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5688" w:rsidRPr="002A1009">
        <w:rPr>
          <w:rFonts w:ascii="Times New Roman" w:hAnsi="Times New Roman"/>
          <w:sz w:val="28"/>
          <w:szCs w:val="28"/>
        </w:rPr>
        <w:t>указанные</w:t>
      </w:r>
      <w:r w:rsidR="00A85D58" w:rsidRPr="002A1009">
        <w:rPr>
          <w:rFonts w:ascii="Times New Roman" w:hAnsi="Times New Roman"/>
          <w:sz w:val="28"/>
          <w:szCs w:val="28"/>
        </w:rPr>
        <w:t xml:space="preserve"> в заявке </w:t>
      </w:r>
      <w:r w:rsidR="00935688" w:rsidRPr="002A1009">
        <w:rPr>
          <w:rFonts w:ascii="Times New Roman" w:hAnsi="Times New Roman"/>
          <w:sz w:val="28"/>
          <w:szCs w:val="28"/>
        </w:rPr>
        <w:t>направления расходования и размер запрашиваемой субсидии не соответствую</w:t>
      </w:r>
      <w:r w:rsidR="00A85D58" w:rsidRPr="002A1009">
        <w:rPr>
          <w:rFonts w:ascii="Times New Roman" w:hAnsi="Times New Roman"/>
          <w:sz w:val="28"/>
          <w:szCs w:val="28"/>
        </w:rPr>
        <w:t xml:space="preserve">т </w:t>
      </w:r>
      <w:r w:rsidR="00935688" w:rsidRPr="002A1009">
        <w:rPr>
          <w:rFonts w:ascii="Times New Roman" w:hAnsi="Times New Roman"/>
          <w:sz w:val="28"/>
          <w:szCs w:val="28"/>
        </w:rPr>
        <w:t>направлениям и видам</w:t>
      </w:r>
      <w:r w:rsidR="00935688" w:rsidRPr="002A1009">
        <w:rPr>
          <w:rFonts w:ascii="Times New Roman" w:hAnsi="Times New Roman"/>
          <w:bCs/>
          <w:sz w:val="28"/>
          <w:szCs w:val="28"/>
        </w:rPr>
        <w:t xml:space="preserve"> мероприятий, максимальн</w:t>
      </w:r>
      <w:r w:rsidR="00935688" w:rsidRPr="002A1009">
        <w:rPr>
          <w:rFonts w:ascii="Times New Roman" w:hAnsi="Times New Roman"/>
          <w:bCs/>
          <w:sz w:val="28"/>
          <w:szCs w:val="28"/>
        </w:rPr>
        <w:t>о</w:t>
      </w:r>
      <w:r w:rsidR="00935688" w:rsidRPr="002A1009">
        <w:rPr>
          <w:rFonts w:ascii="Times New Roman" w:hAnsi="Times New Roman"/>
          <w:bCs/>
          <w:sz w:val="28"/>
          <w:szCs w:val="28"/>
        </w:rPr>
        <w:t xml:space="preserve">му размеру государственной поддержки, определенным </w:t>
      </w:r>
      <w:r w:rsidR="00A85D58" w:rsidRPr="002A1009">
        <w:rPr>
          <w:rFonts w:ascii="Times New Roman" w:hAnsi="Times New Roman"/>
          <w:sz w:val="28"/>
          <w:szCs w:val="28"/>
        </w:rPr>
        <w:t>в соответст</w:t>
      </w:r>
      <w:r w:rsidR="00935688" w:rsidRPr="002A1009">
        <w:rPr>
          <w:rFonts w:ascii="Times New Roman" w:hAnsi="Times New Roman"/>
          <w:sz w:val="28"/>
          <w:szCs w:val="28"/>
        </w:rPr>
        <w:t>вии с п. 1.7 настоящего Порядка</w:t>
      </w:r>
      <w:r w:rsidR="00A85D58" w:rsidRPr="002A1009">
        <w:rPr>
          <w:rFonts w:ascii="Times New Roman" w:hAnsi="Times New Roman"/>
          <w:sz w:val="28"/>
          <w:szCs w:val="28"/>
        </w:rPr>
        <w:t>;</w:t>
      </w:r>
    </w:p>
    <w:p w:rsidR="00AF6963" w:rsidRPr="002A1009" w:rsidRDefault="002A1009" w:rsidP="002A1009">
      <w:pPr>
        <w:pStyle w:val="a3"/>
        <w:tabs>
          <w:tab w:val="left" w:pos="0"/>
          <w:tab w:val="left" w:pos="567"/>
          <w:tab w:val="left" w:pos="851"/>
          <w:tab w:val="left" w:pos="119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2A1009">
        <w:rPr>
          <w:rFonts w:ascii="Times New Roman" w:hAnsi="Times New Roman"/>
          <w:sz w:val="28"/>
          <w:szCs w:val="28"/>
        </w:rPr>
        <w:t>представление</w:t>
      </w:r>
      <w:r w:rsidR="00D85B76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заявки</w:t>
      </w:r>
      <w:r w:rsidR="00D85B76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после</w:t>
      </w:r>
      <w:r w:rsidR="00D85B76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даты</w:t>
      </w:r>
      <w:r w:rsidR="00D85B76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и</w:t>
      </w:r>
      <w:r w:rsidR="00D85B76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времени</w:t>
      </w:r>
      <w:r w:rsidR="00D85B76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завершения</w:t>
      </w:r>
      <w:r w:rsidR="00D85B76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приема</w:t>
      </w:r>
      <w:r w:rsidR="00D85B76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заявок,</w:t>
      </w:r>
      <w:r w:rsidR="00D85B76" w:rsidRPr="002A1009">
        <w:rPr>
          <w:rFonts w:ascii="Times New Roman" w:hAnsi="Times New Roman"/>
          <w:sz w:val="28"/>
          <w:szCs w:val="28"/>
        </w:rPr>
        <w:t xml:space="preserve"> </w:t>
      </w:r>
      <w:r w:rsidR="00A85D58" w:rsidRPr="002A1009">
        <w:rPr>
          <w:rFonts w:ascii="Times New Roman" w:hAnsi="Times New Roman"/>
          <w:sz w:val="28"/>
          <w:szCs w:val="28"/>
        </w:rPr>
        <w:t>указанных</w:t>
      </w:r>
      <w:r w:rsidR="00AF6963" w:rsidRPr="002A1009">
        <w:rPr>
          <w:rFonts w:ascii="Times New Roman" w:hAnsi="Times New Roman"/>
          <w:sz w:val="28"/>
          <w:szCs w:val="28"/>
        </w:rPr>
        <w:t xml:space="preserve"> в</w:t>
      </w:r>
      <w:r w:rsidR="00D85B76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решении Агентства</w:t>
      </w:r>
      <w:r w:rsidR="00D85B76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о</w:t>
      </w:r>
      <w:r w:rsidR="00D85B76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проведении</w:t>
      </w:r>
      <w:r w:rsidR="00D85B76" w:rsidRPr="002A1009">
        <w:rPr>
          <w:rFonts w:ascii="Times New Roman" w:hAnsi="Times New Roman"/>
          <w:sz w:val="28"/>
          <w:szCs w:val="28"/>
        </w:rPr>
        <w:t xml:space="preserve"> </w:t>
      </w:r>
      <w:r w:rsidR="00AF6963" w:rsidRPr="002A1009">
        <w:rPr>
          <w:rFonts w:ascii="Times New Roman" w:hAnsi="Times New Roman"/>
          <w:sz w:val="28"/>
          <w:szCs w:val="28"/>
        </w:rPr>
        <w:t>конкурса.</w:t>
      </w:r>
    </w:p>
    <w:p w:rsidR="00AF6963" w:rsidRPr="00573245" w:rsidRDefault="00AF6963" w:rsidP="00410AA2">
      <w:pPr>
        <w:pStyle w:val="a3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074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Протокол рассмотрения заявок формируется автоматически на ед</w:t>
      </w:r>
      <w:r w:rsidRPr="00573245">
        <w:rPr>
          <w:rFonts w:ascii="Times New Roman" w:hAnsi="Times New Roman"/>
          <w:sz w:val="28"/>
          <w:szCs w:val="28"/>
        </w:rPr>
        <w:t>и</w:t>
      </w:r>
      <w:r w:rsidRPr="00573245">
        <w:rPr>
          <w:rFonts w:ascii="Times New Roman" w:hAnsi="Times New Roman"/>
          <w:sz w:val="28"/>
          <w:szCs w:val="28"/>
        </w:rPr>
        <w:t>ном портале и подписывается усиленной квалифицированной электронной подписью руководителя Агентства в системе «Электронный бюджет»</w:t>
      </w:r>
      <w:r w:rsidR="0050508A" w:rsidRPr="00573245">
        <w:rPr>
          <w:rFonts w:ascii="Times New Roman" w:hAnsi="Times New Roman"/>
          <w:sz w:val="28"/>
          <w:szCs w:val="28"/>
        </w:rPr>
        <w:t>, разм</w:t>
      </w:r>
      <w:r w:rsidR="0050508A" w:rsidRPr="00573245">
        <w:rPr>
          <w:rFonts w:ascii="Times New Roman" w:hAnsi="Times New Roman"/>
          <w:sz w:val="28"/>
          <w:szCs w:val="28"/>
        </w:rPr>
        <w:t>е</w:t>
      </w:r>
      <w:r w:rsidR="0050508A" w:rsidRPr="00573245">
        <w:rPr>
          <w:rFonts w:ascii="Times New Roman" w:hAnsi="Times New Roman"/>
          <w:sz w:val="28"/>
          <w:szCs w:val="28"/>
        </w:rPr>
        <w:t>щается</w:t>
      </w:r>
      <w:r w:rsidR="00766B19" w:rsidRPr="00573245">
        <w:rPr>
          <w:rFonts w:ascii="Times New Roman" w:hAnsi="Times New Roman"/>
          <w:sz w:val="28"/>
          <w:szCs w:val="28"/>
        </w:rPr>
        <w:t xml:space="preserve"> </w:t>
      </w:r>
      <w:r w:rsidR="0050508A" w:rsidRPr="00573245">
        <w:rPr>
          <w:rFonts w:ascii="Times New Roman" w:hAnsi="Times New Roman"/>
          <w:sz w:val="28"/>
          <w:szCs w:val="28"/>
        </w:rPr>
        <w:t xml:space="preserve">в системе и </w:t>
      </w:r>
      <w:r w:rsidRPr="00573245">
        <w:rPr>
          <w:rFonts w:ascii="Times New Roman" w:hAnsi="Times New Roman"/>
          <w:sz w:val="28"/>
          <w:szCs w:val="28"/>
        </w:rPr>
        <w:t>на официальном сайте Агентства в информационно-телекоммуникационной сети «Интернет» не позднее 1-го рабочего дня, след</w:t>
      </w:r>
      <w:r w:rsidRPr="00573245">
        <w:rPr>
          <w:rFonts w:ascii="Times New Roman" w:hAnsi="Times New Roman"/>
          <w:sz w:val="28"/>
          <w:szCs w:val="28"/>
        </w:rPr>
        <w:t>у</w:t>
      </w:r>
      <w:r w:rsidRPr="00573245">
        <w:rPr>
          <w:rFonts w:ascii="Times New Roman" w:hAnsi="Times New Roman"/>
          <w:sz w:val="28"/>
          <w:szCs w:val="28"/>
        </w:rPr>
        <w:t>ющего за днем его подписания.</w:t>
      </w:r>
    </w:p>
    <w:p w:rsidR="00047B2E" w:rsidRPr="00573245" w:rsidRDefault="00047B2E" w:rsidP="00410AA2">
      <w:pPr>
        <w:pStyle w:val="a3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074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Участники конкурса, заявки которых были отклонены, уведомляю</w:t>
      </w:r>
      <w:r w:rsidRPr="00573245">
        <w:rPr>
          <w:rFonts w:ascii="Times New Roman" w:hAnsi="Times New Roman"/>
          <w:sz w:val="28"/>
          <w:szCs w:val="28"/>
        </w:rPr>
        <w:t>т</w:t>
      </w:r>
      <w:r w:rsidRPr="00573245">
        <w:rPr>
          <w:rFonts w:ascii="Times New Roman" w:hAnsi="Times New Roman"/>
          <w:sz w:val="28"/>
          <w:szCs w:val="28"/>
        </w:rPr>
        <w:t>ся об этом Агентством в письменном виде с указанием оснований для отклон</w:t>
      </w:r>
      <w:r w:rsidRPr="00573245">
        <w:rPr>
          <w:rFonts w:ascii="Times New Roman" w:hAnsi="Times New Roman"/>
          <w:sz w:val="28"/>
          <w:szCs w:val="28"/>
        </w:rPr>
        <w:t>е</w:t>
      </w:r>
      <w:r w:rsidRPr="00573245">
        <w:rPr>
          <w:rFonts w:ascii="Times New Roman" w:hAnsi="Times New Roman"/>
          <w:sz w:val="28"/>
          <w:szCs w:val="28"/>
        </w:rPr>
        <w:t>ния заявки, способом, указанным в заявке.</w:t>
      </w:r>
    </w:p>
    <w:p w:rsidR="00AF6963" w:rsidRPr="00573245" w:rsidRDefault="00C26C12" w:rsidP="00410AA2">
      <w:pPr>
        <w:pStyle w:val="a3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074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color w:val="auto"/>
          <w:sz w:val="28"/>
          <w:szCs w:val="28"/>
        </w:rPr>
        <w:t>Перечень допущенных к конкурсной оценке заявок утверждается приказом Агентства.</w:t>
      </w:r>
      <w:r w:rsidR="00D85B76" w:rsidRPr="0057324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3245">
        <w:rPr>
          <w:rFonts w:ascii="Times New Roman" w:hAnsi="Times New Roman"/>
          <w:color w:val="auto"/>
          <w:sz w:val="28"/>
          <w:szCs w:val="28"/>
        </w:rPr>
        <w:t xml:space="preserve">Допущенные к конкурсу проекты </w:t>
      </w:r>
      <w:r w:rsidR="00AF6963" w:rsidRPr="00573245">
        <w:rPr>
          <w:rFonts w:ascii="Times New Roman" w:hAnsi="Times New Roman"/>
          <w:color w:val="auto"/>
          <w:sz w:val="28"/>
          <w:szCs w:val="28"/>
        </w:rPr>
        <w:t xml:space="preserve">передаются на </w:t>
      </w:r>
      <w:r w:rsidR="00AF6963" w:rsidRPr="00573245">
        <w:rPr>
          <w:rFonts w:ascii="Times New Roman" w:hAnsi="Times New Roman"/>
          <w:sz w:val="28"/>
          <w:szCs w:val="28"/>
        </w:rPr>
        <w:t>рассмо</w:t>
      </w:r>
      <w:r w:rsidR="00AF6963" w:rsidRPr="00573245">
        <w:rPr>
          <w:rFonts w:ascii="Times New Roman" w:hAnsi="Times New Roman"/>
          <w:sz w:val="28"/>
          <w:szCs w:val="28"/>
        </w:rPr>
        <w:t>т</w:t>
      </w:r>
      <w:r w:rsidR="00AF6963" w:rsidRPr="00573245">
        <w:rPr>
          <w:rFonts w:ascii="Times New Roman" w:hAnsi="Times New Roman"/>
          <w:sz w:val="28"/>
          <w:szCs w:val="28"/>
        </w:rPr>
        <w:t>рение конкурсной комиссии в срок не позднее 10 рабочих дней со дня разм</w:t>
      </w:r>
      <w:r w:rsidR="00AF6963" w:rsidRPr="00573245">
        <w:rPr>
          <w:rFonts w:ascii="Times New Roman" w:hAnsi="Times New Roman"/>
          <w:sz w:val="28"/>
          <w:szCs w:val="28"/>
        </w:rPr>
        <w:t>е</w:t>
      </w:r>
      <w:r w:rsidR="00AF6963" w:rsidRPr="00573245">
        <w:rPr>
          <w:rFonts w:ascii="Times New Roman" w:hAnsi="Times New Roman"/>
          <w:sz w:val="28"/>
          <w:szCs w:val="28"/>
        </w:rPr>
        <w:t>щения протокола рассмотрения заявок в системе «Электронный бюджет».</w:t>
      </w:r>
    </w:p>
    <w:p w:rsidR="00AF6963" w:rsidRPr="00573245" w:rsidRDefault="00AF6963" w:rsidP="00410AA2">
      <w:pPr>
        <w:pStyle w:val="a3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196"/>
          <w:tab w:val="left" w:pos="141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Оценка заявок участников отбора, представленных на конкурсный отбор, осуществляется на заседании конкурсной комиссии, организуемом в т</w:t>
      </w:r>
      <w:r w:rsidRPr="00573245">
        <w:rPr>
          <w:rFonts w:ascii="Times New Roman" w:hAnsi="Times New Roman"/>
          <w:sz w:val="28"/>
          <w:szCs w:val="28"/>
        </w:rPr>
        <w:t>е</w:t>
      </w:r>
      <w:r w:rsidRPr="00573245">
        <w:rPr>
          <w:rFonts w:ascii="Times New Roman" w:hAnsi="Times New Roman"/>
          <w:sz w:val="28"/>
          <w:szCs w:val="28"/>
        </w:rPr>
        <w:t xml:space="preserve">чение 30 рабочих дней со дня окончания </w:t>
      </w:r>
      <w:r w:rsidR="00687A58" w:rsidRPr="00573245">
        <w:rPr>
          <w:rFonts w:ascii="Times New Roman" w:hAnsi="Times New Roman"/>
          <w:sz w:val="28"/>
          <w:szCs w:val="28"/>
        </w:rPr>
        <w:t xml:space="preserve">срока </w:t>
      </w:r>
      <w:r w:rsidRPr="00573245">
        <w:rPr>
          <w:rFonts w:ascii="Times New Roman" w:hAnsi="Times New Roman"/>
          <w:sz w:val="28"/>
          <w:szCs w:val="28"/>
        </w:rPr>
        <w:t>приема заявок.</w:t>
      </w:r>
    </w:p>
    <w:p w:rsidR="00AF6963" w:rsidRPr="00573245" w:rsidRDefault="00AF6963" w:rsidP="00410AA2">
      <w:pPr>
        <w:pStyle w:val="a3"/>
        <w:tabs>
          <w:tab w:val="left" w:pos="567"/>
          <w:tab w:val="left" w:pos="709"/>
          <w:tab w:val="left" w:pos="851"/>
          <w:tab w:val="left" w:pos="993"/>
          <w:tab w:val="left" w:pos="1196"/>
          <w:tab w:val="left" w:pos="141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Положение о работе конкурсной комиссии и ее состав утверждаются ра</w:t>
      </w:r>
      <w:r w:rsidRPr="00573245">
        <w:rPr>
          <w:rFonts w:ascii="Times New Roman" w:hAnsi="Times New Roman"/>
          <w:sz w:val="28"/>
          <w:szCs w:val="28"/>
        </w:rPr>
        <w:t>с</w:t>
      </w:r>
      <w:r w:rsidRPr="00573245">
        <w:rPr>
          <w:rFonts w:ascii="Times New Roman" w:hAnsi="Times New Roman"/>
          <w:sz w:val="28"/>
          <w:szCs w:val="28"/>
        </w:rPr>
        <w:t>поряжением Правительства Республики Тыва.</w:t>
      </w:r>
    </w:p>
    <w:p w:rsidR="00AF6963" w:rsidRPr="00573245" w:rsidRDefault="00AF6963" w:rsidP="00410AA2">
      <w:pPr>
        <w:pStyle w:val="a3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196"/>
          <w:tab w:val="left" w:pos="141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Комиссия вправе привлечь экспертов (экспертных организаций) в целях проведения экспертизы заявок, порядок взаимодействия, допуск к зая</w:t>
      </w:r>
      <w:r w:rsidRPr="00573245">
        <w:rPr>
          <w:rFonts w:ascii="Times New Roman" w:hAnsi="Times New Roman"/>
          <w:sz w:val="28"/>
          <w:szCs w:val="28"/>
        </w:rPr>
        <w:t>в</w:t>
      </w:r>
      <w:r w:rsidRPr="00573245">
        <w:rPr>
          <w:rFonts w:ascii="Times New Roman" w:hAnsi="Times New Roman"/>
          <w:sz w:val="28"/>
          <w:szCs w:val="28"/>
        </w:rPr>
        <w:t>кам для проведения экспертизы указанных заявок определяется в соглашениях с экспертами (экспертными организациями).</w:t>
      </w:r>
    </w:p>
    <w:p w:rsidR="00AF6963" w:rsidRPr="00573245" w:rsidRDefault="00AF6963" w:rsidP="00410AA2">
      <w:pPr>
        <w:pStyle w:val="a3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196"/>
          <w:tab w:val="left" w:pos="13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Каждый член конкурсной комиссии осуществляет оценку заявки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</w:t>
      </w:r>
      <w:r w:rsidRPr="00573245">
        <w:rPr>
          <w:rFonts w:ascii="Times New Roman" w:hAnsi="Times New Roman"/>
          <w:sz w:val="28"/>
          <w:szCs w:val="28"/>
        </w:rPr>
        <w:t>о</w:t>
      </w:r>
      <w:r w:rsidRPr="00573245">
        <w:rPr>
          <w:rFonts w:ascii="Times New Roman" w:hAnsi="Times New Roman"/>
          <w:sz w:val="28"/>
          <w:szCs w:val="28"/>
        </w:rPr>
        <w:t>гласно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критериям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в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соответствии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приложением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№</w:t>
      </w:r>
      <w:r w:rsidRPr="00573245">
        <w:rPr>
          <w:rFonts w:ascii="Times New Roman" w:hAnsi="Times New Roman"/>
          <w:spacing w:val="1"/>
          <w:sz w:val="28"/>
          <w:szCs w:val="28"/>
        </w:rPr>
        <w:t xml:space="preserve"> 5 </w:t>
      </w:r>
      <w:r w:rsidRPr="00573245">
        <w:rPr>
          <w:rFonts w:ascii="Times New Roman" w:hAnsi="Times New Roman"/>
          <w:sz w:val="28"/>
          <w:szCs w:val="28"/>
        </w:rPr>
        <w:t>к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настоящему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Порядку с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занесением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данных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в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оценочную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ведомость. Баллы по всем критериям сумм</w:t>
      </w:r>
      <w:r w:rsidRPr="00573245">
        <w:rPr>
          <w:rFonts w:ascii="Times New Roman" w:hAnsi="Times New Roman"/>
          <w:sz w:val="28"/>
          <w:szCs w:val="28"/>
        </w:rPr>
        <w:t>и</w:t>
      </w:r>
      <w:r w:rsidRPr="00573245">
        <w:rPr>
          <w:rFonts w:ascii="Times New Roman" w:hAnsi="Times New Roman"/>
          <w:sz w:val="28"/>
          <w:szCs w:val="28"/>
        </w:rPr>
        <w:t>руются.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На основании оценочных ведомостей членов конкурсной комиссии</w:t>
      </w:r>
      <w:r w:rsidR="00D85B76" w:rsidRPr="00573245">
        <w:t xml:space="preserve"> </w:t>
      </w:r>
      <w:r w:rsidRPr="00573245">
        <w:t>выв</w:t>
      </w:r>
      <w:r w:rsidRPr="00573245">
        <w:t>о</w:t>
      </w:r>
      <w:r w:rsidRPr="00573245">
        <w:t>дится</w:t>
      </w:r>
      <w:r w:rsidR="00D85B76" w:rsidRPr="00573245">
        <w:t xml:space="preserve"> </w:t>
      </w:r>
      <w:r w:rsidRPr="00573245">
        <w:t>итоговый</w:t>
      </w:r>
      <w:r w:rsidR="00D85B76" w:rsidRPr="00573245">
        <w:t xml:space="preserve"> </w:t>
      </w:r>
      <w:r w:rsidRPr="00573245">
        <w:t>средний</w:t>
      </w:r>
      <w:r w:rsidR="00D85B76" w:rsidRPr="00573245">
        <w:t xml:space="preserve"> </w:t>
      </w:r>
      <w:r w:rsidRPr="00573245">
        <w:t>балл</w:t>
      </w:r>
      <w:r w:rsidR="00D85B76" w:rsidRPr="00573245">
        <w:t xml:space="preserve"> п</w:t>
      </w:r>
      <w:r w:rsidRPr="00573245">
        <w:t>о</w:t>
      </w:r>
      <w:r w:rsidR="00D85B76" w:rsidRPr="00573245">
        <w:t xml:space="preserve"> </w:t>
      </w:r>
      <w:r w:rsidRPr="00573245">
        <w:t>каждому участнику конкурса.</w:t>
      </w:r>
    </w:p>
    <w:p w:rsidR="00AF6963" w:rsidRPr="00573245" w:rsidRDefault="00AF6963" w:rsidP="00410AA2">
      <w:pPr>
        <w:pStyle w:val="a3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196"/>
          <w:tab w:val="left" w:pos="141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По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результатам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оценки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заявок</w:t>
      </w:r>
      <w:r w:rsidRPr="00573245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573245">
        <w:rPr>
          <w:rFonts w:ascii="Times New Roman" w:hAnsi="Times New Roman"/>
          <w:sz w:val="28"/>
          <w:szCs w:val="28"/>
        </w:rPr>
        <w:t>онкурсной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комиссией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формируется перечень участников, прошедших конкурс, в порядке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уменьшения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полученны</w:t>
      </w:r>
      <w:r w:rsidR="00D85B76" w:rsidRPr="00573245">
        <w:rPr>
          <w:rFonts w:ascii="Times New Roman" w:hAnsi="Times New Roman"/>
          <w:sz w:val="28"/>
          <w:szCs w:val="28"/>
        </w:rPr>
        <w:t xml:space="preserve">х </w:t>
      </w:r>
      <w:r w:rsidRPr="00573245">
        <w:rPr>
          <w:rFonts w:ascii="Times New Roman" w:hAnsi="Times New Roman"/>
          <w:sz w:val="28"/>
          <w:szCs w:val="28"/>
        </w:rPr>
        <w:t>баллов. Участнику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конкурса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наибольшим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суммарным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баллом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присваиваетс</w:t>
      </w:r>
      <w:r w:rsidR="00D85B76" w:rsidRPr="00573245">
        <w:rPr>
          <w:rFonts w:ascii="Times New Roman" w:hAnsi="Times New Roman"/>
          <w:sz w:val="28"/>
          <w:szCs w:val="28"/>
        </w:rPr>
        <w:t xml:space="preserve">я </w:t>
      </w:r>
      <w:r w:rsidRPr="00573245">
        <w:rPr>
          <w:rFonts w:ascii="Times New Roman" w:hAnsi="Times New Roman"/>
          <w:sz w:val="28"/>
          <w:szCs w:val="28"/>
        </w:rPr>
        <w:t>первая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позиция перечня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участников,</w:t>
      </w:r>
      <w:r w:rsidR="00D85B76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прошедших конкурс.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При равенстве итоговых оценок по двум и более заявкам участники</w:t>
      </w:r>
      <w:r w:rsidR="00D85B76" w:rsidRPr="00573245">
        <w:t xml:space="preserve"> </w:t>
      </w:r>
      <w:r w:rsidRPr="00573245">
        <w:t>ра</w:t>
      </w:r>
      <w:r w:rsidRPr="00573245">
        <w:t>з</w:t>
      </w:r>
      <w:r w:rsidRPr="00573245">
        <w:t>мещаются</w:t>
      </w:r>
      <w:r w:rsidR="00D85B76" w:rsidRPr="00573245">
        <w:t xml:space="preserve"> </w:t>
      </w:r>
      <w:r w:rsidRPr="00573245">
        <w:t>в</w:t>
      </w:r>
      <w:r w:rsidR="00D85B76" w:rsidRPr="00573245">
        <w:t xml:space="preserve"> </w:t>
      </w:r>
      <w:r w:rsidRPr="00573245">
        <w:t>перечне в</w:t>
      </w:r>
      <w:r w:rsidR="00D85B76" w:rsidRPr="00573245">
        <w:t xml:space="preserve"> </w:t>
      </w:r>
      <w:r w:rsidRPr="00573245">
        <w:t>порядке</w:t>
      </w:r>
      <w:r w:rsidR="00E17FB3" w:rsidRPr="00573245">
        <w:t xml:space="preserve"> очередности поступления заявок, при совпад</w:t>
      </w:r>
      <w:r w:rsidR="00E17FB3" w:rsidRPr="00573245">
        <w:t>е</w:t>
      </w:r>
      <w:r w:rsidR="00E17FB3" w:rsidRPr="00573245">
        <w:t>нии даты по времени поступления согласно протоколу вскрытия заявок на ед</w:t>
      </w:r>
      <w:r w:rsidR="00E17FB3" w:rsidRPr="00573245">
        <w:t>и</w:t>
      </w:r>
      <w:r w:rsidR="00E17FB3" w:rsidRPr="00573245">
        <w:t>ном портале.</w:t>
      </w:r>
    </w:p>
    <w:p w:rsidR="00AF6963" w:rsidRPr="00573245" w:rsidRDefault="0067622E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2.28</w:t>
      </w:r>
      <w:r w:rsidR="00AF6963" w:rsidRPr="00573245">
        <w:t xml:space="preserve">. Победителями отбора признаются участники отбора, </w:t>
      </w:r>
      <w:r w:rsidR="00D7552F" w:rsidRPr="00573245">
        <w:t xml:space="preserve">заявки которых </w:t>
      </w:r>
      <w:r w:rsidR="00D7552F" w:rsidRPr="00573245">
        <w:lastRenderedPageBreak/>
        <w:t>расположены первой и последующими в рейтинговом списке, сумма заявле</w:t>
      </w:r>
      <w:r w:rsidR="00D7552F" w:rsidRPr="00573245">
        <w:t>н</w:t>
      </w:r>
      <w:r w:rsidR="00D7552F" w:rsidRPr="00573245">
        <w:t>ных размеров субсидии по которым не превышает предельного объема средств республиканского бюджета Республики Тыва, доведенных до Агентства на предоставление субсидии на соответствующий финансовый год.</w:t>
      </w:r>
    </w:p>
    <w:p w:rsidR="005333C0" w:rsidRPr="00573245" w:rsidRDefault="0067622E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2.29</w:t>
      </w:r>
      <w:r w:rsidR="00AF6963" w:rsidRPr="00573245">
        <w:t>.</w:t>
      </w:r>
      <w:r w:rsidR="00AF6963" w:rsidRPr="00573245">
        <w:tab/>
      </w:r>
      <w:r w:rsidR="005333C0" w:rsidRPr="00573245">
        <w:t>Субсидия предоставляется в размере, указанной в заявке на участие в конкурсном отборе, за исключением случаев, установленных настоящим П</w:t>
      </w:r>
      <w:r w:rsidR="005333C0" w:rsidRPr="00573245">
        <w:t>о</w:t>
      </w:r>
      <w:r w:rsidR="005333C0" w:rsidRPr="00573245">
        <w:t>рядком.</w:t>
      </w:r>
    </w:p>
    <w:p w:rsidR="00AF6963" w:rsidRPr="00573245" w:rsidRDefault="0067622E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2.30</w:t>
      </w:r>
      <w:r w:rsidR="005333C0" w:rsidRPr="00573245">
        <w:t>.</w:t>
      </w:r>
      <w:r w:rsidR="000E1672" w:rsidRPr="00573245">
        <w:t xml:space="preserve"> </w:t>
      </w:r>
      <w:r w:rsidR="00AF6963" w:rsidRPr="00573245">
        <w:t>В</w:t>
      </w:r>
      <w:r w:rsidR="000E1672" w:rsidRPr="00573245">
        <w:t xml:space="preserve"> </w:t>
      </w:r>
      <w:r w:rsidR="00AF6963" w:rsidRPr="00573245">
        <w:t>случае</w:t>
      </w:r>
      <w:r w:rsidR="00251E31" w:rsidRPr="00573245">
        <w:t>,</w:t>
      </w:r>
      <w:r w:rsidR="000E1672" w:rsidRPr="00573245">
        <w:t xml:space="preserve"> </w:t>
      </w:r>
      <w:r w:rsidR="00AF6963" w:rsidRPr="00573245">
        <w:t>если</w:t>
      </w:r>
      <w:r w:rsidR="000E1672" w:rsidRPr="00573245">
        <w:t xml:space="preserve"> </w:t>
      </w:r>
      <w:r w:rsidR="00AF6963" w:rsidRPr="00573245">
        <w:t>совокупный</w:t>
      </w:r>
      <w:r w:rsidR="000E1672" w:rsidRPr="00573245">
        <w:t xml:space="preserve"> </w:t>
      </w:r>
      <w:r w:rsidR="00AF6963" w:rsidRPr="00573245">
        <w:t>размер</w:t>
      </w:r>
      <w:r w:rsidR="000E1672" w:rsidRPr="00573245">
        <w:t xml:space="preserve"> </w:t>
      </w:r>
      <w:r w:rsidR="00AF6963" w:rsidRPr="00573245">
        <w:t>субсиди</w:t>
      </w:r>
      <w:r w:rsidR="0050508A" w:rsidRPr="00573245">
        <w:t>и</w:t>
      </w:r>
      <w:r w:rsidR="00AF6963" w:rsidRPr="00573245">
        <w:t>,</w:t>
      </w:r>
      <w:r w:rsidR="000E1672" w:rsidRPr="00573245">
        <w:t xml:space="preserve"> </w:t>
      </w:r>
      <w:r w:rsidR="00AF6963" w:rsidRPr="00573245">
        <w:t>запрашиваем</w:t>
      </w:r>
      <w:r w:rsidR="00C157FC" w:rsidRPr="00573245">
        <w:t>ой</w:t>
      </w:r>
      <w:r w:rsidR="000E1672" w:rsidRPr="00573245">
        <w:t xml:space="preserve"> </w:t>
      </w:r>
      <w:r w:rsidR="00AF6963" w:rsidRPr="00573245">
        <w:t>поб</w:t>
      </w:r>
      <w:r w:rsidR="00AF6963" w:rsidRPr="00573245">
        <w:t>е</w:t>
      </w:r>
      <w:r w:rsidR="00AF6963" w:rsidRPr="00573245">
        <w:t>дителями</w:t>
      </w:r>
      <w:r w:rsidR="000E1672" w:rsidRPr="00573245">
        <w:t xml:space="preserve"> </w:t>
      </w:r>
      <w:r w:rsidR="00AF6963" w:rsidRPr="00573245">
        <w:t>конкурса</w:t>
      </w:r>
      <w:r w:rsidR="000E1672" w:rsidRPr="00573245">
        <w:t xml:space="preserve"> </w:t>
      </w:r>
      <w:r w:rsidR="00AF6963" w:rsidRPr="00573245">
        <w:t>согласно</w:t>
      </w:r>
      <w:r w:rsidR="000E1672" w:rsidRPr="00573245">
        <w:t xml:space="preserve"> </w:t>
      </w:r>
      <w:r w:rsidR="00AF6963" w:rsidRPr="00573245">
        <w:t>заявкам,</w:t>
      </w:r>
      <w:r w:rsidR="000E1672" w:rsidRPr="00573245">
        <w:t xml:space="preserve"> </w:t>
      </w:r>
      <w:r w:rsidR="00AF6963" w:rsidRPr="00573245">
        <w:t>не</w:t>
      </w:r>
      <w:r w:rsidR="000E1672" w:rsidRPr="00573245">
        <w:t xml:space="preserve"> </w:t>
      </w:r>
      <w:r w:rsidR="00AF6963" w:rsidRPr="00573245">
        <w:t>превышает</w:t>
      </w:r>
      <w:r w:rsidR="000E1672" w:rsidRPr="00573245">
        <w:t xml:space="preserve"> </w:t>
      </w:r>
      <w:r w:rsidR="00AF6963" w:rsidRPr="00573245">
        <w:t>лимитов</w:t>
      </w:r>
      <w:r w:rsidR="000E1672" w:rsidRPr="00573245">
        <w:t xml:space="preserve"> </w:t>
      </w:r>
      <w:r w:rsidR="00AF6963" w:rsidRPr="00573245">
        <w:t>бюджетных</w:t>
      </w:r>
      <w:r w:rsidR="000E1672" w:rsidRPr="00573245">
        <w:t xml:space="preserve"> </w:t>
      </w:r>
      <w:r w:rsidR="00AF6963" w:rsidRPr="00573245">
        <w:t>обяз</w:t>
      </w:r>
      <w:r w:rsidR="00AF6963" w:rsidRPr="00573245">
        <w:t>а</w:t>
      </w:r>
      <w:r w:rsidR="00AF6963" w:rsidRPr="00573245">
        <w:t>тельств,</w:t>
      </w:r>
      <w:r w:rsidR="000E1672" w:rsidRPr="00573245">
        <w:t xml:space="preserve"> </w:t>
      </w:r>
      <w:r w:rsidR="00AF6963" w:rsidRPr="00573245">
        <w:t>о</w:t>
      </w:r>
      <w:r w:rsidR="000E1672" w:rsidRPr="00573245">
        <w:t xml:space="preserve"> </w:t>
      </w:r>
      <w:r w:rsidR="00AF6963" w:rsidRPr="00573245">
        <w:t>веденных</w:t>
      </w:r>
      <w:r w:rsidR="000E1672" w:rsidRPr="00573245">
        <w:t xml:space="preserve"> </w:t>
      </w:r>
      <w:r w:rsidR="00AF6963" w:rsidRPr="00573245">
        <w:t>до</w:t>
      </w:r>
      <w:r w:rsidR="000E1672" w:rsidRPr="00573245">
        <w:t xml:space="preserve"> </w:t>
      </w:r>
      <w:r w:rsidR="00AF6963" w:rsidRPr="00573245">
        <w:t>Агентства,</w:t>
      </w:r>
      <w:r w:rsidR="000E1672" w:rsidRPr="00573245">
        <w:t xml:space="preserve"> </w:t>
      </w:r>
      <w:r w:rsidR="00AF6963" w:rsidRPr="00573245">
        <w:t>субсидии</w:t>
      </w:r>
      <w:r w:rsidR="000E1672" w:rsidRPr="00573245">
        <w:t xml:space="preserve"> </w:t>
      </w:r>
      <w:r w:rsidR="00AF6963" w:rsidRPr="00573245">
        <w:t>устанавливаются</w:t>
      </w:r>
      <w:r w:rsidR="000E1672" w:rsidRPr="00573245">
        <w:t xml:space="preserve"> </w:t>
      </w:r>
      <w:r w:rsidR="00AF6963" w:rsidRPr="00573245">
        <w:t>в</w:t>
      </w:r>
      <w:r w:rsidR="000E1672" w:rsidRPr="00573245">
        <w:t xml:space="preserve"> </w:t>
      </w:r>
      <w:r w:rsidR="00AF6963" w:rsidRPr="00573245">
        <w:t>запрашиваем</w:t>
      </w:r>
      <w:r w:rsidR="000E1672" w:rsidRPr="00573245">
        <w:t xml:space="preserve">ых </w:t>
      </w:r>
      <w:r w:rsidR="00AF6963" w:rsidRPr="00573245">
        <w:t>размерах.</w:t>
      </w:r>
    </w:p>
    <w:p w:rsidR="00AF6963" w:rsidRPr="00573245" w:rsidRDefault="00A425E1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В случае если общий объем средств, запрашиваемых получателями су</w:t>
      </w:r>
      <w:r w:rsidRPr="00573245">
        <w:t>б</w:t>
      </w:r>
      <w:r w:rsidRPr="00573245">
        <w:t>сидий, превышает объемы ассигнований, предусмотренных в республиканском бюджете на эти цели в текущем финансовом году, распределение субсидий осуществляется в той последовательности, в которой поступали и регистрир</w:t>
      </w:r>
      <w:r w:rsidRPr="00573245">
        <w:t>о</w:t>
      </w:r>
      <w:r w:rsidRPr="00573245">
        <w:t>вались заявки с учетом позиции участника отбора в рейтинговом списке.</w:t>
      </w:r>
    </w:p>
    <w:p w:rsidR="00A425E1" w:rsidRPr="00573245" w:rsidRDefault="00A425E1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В случае превышения заявленных к финансированию сумм субсидий над бюджетными ассигнованиями заявка, зарегистрированная в системе «Эле</w:t>
      </w:r>
      <w:r w:rsidRPr="00573245">
        <w:t>к</w:t>
      </w:r>
      <w:r w:rsidRPr="00573245">
        <w:t>тронный бюджет» под очередным порядковым номером, которая не может быть принята к финансированию в полном объеме, при наличии письменного согл</w:t>
      </w:r>
      <w:r w:rsidRPr="00573245">
        <w:t>а</w:t>
      </w:r>
      <w:r w:rsidRPr="00573245">
        <w:t>сия участника отбора финансируется в пределах остатка бюджетных ассигн</w:t>
      </w:r>
      <w:r w:rsidRPr="00573245">
        <w:t>о</w:t>
      </w:r>
      <w:r w:rsidRPr="00573245">
        <w:t>ваний.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rPr>
          <w:spacing w:val="-1"/>
        </w:rPr>
        <w:t>Остаток</w:t>
      </w:r>
      <w:r w:rsidR="000A3134" w:rsidRPr="00573245">
        <w:rPr>
          <w:spacing w:val="-1"/>
        </w:rPr>
        <w:t xml:space="preserve"> </w:t>
      </w:r>
      <w:r w:rsidRPr="00573245">
        <w:t>в</w:t>
      </w:r>
      <w:r w:rsidR="000A3134" w:rsidRPr="00573245">
        <w:t xml:space="preserve"> </w:t>
      </w:r>
      <w:r w:rsidRPr="00573245">
        <w:t>размере</w:t>
      </w:r>
      <w:r w:rsidR="000A3134" w:rsidRPr="00573245">
        <w:t xml:space="preserve"> </w:t>
      </w:r>
      <w:r w:rsidRPr="00573245">
        <w:t>меньше</w:t>
      </w:r>
      <w:r w:rsidR="000A3134" w:rsidRPr="00573245">
        <w:t xml:space="preserve"> </w:t>
      </w:r>
      <w:r w:rsidRPr="00573245">
        <w:t>запрашиваемой</w:t>
      </w:r>
      <w:r w:rsidR="000A3134" w:rsidRPr="00573245">
        <w:t xml:space="preserve"> </w:t>
      </w:r>
      <w:r w:rsidRPr="00573245">
        <w:t>в</w:t>
      </w:r>
      <w:r w:rsidR="000A3134" w:rsidRPr="00573245">
        <w:t xml:space="preserve"> </w:t>
      </w:r>
      <w:r w:rsidRPr="00573245">
        <w:t>заявке</w:t>
      </w:r>
      <w:r w:rsidR="000A3134" w:rsidRPr="00573245">
        <w:t xml:space="preserve"> </w:t>
      </w:r>
      <w:r w:rsidRPr="00573245">
        <w:t>суммы</w:t>
      </w:r>
      <w:r w:rsidR="000A3134" w:rsidRPr="00573245">
        <w:t xml:space="preserve"> </w:t>
      </w:r>
      <w:r w:rsidRPr="00573245">
        <w:t>может</w:t>
      </w:r>
      <w:r w:rsidR="000A3134" w:rsidRPr="00573245">
        <w:t xml:space="preserve"> </w:t>
      </w:r>
      <w:r w:rsidRPr="00573245">
        <w:t>быть</w:t>
      </w:r>
      <w:r w:rsidR="000A3134" w:rsidRPr="00573245">
        <w:t xml:space="preserve"> </w:t>
      </w:r>
      <w:r w:rsidRPr="00573245">
        <w:t>предоставлен следующему участнику, набравшему максимальную сумму</w:t>
      </w:r>
      <w:r w:rsidR="00E438B1" w:rsidRPr="00573245">
        <w:t xml:space="preserve"> </w:t>
      </w:r>
      <w:r w:rsidRPr="00573245">
        <w:rPr>
          <w:spacing w:val="-1"/>
        </w:rPr>
        <w:t>ба</w:t>
      </w:r>
      <w:r w:rsidRPr="00573245">
        <w:rPr>
          <w:spacing w:val="-1"/>
        </w:rPr>
        <w:t>л</w:t>
      </w:r>
      <w:r w:rsidRPr="00573245">
        <w:rPr>
          <w:spacing w:val="-1"/>
        </w:rPr>
        <w:t>лов</w:t>
      </w:r>
      <w:r w:rsidR="00E438B1" w:rsidRPr="00573245">
        <w:rPr>
          <w:spacing w:val="-1"/>
        </w:rPr>
        <w:t xml:space="preserve"> </w:t>
      </w:r>
      <w:r w:rsidRPr="00573245">
        <w:rPr>
          <w:spacing w:val="-1"/>
        </w:rPr>
        <w:t>в</w:t>
      </w:r>
      <w:r w:rsidR="00E438B1" w:rsidRPr="00573245">
        <w:rPr>
          <w:spacing w:val="-1"/>
        </w:rPr>
        <w:t xml:space="preserve"> </w:t>
      </w:r>
      <w:r w:rsidRPr="00573245">
        <w:rPr>
          <w:spacing w:val="-1"/>
        </w:rPr>
        <w:t>соответствии</w:t>
      </w:r>
      <w:r w:rsidR="00E438B1" w:rsidRPr="00573245">
        <w:rPr>
          <w:spacing w:val="-1"/>
        </w:rPr>
        <w:t xml:space="preserve"> </w:t>
      </w:r>
      <w:r w:rsidRPr="00573245">
        <w:t>с</w:t>
      </w:r>
      <w:r w:rsidR="00E438B1" w:rsidRPr="00573245">
        <w:t xml:space="preserve"> </w:t>
      </w:r>
      <w:r w:rsidRPr="00573245">
        <w:t>решением</w:t>
      </w:r>
      <w:r w:rsidR="00E438B1" w:rsidRPr="00573245">
        <w:t xml:space="preserve"> </w:t>
      </w:r>
      <w:r w:rsidRPr="00573245">
        <w:t>Конкурсной</w:t>
      </w:r>
      <w:r w:rsidR="00E438B1" w:rsidRPr="00573245">
        <w:t xml:space="preserve"> </w:t>
      </w:r>
      <w:r w:rsidRPr="00573245">
        <w:t>комиссии</w:t>
      </w:r>
      <w:r w:rsidR="00E438B1" w:rsidRPr="00573245">
        <w:t xml:space="preserve"> </w:t>
      </w:r>
      <w:r w:rsidRPr="00573245">
        <w:t>и</w:t>
      </w:r>
      <w:r w:rsidR="00E438B1" w:rsidRPr="00573245">
        <w:t xml:space="preserve"> </w:t>
      </w:r>
      <w:r w:rsidRPr="00573245">
        <w:t>представившему</w:t>
      </w:r>
      <w:r w:rsidR="00E438B1" w:rsidRPr="00573245">
        <w:t xml:space="preserve"> </w:t>
      </w:r>
      <w:r w:rsidRPr="00573245">
        <w:t>согл</w:t>
      </w:r>
      <w:r w:rsidRPr="00573245">
        <w:t>а</w:t>
      </w:r>
      <w:r w:rsidRPr="00573245">
        <w:t>сие</w:t>
      </w:r>
      <w:r w:rsidR="00E438B1" w:rsidRPr="00573245">
        <w:t xml:space="preserve"> </w:t>
      </w:r>
      <w:r w:rsidRPr="00573245">
        <w:t>на</w:t>
      </w:r>
      <w:r w:rsidR="00E438B1" w:rsidRPr="00573245">
        <w:t xml:space="preserve"> </w:t>
      </w:r>
      <w:r w:rsidRPr="00573245">
        <w:t>получение</w:t>
      </w:r>
      <w:r w:rsidR="00E438B1" w:rsidRPr="00573245">
        <w:t xml:space="preserve"> </w:t>
      </w:r>
      <w:r w:rsidRPr="00573245">
        <w:t>меньшей</w:t>
      </w:r>
      <w:r w:rsidR="00E438B1" w:rsidRPr="00573245">
        <w:t xml:space="preserve"> </w:t>
      </w:r>
      <w:r w:rsidRPr="00573245">
        <w:t>суммы</w:t>
      </w:r>
      <w:r w:rsidR="00E438B1" w:rsidRPr="00573245">
        <w:t xml:space="preserve"> </w:t>
      </w:r>
      <w:r w:rsidRPr="00573245">
        <w:t>с</w:t>
      </w:r>
      <w:r w:rsidR="00E438B1" w:rsidRPr="00573245">
        <w:t xml:space="preserve"> </w:t>
      </w:r>
      <w:r w:rsidRPr="00573245">
        <w:t>гарантией</w:t>
      </w:r>
      <w:r w:rsidR="00E438B1" w:rsidRPr="00573245">
        <w:t xml:space="preserve"> </w:t>
      </w:r>
      <w:r w:rsidRPr="00573245">
        <w:t>выполнения</w:t>
      </w:r>
      <w:r w:rsidR="00E438B1" w:rsidRPr="00573245">
        <w:t xml:space="preserve"> </w:t>
      </w:r>
      <w:r w:rsidRPr="00573245">
        <w:t>заявленного прое</w:t>
      </w:r>
      <w:r w:rsidRPr="00573245">
        <w:t>к</w:t>
      </w:r>
      <w:r w:rsidRPr="00573245">
        <w:t>та.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В случае если по итогам конкурса не исчерпан лимит бюджетных</w:t>
      </w:r>
      <w:r w:rsidR="00E438B1" w:rsidRPr="00573245">
        <w:t xml:space="preserve"> </w:t>
      </w:r>
      <w:r w:rsidRPr="00573245">
        <w:t>обяз</w:t>
      </w:r>
      <w:r w:rsidRPr="00573245">
        <w:t>а</w:t>
      </w:r>
      <w:r w:rsidRPr="00573245">
        <w:t>тельств,</w:t>
      </w:r>
      <w:r w:rsidR="00E438B1" w:rsidRPr="00573245">
        <w:t xml:space="preserve"> </w:t>
      </w:r>
      <w:r w:rsidRPr="00573245">
        <w:t>доведенных</w:t>
      </w:r>
      <w:r w:rsidR="00E438B1" w:rsidRPr="00573245">
        <w:t xml:space="preserve"> </w:t>
      </w:r>
      <w:r w:rsidRPr="00573245">
        <w:t>до</w:t>
      </w:r>
      <w:r w:rsidR="00E438B1" w:rsidRPr="00573245">
        <w:t xml:space="preserve"> </w:t>
      </w:r>
      <w:r w:rsidRPr="00573245">
        <w:t>Агентства,</w:t>
      </w:r>
      <w:r w:rsidR="00E438B1" w:rsidRPr="00573245">
        <w:t xml:space="preserve"> </w:t>
      </w:r>
      <w:r w:rsidRPr="00573245">
        <w:t>Агентство</w:t>
      </w:r>
      <w:r w:rsidR="00E438B1" w:rsidRPr="00573245">
        <w:t xml:space="preserve"> </w:t>
      </w:r>
      <w:r w:rsidRPr="00573245">
        <w:t>имеет</w:t>
      </w:r>
      <w:r w:rsidR="00E438B1" w:rsidRPr="00573245">
        <w:t xml:space="preserve"> </w:t>
      </w:r>
      <w:r w:rsidRPr="00573245">
        <w:t>право</w:t>
      </w:r>
      <w:r w:rsidR="00E438B1" w:rsidRPr="00573245">
        <w:t xml:space="preserve"> </w:t>
      </w:r>
      <w:r w:rsidRPr="00573245">
        <w:t>объявить повторный прием заявок на предоставление нераспределенных</w:t>
      </w:r>
      <w:r w:rsidR="00E438B1" w:rsidRPr="00573245">
        <w:t xml:space="preserve"> </w:t>
      </w:r>
      <w:r w:rsidRPr="00573245">
        <w:t>средств</w:t>
      </w:r>
      <w:r w:rsidR="00E438B1" w:rsidRPr="00573245">
        <w:t xml:space="preserve"> </w:t>
      </w:r>
      <w:r w:rsidRPr="00573245">
        <w:t>субсиди</w:t>
      </w:r>
      <w:r w:rsidR="00C157FC" w:rsidRPr="00573245">
        <w:t>и</w:t>
      </w:r>
      <w:r w:rsidRPr="00573245">
        <w:t>.</w:t>
      </w:r>
      <w:r w:rsidR="00E438B1" w:rsidRPr="00573245">
        <w:t xml:space="preserve"> </w:t>
      </w:r>
      <w:r w:rsidRPr="00573245">
        <w:t>В</w:t>
      </w:r>
      <w:r w:rsidR="00E438B1" w:rsidRPr="00573245">
        <w:t xml:space="preserve"> </w:t>
      </w:r>
      <w:r w:rsidRPr="00573245">
        <w:t>этом</w:t>
      </w:r>
      <w:r w:rsidR="00E438B1" w:rsidRPr="00573245">
        <w:t xml:space="preserve"> </w:t>
      </w:r>
      <w:r w:rsidRPr="00573245">
        <w:t>случае</w:t>
      </w:r>
      <w:r w:rsidR="00E438B1" w:rsidRPr="00573245">
        <w:t xml:space="preserve"> </w:t>
      </w:r>
      <w:r w:rsidRPr="00573245">
        <w:t>конкурс</w:t>
      </w:r>
      <w:r w:rsidR="00E438B1" w:rsidRPr="00573245">
        <w:t xml:space="preserve"> </w:t>
      </w:r>
      <w:r w:rsidRPr="00573245">
        <w:t>проводится</w:t>
      </w:r>
      <w:r w:rsidR="00E438B1" w:rsidRPr="00573245">
        <w:t xml:space="preserve"> </w:t>
      </w:r>
      <w:r w:rsidRPr="00573245">
        <w:t>в</w:t>
      </w:r>
      <w:r w:rsidR="00E438B1" w:rsidRPr="00573245">
        <w:t xml:space="preserve"> </w:t>
      </w:r>
      <w:r w:rsidRPr="00573245">
        <w:t>соответствии</w:t>
      </w:r>
      <w:r w:rsidR="00E438B1" w:rsidRPr="00573245">
        <w:t xml:space="preserve"> </w:t>
      </w:r>
      <w:r w:rsidRPr="00573245">
        <w:t>с</w:t>
      </w:r>
      <w:r w:rsidR="00E438B1" w:rsidRPr="00573245">
        <w:t xml:space="preserve"> </w:t>
      </w:r>
      <w:r w:rsidRPr="00573245">
        <w:t>настоящим</w:t>
      </w:r>
      <w:r w:rsidR="00E438B1" w:rsidRPr="00573245">
        <w:t xml:space="preserve"> </w:t>
      </w:r>
      <w:r w:rsidRPr="00573245">
        <w:t>Порядком.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В случае отказа победителя конкурса от получения субсидии и (или)</w:t>
      </w:r>
      <w:r w:rsidR="00E438B1" w:rsidRPr="00573245">
        <w:t xml:space="preserve"> </w:t>
      </w:r>
      <w:r w:rsidRPr="00573245">
        <w:t>ре</w:t>
      </w:r>
      <w:r w:rsidRPr="00573245">
        <w:t>а</w:t>
      </w:r>
      <w:r w:rsidRPr="00573245">
        <w:t>лизации</w:t>
      </w:r>
      <w:r w:rsidR="00E438B1" w:rsidRPr="00573245">
        <w:t xml:space="preserve"> </w:t>
      </w:r>
      <w:r w:rsidRPr="00573245">
        <w:t>проекта,</w:t>
      </w:r>
      <w:r w:rsidR="00E438B1" w:rsidRPr="00573245">
        <w:t xml:space="preserve"> </w:t>
      </w:r>
      <w:r w:rsidRPr="00573245">
        <w:t>Агентство</w:t>
      </w:r>
      <w:r w:rsidR="00E438B1" w:rsidRPr="00573245">
        <w:t xml:space="preserve"> </w:t>
      </w:r>
      <w:r w:rsidRPr="00573245">
        <w:t>имеет</w:t>
      </w:r>
      <w:r w:rsidR="00E438B1" w:rsidRPr="00573245">
        <w:t xml:space="preserve"> </w:t>
      </w:r>
      <w:r w:rsidRPr="00573245">
        <w:t>право</w:t>
      </w:r>
      <w:r w:rsidR="00E438B1" w:rsidRPr="00573245">
        <w:t xml:space="preserve"> </w:t>
      </w:r>
      <w:r w:rsidRPr="00573245">
        <w:t>предоставить</w:t>
      </w:r>
      <w:r w:rsidR="00E438B1" w:rsidRPr="00573245">
        <w:t xml:space="preserve"> </w:t>
      </w:r>
      <w:r w:rsidRPr="00573245">
        <w:t>субсиди</w:t>
      </w:r>
      <w:r w:rsidR="00C157FC" w:rsidRPr="00573245">
        <w:t>ю</w:t>
      </w:r>
      <w:r w:rsidR="00E438B1" w:rsidRPr="00573245">
        <w:t xml:space="preserve"> </w:t>
      </w:r>
      <w:r w:rsidRPr="00573245">
        <w:t>следующему</w:t>
      </w:r>
      <w:r w:rsidR="00E438B1" w:rsidRPr="00573245">
        <w:t xml:space="preserve"> </w:t>
      </w:r>
      <w:r w:rsidRPr="00573245">
        <w:t>участнику,</w:t>
      </w:r>
      <w:r w:rsidR="00E438B1" w:rsidRPr="00573245">
        <w:t xml:space="preserve"> </w:t>
      </w:r>
      <w:r w:rsidRPr="00573245">
        <w:t>набравшему</w:t>
      </w:r>
      <w:r w:rsidR="00E438B1" w:rsidRPr="00573245">
        <w:t xml:space="preserve"> </w:t>
      </w:r>
      <w:r w:rsidRPr="00573245">
        <w:t>максимальную</w:t>
      </w:r>
      <w:r w:rsidR="00E438B1" w:rsidRPr="00573245">
        <w:t xml:space="preserve"> </w:t>
      </w:r>
      <w:r w:rsidRPr="00573245">
        <w:t>сумму</w:t>
      </w:r>
      <w:r w:rsidR="00E438B1" w:rsidRPr="00573245">
        <w:t xml:space="preserve"> </w:t>
      </w:r>
      <w:r w:rsidRPr="00573245">
        <w:t>баллов</w:t>
      </w:r>
      <w:r w:rsidR="00E438B1" w:rsidRPr="00573245">
        <w:t xml:space="preserve">  </w:t>
      </w:r>
      <w:r w:rsidRPr="00573245">
        <w:t>в</w:t>
      </w:r>
      <w:r w:rsidR="00E438B1" w:rsidRPr="00573245">
        <w:t xml:space="preserve"> </w:t>
      </w:r>
      <w:r w:rsidRPr="00573245">
        <w:t>соответствии</w:t>
      </w:r>
      <w:r w:rsidR="00E438B1" w:rsidRPr="00573245">
        <w:t xml:space="preserve"> </w:t>
      </w:r>
      <w:r w:rsidRPr="00573245">
        <w:t>с</w:t>
      </w:r>
      <w:r w:rsidR="00E438B1" w:rsidRPr="00573245">
        <w:t xml:space="preserve"> </w:t>
      </w:r>
      <w:r w:rsidRPr="00573245">
        <w:t>решен</w:t>
      </w:r>
      <w:r w:rsidRPr="00573245">
        <w:t>и</w:t>
      </w:r>
      <w:r w:rsidRPr="00573245">
        <w:t>е</w:t>
      </w:r>
      <w:r w:rsidR="00E438B1" w:rsidRPr="00573245">
        <w:t xml:space="preserve">м </w:t>
      </w:r>
      <w:r w:rsidRPr="00573245">
        <w:t>Конкурсной</w:t>
      </w:r>
      <w:r w:rsidR="00E438B1" w:rsidRPr="00573245">
        <w:t xml:space="preserve"> </w:t>
      </w:r>
      <w:r w:rsidRPr="00573245">
        <w:t>комиссии,</w:t>
      </w:r>
      <w:r w:rsidR="00E438B1" w:rsidRPr="00573245">
        <w:t xml:space="preserve"> </w:t>
      </w:r>
      <w:r w:rsidRPr="00573245">
        <w:t>без</w:t>
      </w:r>
      <w:r w:rsidR="00E438B1" w:rsidRPr="00573245">
        <w:t xml:space="preserve"> </w:t>
      </w:r>
      <w:r w:rsidRPr="00573245">
        <w:t>объявления</w:t>
      </w:r>
      <w:r w:rsidR="00E438B1" w:rsidRPr="00573245">
        <w:t xml:space="preserve"> </w:t>
      </w:r>
      <w:r w:rsidRPr="00573245">
        <w:t>повторного</w:t>
      </w:r>
      <w:r w:rsidR="00E438B1" w:rsidRPr="00573245">
        <w:t xml:space="preserve"> </w:t>
      </w:r>
      <w:r w:rsidRPr="00573245">
        <w:t>приема</w:t>
      </w:r>
      <w:r w:rsidR="00E438B1" w:rsidRPr="00573245">
        <w:t xml:space="preserve"> </w:t>
      </w:r>
      <w:r w:rsidRPr="00573245">
        <w:t>заявок.</w:t>
      </w:r>
    </w:p>
    <w:p w:rsidR="00E17FB3" w:rsidRPr="00573245" w:rsidRDefault="0067622E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 xml:space="preserve">2.31. </w:t>
      </w:r>
      <w:r w:rsidR="00E17FB3" w:rsidRPr="00573245">
        <w:t xml:space="preserve">Участникам отбора, не прошедшим конкурсный отбор, отказывается в предоставлении субсидии. </w:t>
      </w:r>
    </w:p>
    <w:p w:rsidR="002A1009" w:rsidRDefault="00634A09" w:rsidP="002A1009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 xml:space="preserve">Основаниями для </w:t>
      </w:r>
      <w:r w:rsidR="003611CB" w:rsidRPr="00573245">
        <w:t xml:space="preserve">отказа </w:t>
      </w:r>
      <w:r w:rsidRPr="00573245">
        <w:t>в пр</w:t>
      </w:r>
      <w:r w:rsidR="002A1009">
        <w:t>едоставлении субсидии являются:</w:t>
      </w:r>
    </w:p>
    <w:p w:rsidR="002A1009" w:rsidRDefault="002A1009" w:rsidP="002A1009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634A09" w:rsidRPr="00573245">
        <w:t>несоответствие представленн</w:t>
      </w:r>
      <w:r w:rsidR="003611CB" w:rsidRPr="00573245">
        <w:t>ых участником отбора документов треб</w:t>
      </w:r>
      <w:r w:rsidR="003611CB" w:rsidRPr="00573245">
        <w:t>о</w:t>
      </w:r>
      <w:r w:rsidR="003611CB" w:rsidRPr="00573245">
        <w:t xml:space="preserve">ваниям, определенным п. 2.4, 2.7 настоящего Порядка; </w:t>
      </w:r>
    </w:p>
    <w:p w:rsidR="002A1009" w:rsidRDefault="002A1009" w:rsidP="002A1009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3611CB" w:rsidRPr="00573245">
        <w:t>установление факта недостоверности представленной участником отб</w:t>
      </w:r>
      <w:r w:rsidR="003611CB" w:rsidRPr="00573245">
        <w:t>о</w:t>
      </w:r>
      <w:r w:rsidR="003611CB" w:rsidRPr="00573245">
        <w:t>ра информации;</w:t>
      </w:r>
    </w:p>
    <w:p w:rsidR="0067622E" w:rsidRPr="00573245" w:rsidRDefault="002A1009" w:rsidP="002A1009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3611CB" w:rsidRPr="00573245">
        <w:t xml:space="preserve">распределение в полном объеме бюджетных ассигнований, выделенных на цели предоставления субсидии на текущий год, между участниками отбора. </w:t>
      </w:r>
    </w:p>
    <w:p w:rsidR="00A425E1" w:rsidRPr="00573245" w:rsidRDefault="00A425E1" w:rsidP="00410AA2">
      <w:pPr>
        <w:pStyle w:val="af2"/>
        <w:numPr>
          <w:ilvl w:val="1"/>
          <w:numId w:val="45"/>
        </w:numPr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 xml:space="preserve">Протокол подведения итогов конкурса формируется автоматически </w:t>
      </w:r>
      <w:r w:rsidRPr="00573245">
        <w:lastRenderedPageBreak/>
        <w:t>на едином портале и размещается в системе «Электронный бюджет» и на оф</w:t>
      </w:r>
      <w:r w:rsidRPr="00573245">
        <w:t>и</w:t>
      </w:r>
      <w:r w:rsidRPr="00573245">
        <w:t>циальном сайте Агентства в информационно-телекоммуникационной сети «И</w:t>
      </w:r>
      <w:r w:rsidRPr="00573245">
        <w:t>н</w:t>
      </w:r>
      <w:r w:rsidRPr="00573245">
        <w:t>тернет» не позднее 1-го рабочего дня, следующего за днем его подписания.</w:t>
      </w:r>
    </w:p>
    <w:p w:rsidR="002A1009" w:rsidRDefault="00A425E1" w:rsidP="002A1009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 xml:space="preserve">В протоколе </w:t>
      </w:r>
      <w:r w:rsidR="002A1009">
        <w:t>указываются следующие сведения:</w:t>
      </w:r>
    </w:p>
    <w:p w:rsidR="002A1009" w:rsidRDefault="002A1009" w:rsidP="002A1009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425E1" w:rsidRPr="00573245">
        <w:t>дата, время и место проведения рассмотрения заявок;</w:t>
      </w:r>
    </w:p>
    <w:p w:rsidR="002A1009" w:rsidRDefault="002A1009" w:rsidP="002A1009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425E1" w:rsidRPr="00573245">
        <w:t>дата, время и место оценки заявок;</w:t>
      </w:r>
    </w:p>
    <w:p w:rsidR="002A1009" w:rsidRDefault="002A1009" w:rsidP="002A1009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425E1" w:rsidRPr="00573245">
        <w:t>информация об участниках отбора, заявки которых были рассмотрены;</w:t>
      </w:r>
    </w:p>
    <w:p w:rsidR="002A1009" w:rsidRDefault="002A1009" w:rsidP="002A1009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425E1" w:rsidRPr="00573245">
        <w:t>информация об участниках отбора, заявки которых были отклонены, с указанием причин их отклонения, в том числе положений объявления о пров</w:t>
      </w:r>
      <w:r w:rsidR="00A425E1" w:rsidRPr="00573245">
        <w:t>е</w:t>
      </w:r>
      <w:r w:rsidR="00A425E1" w:rsidRPr="00573245">
        <w:t>дении отбора, которым не соответствуют заявки;</w:t>
      </w:r>
    </w:p>
    <w:p w:rsidR="002A1009" w:rsidRDefault="002A1009" w:rsidP="002A1009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425E1" w:rsidRPr="00573245">
        <w:t>последовательность оценки заявок, присвоенные заявкам значения по каждому из предусмотренных критериев оценки, показателей критериев оценки (при необходимости), принятое на основании результатов оценки заявок реш</w:t>
      </w:r>
      <w:r w:rsidR="00A425E1" w:rsidRPr="00573245">
        <w:t>е</w:t>
      </w:r>
      <w:r w:rsidR="00A425E1" w:rsidRPr="00573245">
        <w:t>ние о присвоении заявкам порядковых номеров;</w:t>
      </w:r>
    </w:p>
    <w:p w:rsidR="00A425E1" w:rsidRPr="00573245" w:rsidRDefault="002A1009" w:rsidP="002A1009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425E1" w:rsidRPr="00573245">
        <w:t>наименование получателя (получателей) субсидии, с которым заключ</w:t>
      </w:r>
      <w:r w:rsidR="00A425E1" w:rsidRPr="00573245">
        <w:t>а</w:t>
      </w:r>
      <w:r w:rsidR="00A425E1" w:rsidRPr="00573245">
        <w:t>ется соглашение, и размер предоставляемо</w:t>
      </w:r>
      <w:r w:rsidR="00634A09" w:rsidRPr="00573245">
        <w:t>й</w:t>
      </w:r>
      <w:r w:rsidR="00A425E1" w:rsidRPr="00573245">
        <w:t xml:space="preserve"> ему субсидии.</w:t>
      </w:r>
    </w:p>
    <w:p w:rsidR="0051663B" w:rsidRPr="00573245" w:rsidRDefault="00BB65C2" w:rsidP="00410AA2">
      <w:pPr>
        <w:pStyle w:val="af2"/>
        <w:numPr>
          <w:ilvl w:val="1"/>
          <w:numId w:val="45"/>
        </w:numPr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Агентство не позднее 5 рабочих дней со дня подписания протокола</w:t>
      </w:r>
      <w:r w:rsidR="0022335A" w:rsidRPr="00573245">
        <w:t>,</w:t>
      </w:r>
      <w:r w:rsidRPr="00573245">
        <w:t xml:space="preserve"> подведения итогов конкурса уведомляет участников отбора о результатах оце</w:t>
      </w:r>
      <w:r w:rsidRPr="00573245">
        <w:t>н</w:t>
      </w:r>
      <w:r w:rsidRPr="00573245">
        <w:t>ки заявок</w:t>
      </w:r>
      <w:r w:rsidR="0051663B" w:rsidRPr="00573245">
        <w:t xml:space="preserve"> способом, указанным в заявке.</w:t>
      </w:r>
    </w:p>
    <w:p w:rsidR="002A1009" w:rsidRDefault="00AF6963" w:rsidP="002A1009">
      <w:pPr>
        <w:pStyle w:val="a3"/>
        <w:widowControl w:val="0"/>
        <w:numPr>
          <w:ilvl w:val="1"/>
          <w:numId w:val="45"/>
        </w:numPr>
        <w:tabs>
          <w:tab w:val="left" w:pos="567"/>
          <w:tab w:val="left" w:pos="709"/>
          <w:tab w:val="left" w:pos="851"/>
          <w:tab w:val="left" w:pos="1196"/>
          <w:tab w:val="left" w:pos="13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Отбор признается несостоявшимся в следующих случаях:</w:t>
      </w:r>
    </w:p>
    <w:p w:rsidR="001F6ADB" w:rsidRPr="002A1009" w:rsidRDefault="002A1009" w:rsidP="002A1009">
      <w:pPr>
        <w:widowControl w:val="0"/>
        <w:tabs>
          <w:tab w:val="left" w:pos="567"/>
          <w:tab w:val="left" w:pos="709"/>
          <w:tab w:val="left" w:pos="851"/>
          <w:tab w:val="left" w:pos="1196"/>
          <w:tab w:val="left" w:pos="132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1009">
        <w:rPr>
          <w:rFonts w:ascii="Times New Roman" w:hAnsi="Times New Roman"/>
          <w:sz w:val="28"/>
          <w:szCs w:val="28"/>
        </w:rPr>
        <w:t xml:space="preserve">- </w:t>
      </w:r>
      <w:r w:rsidR="001F6ADB" w:rsidRPr="002A1009">
        <w:rPr>
          <w:rFonts w:ascii="Times New Roman" w:hAnsi="Times New Roman"/>
          <w:sz w:val="28"/>
          <w:szCs w:val="28"/>
        </w:rPr>
        <w:t>по окончании срока подачи заявок не подано ни одной заявки;</w:t>
      </w:r>
    </w:p>
    <w:p w:rsidR="00C47011" w:rsidRPr="00573245" w:rsidRDefault="00BA07EC" w:rsidP="00BA07EC">
      <w:pPr>
        <w:pStyle w:val="a3"/>
        <w:tabs>
          <w:tab w:val="left" w:pos="567"/>
          <w:tab w:val="left" w:pos="709"/>
          <w:tab w:val="left" w:pos="851"/>
          <w:tab w:val="left" w:pos="1196"/>
          <w:tab w:val="left" w:pos="1323"/>
        </w:tabs>
        <w:spacing w:after="0" w:line="240" w:lineRule="auto"/>
        <w:ind w:left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C47011" w:rsidRPr="00573245">
        <w:rPr>
          <w:rFonts w:ascii="Times New Roman" w:hAnsi="Times New Roman"/>
          <w:sz w:val="28"/>
          <w:szCs w:val="28"/>
        </w:rPr>
        <w:t>о результатам рассмотрения заявок отклонены все заявки;</w:t>
      </w:r>
    </w:p>
    <w:p w:rsidR="00AF6963" w:rsidRPr="00573245" w:rsidRDefault="00AF6963" w:rsidP="00BA07EC">
      <w:pPr>
        <w:pStyle w:val="a3"/>
        <w:tabs>
          <w:tab w:val="left" w:pos="567"/>
          <w:tab w:val="left" w:pos="851"/>
          <w:tab w:val="left" w:pos="1196"/>
          <w:tab w:val="left" w:pos="132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по результатам оценки заявок</w:t>
      </w:r>
      <w:r w:rsidR="00C47011" w:rsidRPr="00573245">
        <w:rPr>
          <w:rFonts w:ascii="Times New Roman" w:hAnsi="Times New Roman"/>
          <w:sz w:val="28"/>
          <w:szCs w:val="28"/>
        </w:rPr>
        <w:t xml:space="preserve"> комиссией</w:t>
      </w:r>
      <w:r w:rsidRPr="00573245">
        <w:rPr>
          <w:rFonts w:ascii="Times New Roman" w:hAnsi="Times New Roman"/>
          <w:sz w:val="28"/>
          <w:szCs w:val="28"/>
        </w:rPr>
        <w:t xml:space="preserve"> принято решение об отказе </w:t>
      </w:r>
      <w:r w:rsidR="001F6ADB" w:rsidRPr="00573245">
        <w:rPr>
          <w:rFonts w:ascii="Times New Roman" w:hAnsi="Times New Roman"/>
          <w:sz w:val="28"/>
          <w:szCs w:val="28"/>
        </w:rPr>
        <w:t>всем участникам конкурса</w:t>
      </w:r>
      <w:r w:rsidR="00C47011" w:rsidRPr="00573245">
        <w:rPr>
          <w:rFonts w:ascii="Times New Roman" w:hAnsi="Times New Roman"/>
          <w:sz w:val="28"/>
          <w:szCs w:val="28"/>
        </w:rPr>
        <w:t xml:space="preserve"> в </w:t>
      </w:r>
      <w:r w:rsidR="00634A09" w:rsidRPr="00573245">
        <w:rPr>
          <w:rFonts w:ascii="Times New Roman" w:hAnsi="Times New Roman"/>
          <w:sz w:val="28"/>
          <w:szCs w:val="28"/>
        </w:rPr>
        <w:t>предоставлении субсидии</w:t>
      </w:r>
      <w:r w:rsidR="001F6ADB" w:rsidRPr="00573245">
        <w:rPr>
          <w:rFonts w:ascii="Times New Roman" w:hAnsi="Times New Roman"/>
          <w:sz w:val="28"/>
          <w:szCs w:val="28"/>
        </w:rPr>
        <w:t>.</w:t>
      </w:r>
    </w:p>
    <w:p w:rsidR="00AF6963" w:rsidRPr="00573245" w:rsidRDefault="00AF6963" w:rsidP="00410AA2">
      <w:pPr>
        <w:pStyle w:val="a3"/>
        <w:widowControl w:val="0"/>
        <w:numPr>
          <w:ilvl w:val="1"/>
          <w:numId w:val="45"/>
        </w:numPr>
        <w:tabs>
          <w:tab w:val="left" w:pos="567"/>
          <w:tab w:val="left" w:pos="709"/>
          <w:tab w:val="left" w:pos="851"/>
          <w:tab w:val="left" w:pos="1196"/>
          <w:tab w:val="left" w:pos="13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В случае признания конкурса несостоявшимся Агентство в течение 3 (трех) рабочих дней с даты признания конкурса несостоявшимся информирует об этом участников конкурса путем размещения объявления о признании ко</w:t>
      </w:r>
      <w:r w:rsidRPr="00573245">
        <w:rPr>
          <w:rFonts w:ascii="Times New Roman" w:hAnsi="Times New Roman"/>
          <w:sz w:val="28"/>
          <w:szCs w:val="28"/>
        </w:rPr>
        <w:t>н</w:t>
      </w:r>
      <w:r w:rsidRPr="00573245">
        <w:rPr>
          <w:rFonts w:ascii="Times New Roman" w:hAnsi="Times New Roman"/>
          <w:sz w:val="28"/>
          <w:szCs w:val="28"/>
        </w:rPr>
        <w:t>курса несостоявшимся в системе «Электронный бюджет» и на официальном сайте Агентства в информационно-телекоммуникационной сети «Интернет».</w:t>
      </w:r>
    </w:p>
    <w:p w:rsidR="00BA07EC" w:rsidRDefault="00AF6963" w:rsidP="00BA07EC">
      <w:pPr>
        <w:pStyle w:val="a3"/>
        <w:widowControl w:val="0"/>
        <w:numPr>
          <w:ilvl w:val="1"/>
          <w:numId w:val="45"/>
        </w:numPr>
        <w:tabs>
          <w:tab w:val="left" w:pos="567"/>
          <w:tab w:val="left" w:pos="709"/>
          <w:tab w:val="left" w:pos="851"/>
          <w:tab w:val="left" w:pos="1196"/>
          <w:tab w:val="left" w:pos="13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В случае возникновения обстоятельств непреодолимой силы в соо</w:t>
      </w:r>
      <w:r w:rsidRPr="00573245">
        <w:rPr>
          <w:rFonts w:ascii="Times New Roman" w:hAnsi="Times New Roman"/>
          <w:sz w:val="28"/>
          <w:szCs w:val="28"/>
        </w:rPr>
        <w:t>т</w:t>
      </w:r>
      <w:r w:rsidRPr="00573245">
        <w:rPr>
          <w:rFonts w:ascii="Times New Roman" w:hAnsi="Times New Roman"/>
          <w:sz w:val="28"/>
          <w:szCs w:val="28"/>
        </w:rPr>
        <w:t xml:space="preserve">ветствии с пунктом 3 статьи 401 Гражданского кодекса Российской Федерации Агентство до заключения соглашения о предоставлении субсидии отменяет проведение отбора в следующем порядке: </w:t>
      </w:r>
    </w:p>
    <w:p w:rsidR="00BA07EC" w:rsidRDefault="00BA07EC" w:rsidP="00BA07EC">
      <w:pPr>
        <w:pStyle w:val="a3"/>
        <w:widowControl w:val="0"/>
        <w:tabs>
          <w:tab w:val="left" w:pos="142"/>
          <w:tab w:val="left" w:pos="567"/>
          <w:tab w:val="left" w:pos="851"/>
          <w:tab w:val="left" w:pos="1196"/>
          <w:tab w:val="left" w:pos="13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BA07EC">
        <w:rPr>
          <w:rFonts w:ascii="Times New Roman" w:hAnsi="Times New Roman"/>
          <w:sz w:val="28"/>
          <w:szCs w:val="28"/>
        </w:rPr>
        <w:t>Агентство размещает объявление об отмене проведения отбора получ</w:t>
      </w:r>
      <w:r w:rsidR="00AF6963" w:rsidRPr="00BA07EC">
        <w:rPr>
          <w:rFonts w:ascii="Times New Roman" w:hAnsi="Times New Roman"/>
          <w:sz w:val="28"/>
          <w:szCs w:val="28"/>
        </w:rPr>
        <w:t>а</w:t>
      </w:r>
      <w:r w:rsidR="00AF6963" w:rsidRPr="00BA07EC">
        <w:rPr>
          <w:rFonts w:ascii="Times New Roman" w:hAnsi="Times New Roman"/>
          <w:sz w:val="28"/>
          <w:szCs w:val="28"/>
        </w:rPr>
        <w:t>телей субсидии в системе «Электронный бюджет» и на официальном сайте Агентства в информационно-телекоммуникационной сети «Интернет», соде</w:t>
      </w:r>
      <w:r w:rsidR="00AF6963" w:rsidRPr="00BA07EC">
        <w:rPr>
          <w:rFonts w:ascii="Times New Roman" w:hAnsi="Times New Roman"/>
          <w:sz w:val="28"/>
          <w:szCs w:val="28"/>
        </w:rPr>
        <w:t>р</w:t>
      </w:r>
      <w:r w:rsidR="00AF6963" w:rsidRPr="00BA07EC">
        <w:rPr>
          <w:rFonts w:ascii="Times New Roman" w:hAnsi="Times New Roman"/>
          <w:sz w:val="28"/>
          <w:szCs w:val="28"/>
        </w:rPr>
        <w:t>жащее информацию о причинах отмены отбора;</w:t>
      </w:r>
    </w:p>
    <w:p w:rsidR="00BA07EC" w:rsidRDefault="00BA07EC" w:rsidP="00BA07EC">
      <w:pPr>
        <w:pStyle w:val="a3"/>
        <w:widowControl w:val="0"/>
        <w:tabs>
          <w:tab w:val="left" w:pos="142"/>
          <w:tab w:val="left" w:pos="567"/>
          <w:tab w:val="left" w:pos="851"/>
          <w:tab w:val="left" w:pos="1196"/>
          <w:tab w:val="left" w:pos="13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BA07EC">
        <w:rPr>
          <w:rFonts w:ascii="Times New Roman" w:hAnsi="Times New Roman"/>
          <w:sz w:val="28"/>
          <w:szCs w:val="28"/>
        </w:rPr>
        <w:t>участники отбора, подавшие заявки, информируются об отмене пров</w:t>
      </w:r>
      <w:r w:rsidR="00AF6963" w:rsidRPr="00BA07EC">
        <w:rPr>
          <w:rFonts w:ascii="Times New Roman" w:hAnsi="Times New Roman"/>
          <w:sz w:val="28"/>
          <w:szCs w:val="28"/>
        </w:rPr>
        <w:t>е</w:t>
      </w:r>
      <w:r w:rsidR="00AF6963" w:rsidRPr="00BA07EC">
        <w:rPr>
          <w:rFonts w:ascii="Times New Roman" w:hAnsi="Times New Roman"/>
          <w:sz w:val="28"/>
          <w:szCs w:val="28"/>
        </w:rPr>
        <w:t xml:space="preserve">дения отбора получателей субсидии в системе «Электронный бюджет»; </w:t>
      </w:r>
    </w:p>
    <w:p w:rsidR="00AF6963" w:rsidRDefault="00BA07EC" w:rsidP="00BA07EC">
      <w:pPr>
        <w:pStyle w:val="a3"/>
        <w:widowControl w:val="0"/>
        <w:tabs>
          <w:tab w:val="left" w:pos="142"/>
          <w:tab w:val="left" w:pos="567"/>
          <w:tab w:val="left" w:pos="851"/>
          <w:tab w:val="left" w:pos="1196"/>
          <w:tab w:val="left" w:pos="13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963" w:rsidRPr="00BA07EC">
        <w:rPr>
          <w:rFonts w:ascii="Times New Roman" w:hAnsi="Times New Roman"/>
          <w:sz w:val="28"/>
          <w:szCs w:val="28"/>
        </w:rPr>
        <w:t>отбор получателей субсидии считается отмененным со дня размещения объявления о его отмене в системе «Электронный бюджет».</w:t>
      </w:r>
    </w:p>
    <w:p w:rsidR="00BA07EC" w:rsidRDefault="00BA07EC" w:rsidP="00BA07EC">
      <w:pPr>
        <w:pStyle w:val="a3"/>
        <w:widowControl w:val="0"/>
        <w:tabs>
          <w:tab w:val="left" w:pos="142"/>
          <w:tab w:val="left" w:pos="567"/>
          <w:tab w:val="left" w:pos="851"/>
          <w:tab w:val="left" w:pos="1196"/>
          <w:tab w:val="left" w:pos="1323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07EC" w:rsidRDefault="00AF6963" w:rsidP="00BA07EC">
      <w:pPr>
        <w:pStyle w:val="a3"/>
        <w:widowControl w:val="0"/>
        <w:numPr>
          <w:ilvl w:val="0"/>
          <w:numId w:val="45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96"/>
          <w:tab w:val="left" w:pos="1323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BA07EC">
        <w:rPr>
          <w:rFonts w:ascii="Times New Roman" w:hAnsi="Times New Roman"/>
          <w:sz w:val="28"/>
          <w:szCs w:val="28"/>
        </w:rPr>
        <w:lastRenderedPageBreak/>
        <w:t xml:space="preserve">Порядок взаимодействия Агентства с победителем </w:t>
      </w:r>
    </w:p>
    <w:p w:rsidR="00AF6963" w:rsidRDefault="00AF6963" w:rsidP="00BA07EC">
      <w:pPr>
        <w:pStyle w:val="a3"/>
        <w:widowControl w:val="0"/>
        <w:tabs>
          <w:tab w:val="left" w:pos="567"/>
          <w:tab w:val="left" w:pos="709"/>
          <w:tab w:val="left" w:pos="851"/>
          <w:tab w:val="left" w:pos="1196"/>
          <w:tab w:val="left" w:pos="1323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BA07EC">
        <w:rPr>
          <w:rFonts w:ascii="Times New Roman" w:hAnsi="Times New Roman"/>
          <w:sz w:val="28"/>
          <w:szCs w:val="28"/>
        </w:rPr>
        <w:t>(победителями) отбора по результатам его проведения</w:t>
      </w:r>
    </w:p>
    <w:p w:rsidR="00BA07EC" w:rsidRPr="00BA07EC" w:rsidRDefault="00BA07EC" w:rsidP="00BA07EC">
      <w:pPr>
        <w:pStyle w:val="a3"/>
        <w:widowControl w:val="0"/>
        <w:tabs>
          <w:tab w:val="left" w:pos="567"/>
          <w:tab w:val="left" w:pos="709"/>
          <w:tab w:val="left" w:pos="851"/>
          <w:tab w:val="left" w:pos="1196"/>
          <w:tab w:val="left" w:pos="1323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AF6963" w:rsidRPr="00573245" w:rsidRDefault="00AF6963" w:rsidP="00410AA2">
      <w:pPr>
        <w:pStyle w:val="a3"/>
        <w:widowControl w:val="0"/>
        <w:numPr>
          <w:ilvl w:val="1"/>
          <w:numId w:val="16"/>
        </w:numPr>
        <w:tabs>
          <w:tab w:val="left" w:pos="567"/>
          <w:tab w:val="left" w:pos="709"/>
          <w:tab w:val="left" w:pos="851"/>
          <w:tab w:val="left" w:pos="1196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Агентство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заключает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в</w:t>
      </w:r>
      <w:r w:rsidRPr="00573245">
        <w:rPr>
          <w:rFonts w:ascii="Times New Roman" w:hAnsi="Times New Roman"/>
          <w:spacing w:val="-14"/>
          <w:sz w:val="28"/>
          <w:szCs w:val="28"/>
        </w:rPr>
        <w:t xml:space="preserve"> системе </w:t>
      </w:r>
      <w:r w:rsidRPr="00573245">
        <w:rPr>
          <w:rFonts w:ascii="Times New Roman" w:hAnsi="Times New Roman"/>
          <w:sz w:val="28"/>
          <w:szCs w:val="28"/>
        </w:rPr>
        <w:t>«Электронный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бюджет»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победителем (победителями)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конкурса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соглашение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предоставлении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субсидии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(далее</w:t>
      </w:r>
      <w:r w:rsidR="00BA07EC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–</w:t>
      </w:r>
      <w:r w:rsidR="00BA07EC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</w:t>
      </w:r>
      <w:r w:rsidRPr="00573245">
        <w:rPr>
          <w:rFonts w:ascii="Times New Roman" w:hAnsi="Times New Roman"/>
          <w:sz w:val="28"/>
          <w:szCs w:val="28"/>
        </w:rPr>
        <w:t>о</w:t>
      </w:r>
      <w:r w:rsidRPr="00573245">
        <w:rPr>
          <w:rFonts w:ascii="Times New Roman" w:hAnsi="Times New Roman"/>
          <w:sz w:val="28"/>
          <w:szCs w:val="28"/>
        </w:rPr>
        <w:t>глашение),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дополнительные соглашения к Соглашению, в том числе дополн</w:t>
      </w:r>
      <w:r w:rsidRPr="00573245">
        <w:rPr>
          <w:rFonts w:ascii="Times New Roman" w:hAnsi="Times New Roman"/>
          <w:sz w:val="28"/>
          <w:szCs w:val="28"/>
        </w:rPr>
        <w:t>и</w:t>
      </w:r>
      <w:r w:rsidRPr="00573245">
        <w:rPr>
          <w:rFonts w:ascii="Times New Roman" w:hAnsi="Times New Roman"/>
          <w:sz w:val="28"/>
          <w:szCs w:val="28"/>
        </w:rPr>
        <w:t>тельные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соглашения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расторжении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Соглашения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(при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необходимости),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в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соо</w:t>
      </w:r>
      <w:r w:rsidRPr="00573245">
        <w:rPr>
          <w:rFonts w:ascii="Times New Roman" w:hAnsi="Times New Roman"/>
          <w:sz w:val="28"/>
          <w:szCs w:val="28"/>
        </w:rPr>
        <w:t>т</w:t>
      </w:r>
      <w:r w:rsidRPr="00573245">
        <w:rPr>
          <w:rFonts w:ascii="Times New Roman" w:hAnsi="Times New Roman"/>
          <w:sz w:val="28"/>
          <w:szCs w:val="28"/>
        </w:rPr>
        <w:t>ветствии</w:t>
      </w:r>
      <w:r w:rsidR="002D7119" w:rsidRPr="00573245">
        <w:rPr>
          <w:rFonts w:ascii="Times New Roman" w:hAnsi="Times New Roman"/>
          <w:sz w:val="28"/>
          <w:szCs w:val="28"/>
        </w:rPr>
        <w:t xml:space="preserve"> с </w:t>
      </w:r>
      <w:r w:rsidRPr="00573245">
        <w:rPr>
          <w:rFonts w:ascii="Times New Roman" w:hAnsi="Times New Roman"/>
          <w:sz w:val="28"/>
          <w:szCs w:val="28"/>
        </w:rPr>
        <w:t>типовыми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формами,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утвержденными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Министерством финансов</w:t>
      </w:r>
      <w:r w:rsidR="002D711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Ро</w:t>
      </w:r>
      <w:r w:rsidRPr="00573245">
        <w:rPr>
          <w:rFonts w:ascii="Times New Roman" w:hAnsi="Times New Roman"/>
          <w:sz w:val="28"/>
          <w:szCs w:val="28"/>
        </w:rPr>
        <w:t>с</w:t>
      </w:r>
      <w:r w:rsidRPr="00573245">
        <w:rPr>
          <w:rFonts w:ascii="Times New Roman" w:hAnsi="Times New Roman"/>
          <w:sz w:val="28"/>
          <w:szCs w:val="28"/>
        </w:rPr>
        <w:t>сийской Федерации.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Соглашение заключается в течение 10 (десяти) рабочих дней с даты</w:t>
      </w:r>
      <w:r w:rsidR="002D7119" w:rsidRPr="00573245">
        <w:t xml:space="preserve"> </w:t>
      </w:r>
      <w:r w:rsidRPr="00573245">
        <w:t>ра</w:t>
      </w:r>
      <w:r w:rsidRPr="00573245">
        <w:t>з</w:t>
      </w:r>
      <w:r w:rsidRPr="00573245">
        <w:t>мещения</w:t>
      </w:r>
      <w:r w:rsidRPr="00573245">
        <w:rPr>
          <w:spacing w:val="-12"/>
        </w:rPr>
        <w:t xml:space="preserve"> п</w:t>
      </w:r>
      <w:r w:rsidRPr="00573245">
        <w:t>ротокола</w:t>
      </w:r>
      <w:r w:rsidR="002D7119" w:rsidRPr="00573245">
        <w:t xml:space="preserve"> </w:t>
      </w:r>
      <w:r w:rsidRPr="00573245">
        <w:t>подведения</w:t>
      </w:r>
      <w:r w:rsidR="002D7119" w:rsidRPr="00573245">
        <w:t xml:space="preserve"> </w:t>
      </w:r>
      <w:r w:rsidRPr="00573245">
        <w:t>итогов</w:t>
      </w:r>
      <w:r w:rsidR="002D7119" w:rsidRPr="00573245">
        <w:t xml:space="preserve"> </w:t>
      </w:r>
      <w:r w:rsidRPr="00573245">
        <w:t>конкурса</w:t>
      </w:r>
      <w:r w:rsidR="002D7119" w:rsidRPr="00573245">
        <w:t xml:space="preserve"> </w:t>
      </w:r>
      <w:r w:rsidRPr="00573245">
        <w:t>в системе «Электронный бюджет» и</w:t>
      </w:r>
      <w:r w:rsidR="002D7119" w:rsidRPr="00573245">
        <w:t xml:space="preserve"> </w:t>
      </w:r>
      <w:r w:rsidRPr="00573245">
        <w:t>на официальном сайте</w:t>
      </w:r>
      <w:r w:rsidR="002D7119" w:rsidRPr="00573245">
        <w:t xml:space="preserve"> </w:t>
      </w:r>
      <w:r w:rsidRPr="00573245">
        <w:t>Агентства</w:t>
      </w:r>
      <w:r w:rsidR="002D7119" w:rsidRPr="00573245">
        <w:t xml:space="preserve"> </w:t>
      </w:r>
      <w:r w:rsidRPr="00573245">
        <w:t>в</w:t>
      </w:r>
      <w:r w:rsidR="002D7119" w:rsidRPr="00573245">
        <w:t xml:space="preserve"> </w:t>
      </w:r>
      <w:r w:rsidRPr="00573245">
        <w:t>информационно-телекоммуникационной</w:t>
      </w:r>
      <w:r w:rsidR="002D7119" w:rsidRPr="00573245">
        <w:t xml:space="preserve"> </w:t>
      </w:r>
      <w:r w:rsidRPr="00573245">
        <w:t>сети «Интернет».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3.2. Получателям субсидии - юридическими лицами, а также иным юр</w:t>
      </w:r>
      <w:r w:rsidRPr="00573245">
        <w:t>и</w:t>
      </w:r>
      <w:r w:rsidRPr="00573245">
        <w:t xml:space="preserve">дическим лицам, получающим средства на основании договоров, заключенных с получателями субсидии, </w:t>
      </w:r>
      <w:r w:rsidR="005B34B1" w:rsidRPr="00573245">
        <w:t xml:space="preserve">запрещается приобретение </w:t>
      </w:r>
      <w:r w:rsidRPr="00573245">
        <w:t>за счет полученных из республиканского бюджета Республики Тыва средств иностранной валюты, за исключением операций, осуществляемых в соответствии с валютным законод</w:t>
      </w:r>
      <w:r w:rsidRPr="00573245">
        <w:t>а</w:t>
      </w:r>
      <w:r w:rsidRPr="00573245">
        <w:t>тельством Российской Федерации при закупке (поставке) высокотехнологичн</w:t>
      </w:r>
      <w:r w:rsidRPr="00573245">
        <w:t>о</w:t>
      </w:r>
      <w:r w:rsidRPr="00573245">
        <w:t>го импортного оборудования, сырья и комплектующих изделий</w:t>
      </w:r>
      <w:r w:rsidR="005B34B1" w:rsidRPr="00573245">
        <w:t>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3.3. В</w:t>
      </w:r>
      <w:r w:rsidR="00A51549" w:rsidRPr="00573245">
        <w:t xml:space="preserve"> </w:t>
      </w:r>
      <w:r w:rsidRPr="00573245">
        <w:t>Соглашении</w:t>
      </w:r>
      <w:r w:rsidR="00A51549" w:rsidRPr="00573245">
        <w:t xml:space="preserve"> </w:t>
      </w:r>
      <w:r w:rsidRPr="00573245">
        <w:t>предусматриваются</w:t>
      </w:r>
      <w:r w:rsidR="00A51549" w:rsidRPr="00573245">
        <w:t xml:space="preserve"> </w:t>
      </w:r>
      <w:r w:rsidRPr="00573245">
        <w:t>в</w:t>
      </w:r>
      <w:r w:rsidR="00A51549" w:rsidRPr="00573245">
        <w:t xml:space="preserve"> </w:t>
      </w:r>
      <w:r w:rsidRPr="00573245">
        <w:t>том</w:t>
      </w:r>
      <w:r w:rsidR="00A51549" w:rsidRPr="00573245">
        <w:t xml:space="preserve"> </w:t>
      </w:r>
      <w:r w:rsidRPr="00573245">
        <w:t>числе: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а)</w:t>
      </w:r>
      <w:r w:rsidR="00A51549" w:rsidRPr="00573245">
        <w:t xml:space="preserve"> </w:t>
      </w:r>
      <w:r w:rsidRPr="00573245">
        <w:t>согласие</w:t>
      </w:r>
      <w:r w:rsidR="00A51549" w:rsidRPr="00573245">
        <w:t xml:space="preserve"> </w:t>
      </w:r>
      <w:r w:rsidRPr="00573245">
        <w:t>победителя</w:t>
      </w:r>
      <w:r w:rsidR="00A51549" w:rsidRPr="00573245">
        <w:t xml:space="preserve"> </w:t>
      </w:r>
      <w:r w:rsidRPr="00573245">
        <w:t>конкурса,</w:t>
      </w:r>
      <w:r w:rsidR="00A51549" w:rsidRPr="00573245">
        <w:t xml:space="preserve"> </w:t>
      </w:r>
      <w:r w:rsidRPr="00573245">
        <w:t>лиц,</w:t>
      </w:r>
      <w:r w:rsidR="00A51549" w:rsidRPr="00573245">
        <w:t xml:space="preserve"> </w:t>
      </w:r>
      <w:r w:rsidRPr="00573245">
        <w:t>получающих</w:t>
      </w:r>
      <w:r w:rsidR="00A51549" w:rsidRPr="00573245">
        <w:t xml:space="preserve"> </w:t>
      </w:r>
      <w:r w:rsidRPr="00573245">
        <w:t>средства</w:t>
      </w:r>
      <w:r w:rsidR="00A51549" w:rsidRPr="00573245">
        <w:t xml:space="preserve"> </w:t>
      </w:r>
      <w:r w:rsidRPr="00573245">
        <w:t>на</w:t>
      </w:r>
      <w:r w:rsidR="00A51549" w:rsidRPr="00573245">
        <w:t xml:space="preserve"> </w:t>
      </w:r>
      <w:r w:rsidRPr="00573245">
        <w:t>основ</w:t>
      </w:r>
      <w:r w:rsidRPr="00573245">
        <w:t>а</w:t>
      </w:r>
      <w:r w:rsidRPr="00573245">
        <w:t>нии договоров, заключенных с получателем субсидии (за исключением</w:t>
      </w:r>
      <w:r w:rsidR="00A51549" w:rsidRPr="00573245">
        <w:t xml:space="preserve"> </w:t>
      </w:r>
      <w:r w:rsidRPr="00573245">
        <w:t>гос</w:t>
      </w:r>
      <w:r w:rsidRPr="00573245">
        <w:t>у</w:t>
      </w:r>
      <w:r w:rsidRPr="00573245">
        <w:t>дарственных</w:t>
      </w:r>
      <w:r w:rsidR="00A51549" w:rsidRPr="00573245">
        <w:t xml:space="preserve"> </w:t>
      </w:r>
      <w:r w:rsidRPr="00573245">
        <w:t>(муниципальных)</w:t>
      </w:r>
      <w:r w:rsidR="00A51549" w:rsidRPr="00573245">
        <w:t xml:space="preserve"> </w:t>
      </w:r>
      <w:r w:rsidRPr="00573245">
        <w:t>унитарных</w:t>
      </w:r>
      <w:r w:rsidR="00A51549" w:rsidRPr="00573245">
        <w:t xml:space="preserve"> </w:t>
      </w:r>
      <w:r w:rsidRPr="00573245">
        <w:t>предприятий,</w:t>
      </w:r>
      <w:r w:rsidR="00A51549" w:rsidRPr="00573245">
        <w:t xml:space="preserve"> </w:t>
      </w:r>
      <w:r w:rsidRPr="00573245">
        <w:t>хозяйственных</w:t>
      </w:r>
      <w:r w:rsidR="00A51549" w:rsidRPr="00573245">
        <w:t xml:space="preserve"> </w:t>
      </w:r>
      <w:r w:rsidRPr="00573245">
        <w:t>тов</w:t>
      </w:r>
      <w:r w:rsidRPr="00573245">
        <w:t>а</w:t>
      </w:r>
      <w:r w:rsidRPr="00573245">
        <w:t>риществ</w:t>
      </w:r>
      <w:r w:rsidR="00A51549" w:rsidRPr="00573245">
        <w:t xml:space="preserve"> </w:t>
      </w:r>
      <w:r w:rsidRPr="00573245">
        <w:t>и</w:t>
      </w:r>
      <w:r w:rsidR="00A51549" w:rsidRPr="00573245">
        <w:t xml:space="preserve"> </w:t>
      </w:r>
      <w:r w:rsidRPr="00573245">
        <w:t>обществ</w:t>
      </w:r>
      <w:r w:rsidR="00A51549" w:rsidRPr="00573245">
        <w:t xml:space="preserve"> </w:t>
      </w:r>
      <w:r w:rsidRPr="00573245">
        <w:t>с</w:t>
      </w:r>
      <w:r w:rsidR="00A51549" w:rsidRPr="00573245">
        <w:t xml:space="preserve"> </w:t>
      </w:r>
      <w:r w:rsidRPr="00573245">
        <w:t>участием</w:t>
      </w:r>
      <w:r w:rsidR="00A51549" w:rsidRPr="00573245">
        <w:t xml:space="preserve"> </w:t>
      </w:r>
      <w:r w:rsidRPr="00573245">
        <w:t>публично-правовых</w:t>
      </w:r>
      <w:r w:rsidR="00A51549" w:rsidRPr="00573245">
        <w:t xml:space="preserve"> </w:t>
      </w:r>
      <w:r w:rsidRPr="00573245">
        <w:t>образований</w:t>
      </w:r>
      <w:r w:rsidR="00A51549" w:rsidRPr="00573245">
        <w:t xml:space="preserve"> </w:t>
      </w:r>
      <w:r w:rsidRPr="00573245">
        <w:t>в</w:t>
      </w:r>
      <w:r w:rsidR="00A51549" w:rsidRPr="00573245">
        <w:t xml:space="preserve"> </w:t>
      </w:r>
      <w:r w:rsidRPr="00573245">
        <w:t>их</w:t>
      </w:r>
      <w:r w:rsidR="00A51549" w:rsidRPr="00573245">
        <w:t xml:space="preserve"> </w:t>
      </w:r>
      <w:r w:rsidRPr="00573245">
        <w:t>уставных</w:t>
      </w:r>
      <w:r w:rsidR="00A51549" w:rsidRPr="00573245">
        <w:t xml:space="preserve"> </w:t>
      </w:r>
      <w:r w:rsidRPr="00573245">
        <w:t>(складочных)</w:t>
      </w:r>
      <w:r w:rsidR="00A51549" w:rsidRPr="00573245">
        <w:t xml:space="preserve"> </w:t>
      </w:r>
      <w:r w:rsidRPr="00573245">
        <w:t>капиталах,</w:t>
      </w:r>
      <w:r w:rsidR="00A51549" w:rsidRPr="00573245">
        <w:t xml:space="preserve"> </w:t>
      </w:r>
      <w:r w:rsidRPr="00573245">
        <w:t>коммерческих</w:t>
      </w:r>
      <w:r w:rsidR="00A51549" w:rsidRPr="00573245">
        <w:t xml:space="preserve"> </w:t>
      </w:r>
      <w:r w:rsidRPr="00573245">
        <w:t>организаций</w:t>
      </w:r>
      <w:r w:rsidR="00A51549" w:rsidRPr="00573245">
        <w:t xml:space="preserve"> </w:t>
      </w:r>
      <w:r w:rsidRPr="00573245">
        <w:t>с</w:t>
      </w:r>
      <w:r w:rsidR="00A51549" w:rsidRPr="00573245">
        <w:t xml:space="preserve"> </w:t>
      </w:r>
      <w:r w:rsidRPr="00573245">
        <w:t>участием</w:t>
      </w:r>
      <w:r w:rsidR="00A51549" w:rsidRPr="00573245">
        <w:t xml:space="preserve"> </w:t>
      </w:r>
      <w:r w:rsidRPr="00573245">
        <w:t>таких</w:t>
      </w:r>
      <w:r w:rsidR="00A51549" w:rsidRPr="00573245">
        <w:t xml:space="preserve"> </w:t>
      </w:r>
      <w:r w:rsidRPr="00573245">
        <w:t>товар</w:t>
      </w:r>
      <w:r w:rsidRPr="00573245">
        <w:t>и</w:t>
      </w:r>
      <w:r w:rsidRPr="00573245">
        <w:t>ществ</w:t>
      </w:r>
      <w:r w:rsidR="00A51549" w:rsidRPr="00573245">
        <w:t xml:space="preserve"> </w:t>
      </w:r>
      <w:r w:rsidRPr="00573245">
        <w:t>и</w:t>
      </w:r>
      <w:r w:rsidR="00A51549" w:rsidRPr="00573245">
        <w:t xml:space="preserve"> </w:t>
      </w:r>
      <w:r w:rsidRPr="00573245">
        <w:t>обществ</w:t>
      </w:r>
      <w:r w:rsidR="00A51549" w:rsidRPr="00573245">
        <w:t xml:space="preserve"> </w:t>
      </w:r>
      <w:r w:rsidRPr="00573245">
        <w:t>в</w:t>
      </w:r>
      <w:r w:rsidR="00A51549" w:rsidRPr="00573245">
        <w:t xml:space="preserve"> </w:t>
      </w:r>
      <w:r w:rsidRPr="00573245">
        <w:t>их</w:t>
      </w:r>
      <w:r w:rsidR="00A51549" w:rsidRPr="00573245">
        <w:t xml:space="preserve"> </w:t>
      </w:r>
      <w:r w:rsidRPr="00573245">
        <w:t>уставных</w:t>
      </w:r>
      <w:r w:rsidR="00A51549" w:rsidRPr="00573245">
        <w:t xml:space="preserve"> </w:t>
      </w:r>
      <w:r w:rsidRPr="00573245">
        <w:t>(складочных)</w:t>
      </w:r>
      <w:r w:rsidR="00A51549" w:rsidRPr="00573245">
        <w:t xml:space="preserve"> капиталах</w:t>
      </w:r>
      <w:r w:rsidRPr="00573245">
        <w:t>,</w:t>
      </w:r>
      <w:r w:rsidR="00A51549" w:rsidRPr="00573245">
        <w:t xml:space="preserve"> </w:t>
      </w:r>
      <w:r w:rsidRPr="00573245">
        <w:t>на</w:t>
      </w:r>
      <w:r w:rsidR="00A51549" w:rsidRPr="00573245">
        <w:t xml:space="preserve"> </w:t>
      </w:r>
      <w:r w:rsidRPr="00573245">
        <w:t>осуществление</w:t>
      </w:r>
      <w:r w:rsidR="00A51549" w:rsidRPr="00573245">
        <w:t xml:space="preserve"> </w:t>
      </w:r>
      <w:r w:rsidRPr="00573245">
        <w:t>в</w:t>
      </w:r>
      <w:r w:rsidR="00A51549" w:rsidRPr="00573245">
        <w:t xml:space="preserve"> </w:t>
      </w:r>
      <w:r w:rsidRPr="00573245">
        <w:t>отношении</w:t>
      </w:r>
      <w:r w:rsidR="00A51549" w:rsidRPr="00573245">
        <w:t xml:space="preserve"> </w:t>
      </w:r>
      <w:r w:rsidRPr="00573245">
        <w:t>их</w:t>
      </w:r>
      <w:r w:rsidR="00A51549" w:rsidRPr="00573245">
        <w:t xml:space="preserve"> </w:t>
      </w:r>
      <w:r w:rsidRPr="00573245">
        <w:t>проверки</w:t>
      </w:r>
      <w:r w:rsidR="00A51549" w:rsidRPr="00573245">
        <w:t xml:space="preserve"> </w:t>
      </w:r>
      <w:r w:rsidRPr="00573245">
        <w:t>Агентством соблюдения порядка и условий предоста</w:t>
      </w:r>
      <w:r w:rsidRPr="00573245">
        <w:t>в</w:t>
      </w:r>
      <w:r w:rsidRPr="00573245">
        <w:t>ления субсидии, в</w:t>
      </w:r>
      <w:r w:rsidR="00A51549" w:rsidRPr="00573245">
        <w:t xml:space="preserve"> </w:t>
      </w:r>
      <w:r w:rsidRPr="00573245">
        <w:t>том числе в части достижения результатов предоставления субсидии, а такж</w:t>
      </w:r>
      <w:r w:rsidR="00A51549" w:rsidRPr="00573245">
        <w:t xml:space="preserve">е </w:t>
      </w:r>
      <w:r w:rsidRPr="00573245">
        <w:t>проверки органами государственного финансового контроля соблюдения</w:t>
      </w:r>
      <w:r w:rsidR="00A51549" w:rsidRPr="00573245">
        <w:t xml:space="preserve"> </w:t>
      </w:r>
      <w:r w:rsidRPr="00573245">
        <w:t>получателем</w:t>
      </w:r>
      <w:r w:rsidR="00A51549" w:rsidRPr="00573245">
        <w:t xml:space="preserve"> </w:t>
      </w:r>
      <w:r w:rsidRPr="00573245">
        <w:t>субсидии</w:t>
      </w:r>
      <w:r w:rsidR="00A51549" w:rsidRPr="00573245">
        <w:t xml:space="preserve"> </w:t>
      </w:r>
      <w:r w:rsidRPr="00573245">
        <w:t>порядка</w:t>
      </w:r>
      <w:r w:rsidR="00A51549" w:rsidRPr="00573245">
        <w:t xml:space="preserve"> </w:t>
      </w:r>
      <w:r w:rsidRPr="00573245">
        <w:t>и</w:t>
      </w:r>
      <w:r w:rsidR="00A51549" w:rsidRPr="00573245">
        <w:t xml:space="preserve"> </w:t>
      </w:r>
      <w:r w:rsidRPr="00573245">
        <w:t>условий</w:t>
      </w:r>
      <w:r w:rsidR="00A51549" w:rsidRPr="00573245">
        <w:t xml:space="preserve"> </w:t>
      </w:r>
      <w:r w:rsidRPr="00573245">
        <w:t>предоставления</w:t>
      </w:r>
      <w:r w:rsidR="00A51549" w:rsidRPr="00573245">
        <w:t xml:space="preserve"> </w:t>
      </w:r>
      <w:r w:rsidRPr="00573245">
        <w:t>субс</w:t>
      </w:r>
      <w:r w:rsidRPr="00573245">
        <w:t>и</w:t>
      </w:r>
      <w:r w:rsidRPr="00573245">
        <w:t>дии</w:t>
      </w:r>
      <w:r w:rsidR="00A51549" w:rsidRPr="00573245">
        <w:t xml:space="preserve"> </w:t>
      </w:r>
      <w:r w:rsidRPr="00573245">
        <w:t>в</w:t>
      </w:r>
      <w:r w:rsidR="00A51549" w:rsidRPr="00573245">
        <w:t xml:space="preserve"> </w:t>
      </w:r>
      <w:r w:rsidRPr="00573245">
        <w:t>соответствии со статьями 268.1 и 269.2 Бюджетного кодекса Российской</w:t>
      </w:r>
      <w:r w:rsidR="00A51549" w:rsidRPr="00573245">
        <w:t xml:space="preserve"> </w:t>
      </w:r>
      <w:r w:rsidRPr="00573245">
        <w:t>Федерации;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б)</w:t>
      </w:r>
      <w:r w:rsidR="00A51549" w:rsidRPr="00573245">
        <w:t xml:space="preserve"> </w:t>
      </w:r>
      <w:r w:rsidRPr="00573245">
        <w:t>целевое</w:t>
      </w:r>
      <w:r w:rsidR="00A51549" w:rsidRPr="00573245">
        <w:t xml:space="preserve"> </w:t>
      </w:r>
      <w:r w:rsidRPr="00573245">
        <w:t>назначение</w:t>
      </w:r>
      <w:r w:rsidR="00A51549" w:rsidRPr="00573245">
        <w:t xml:space="preserve"> </w:t>
      </w:r>
      <w:r w:rsidRPr="00573245">
        <w:t>субсидии;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в)</w:t>
      </w:r>
      <w:r w:rsidR="00A51549" w:rsidRPr="00573245">
        <w:t xml:space="preserve"> </w:t>
      </w:r>
      <w:r w:rsidRPr="00573245">
        <w:t xml:space="preserve">размер </w:t>
      </w:r>
      <w:r w:rsidR="00A51549" w:rsidRPr="00573245">
        <w:t xml:space="preserve">субсидии, </w:t>
      </w:r>
      <w:r w:rsidRPr="00573245">
        <w:t>условия</w:t>
      </w:r>
      <w:r w:rsidR="00A51549" w:rsidRPr="00573245">
        <w:t xml:space="preserve"> </w:t>
      </w:r>
      <w:r w:rsidRPr="00573245">
        <w:t>его</w:t>
      </w:r>
      <w:r w:rsidR="00A51549" w:rsidRPr="00573245">
        <w:t xml:space="preserve"> </w:t>
      </w:r>
      <w:r w:rsidRPr="00573245">
        <w:t>предоставления;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г) условие</w:t>
      </w:r>
      <w:r w:rsidR="00A51549" w:rsidRPr="00573245">
        <w:t xml:space="preserve"> </w:t>
      </w:r>
      <w:r w:rsidRPr="00573245">
        <w:t>о</w:t>
      </w:r>
      <w:r w:rsidR="00A51549" w:rsidRPr="00573245">
        <w:t xml:space="preserve"> </w:t>
      </w:r>
      <w:r w:rsidRPr="00573245">
        <w:t>согласовании</w:t>
      </w:r>
      <w:r w:rsidR="00A51549" w:rsidRPr="00573245">
        <w:t xml:space="preserve"> </w:t>
      </w:r>
      <w:r w:rsidRPr="00573245">
        <w:t>новых</w:t>
      </w:r>
      <w:r w:rsidR="00A51549" w:rsidRPr="00573245">
        <w:t xml:space="preserve"> </w:t>
      </w:r>
      <w:r w:rsidRPr="00573245">
        <w:t>условий</w:t>
      </w:r>
      <w:r w:rsidR="00A51549" w:rsidRPr="00573245">
        <w:t xml:space="preserve"> </w:t>
      </w:r>
      <w:r w:rsidRPr="00573245">
        <w:t>Соглашения</w:t>
      </w:r>
      <w:r w:rsidR="00A51549" w:rsidRPr="00573245">
        <w:t xml:space="preserve"> </w:t>
      </w:r>
      <w:r w:rsidRPr="00573245">
        <w:t>или</w:t>
      </w:r>
      <w:r w:rsidR="00A51549" w:rsidRPr="00573245">
        <w:t xml:space="preserve"> </w:t>
      </w:r>
      <w:r w:rsidRPr="00573245">
        <w:t>о</w:t>
      </w:r>
      <w:r w:rsidR="00A51549" w:rsidRPr="00573245">
        <w:t xml:space="preserve"> расторжении </w:t>
      </w:r>
      <w:r w:rsidRPr="00573245">
        <w:t>Соглашения</w:t>
      </w:r>
      <w:r w:rsidR="00A51549" w:rsidRPr="00573245">
        <w:t xml:space="preserve"> </w:t>
      </w:r>
      <w:r w:rsidRPr="00573245">
        <w:t>при</w:t>
      </w:r>
      <w:r w:rsidR="00A51549" w:rsidRPr="00573245">
        <w:t xml:space="preserve"> </w:t>
      </w:r>
      <w:r w:rsidRPr="00573245">
        <w:t>недостижении</w:t>
      </w:r>
      <w:r w:rsidR="00A51549" w:rsidRPr="00573245">
        <w:t xml:space="preserve"> </w:t>
      </w:r>
      <w:r w:rsidRPr="00573245">
        <w:t>согласия</w:t>
      </w:r>
      <w:r w:rsidR="00A51549" w:rsidRPr="00573245">
        <w:t xml:space="preserve"> </w:t>
      </w:r>
      <w:r w:rsidRPr="00573245">
        <w:t>по</w:t>
      </w:r>
      <w:r w:rsidR="00A51549" w:rsidRPr="00573245">
        <w:t xml:space="preserve"> </w:t>
      </w:r>
      <w:r w:rsidRPr="00573245">
        <w:t>новым</w:t>
      </w:r>
      <w:r w:rsidR="00A51549" w:rsidRPr="00573245">
        <w:t xml:space="preserve"> </w:t>
      </w:r>
      <w:r w:rsidRPr="00573245">
        <w:t>условиям</w:t>
      </w:r>
      <w:r w:rsidR="00A51549" w:rsidRPr="00573245">
        <w:t xml:space="preserve"> </w:t>
      </w:r>
      <w:r w:rsidRPr="00573245">
        <w:t>в</w:t>
      </w:r>
      <w:r w:rsidR="00A51549" w:rsidRPr="00573245">
        <w:t xml:space="preserve"> </w:t>
      </w:r>
      <w:r w:rsidRPr="00573245">
        <w:t>случае умен</w:t>
      </w:r>
      <w:r w:rsidRPr="00573245">
        <w:t>ь</w:t>
      </w:r>
      <w:r w:rsidRPr="00573245">
        <w:t>шения Агентству ранее доведенных лимитов бюджетных</w:t>
      </w:r>
      <w:r w:rsidR="00A51549" w:rsidRPr="00573245">
        <w:t xml:space="preserve"> </w:t>
      </w:r>
      <w:r w:rsidRPr="00573245">
        <w:t>обязательств,</w:t>
      </w:r>
      <w:r w:rsidR="00A51549" w:rsidRPr="00573245">
        <w:t xml:space="preserve"> </w:t>
      </w:r>
      <w:r w:rsidRPr="00573245">
        <w:t>прив</w:t>
      </w:r>
      <w:r w:rsidRPr="00573245">
        <w:t>о</w:t>
      </w:r>
      <w:r w:rsidRPr="00573245">
        <w:t>дящего</w:t>
      </w:r>
      <w:r w:rsidR="00A51549" w:rsidRPr="00573245">
        <w:t xml:space="preserve"> </w:t>
      </w:r>
      <w:r w:rsidRPr="00573245">
        <w:t>к</w:t>
      </w:r>
      <w:r w:rsidR="00A51549" w:rsidRPr="00573245">
        <w:t xml:space="preserve"> </w:t>
      </w:r>
      <w:r w:rsidRPr="00573245">
        <w:t>невозможности</w:t>
      </w:r>
      <w:r w:rsidR="00A51549" w:rsidRPr="00573245">
        <w:t xml:space="preserve"> </w:t>
      </w:r>
      <w:r w:rsidRPr="00573245">
        <w:t>предоставления</w:t>
      </w:r>
      <w:r w:rsidR="00A51549" w:rsidRPr="00573245">
        <w:t xml:space="preserve"> </w:t>
      </w:r>
      <w:r w:rsidRPr="00573245">
        <w:t>субсидии</w:t>
      </w:r>
      <w:r w:rsidR="00A51549" w:rsidRPr="00573245">
        <w:t xml:space="preserve"> </w:t>
      </w:r>
      <w:r w:rsidRPr="00573245">
        <w:t>в</w:t>
      </w:r>
      <w:r w:rsidR="00A51549" w:rsidRPr="00573245">
        <w:t xml:space="preserve"> </w:t>
      </w:r>
      <w:r w:rsidRPr="00573245">
        <w:t>размере,</w:t>
      </w:r>
      <w:r w:rsidR="00A51549" w:rsidRPr="00573245">
        <w:t xml:space="preserve"> </w:t>
      </w:r>
      <w:r w:rsidRPr="00573245">
        <w:t>определенном в</w:t>
      </w:r>
      <w:r w:rsidR="00A51549" w:rsidRPr="00573245">
        <w:t xml:space="preserve"> </w:t>
      </w:r>
      <w:r w:rsidRPr="00573245">
        <w:t>Соглашении;</w:t>
      </w:r>
    </w:p>
    <w:p w:rsidR="00AF6963" w:rsidRPr="00573245" w:rsidRDefault="00015FC9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д</w:t>
      </w:r>
      <w:r w:rsidR="00AF6963" w:rsidRPr="00573245">
        <w:t>)</w:t>
      </w:r>
      <w:r w:rsidR="00A51549" w:rsidRPr="00573245">
        <w:t xml:space="preserve"> </w:t>
      </w:r>
      <w:r w:rsidR="00AF6963" w:rsidRPr="00573245">
        <w:t>формы</w:t>
      </w:r>
      <w:r w:rsidR="00A51549" w:rsidRPr="00573245">
        <w:t xml:space="preserve"> </w:t>
      </w:r>
      <w:r w:rsidR="00AF6963" w:rsidRPr="00573245">
        <w:t>и</w:t>
      </w:r>
      <w:r w:rsidR="00A51549" w:rsidRPr="00573245">
        <w:t xml:space="preserve"> </w:t>
      </w:r>
      <w:r w:rsidR="00AF6963" w:rsidRPr="00573245">
        <w:t>сроки</w:t>
      </w:r>
      <w:r w:rsidR="00A51549" w:rsidRPr="00573245">
        <w:t xml:space="preserve"> </w:t>
      </w:r>
      <w:r w:rsidR="00AF6963" w:rsidRPr="00573245">
        <w:t>представления</w:t>
      </w:r>
      <w:r w:rsidR="00A51549" w:rsidRPr="00573245">
        <w:t xml:space="preserve"> </w:t>
      </w:r>
      <w:r w:rsidR="00AF6963" w:rsidRPr="00573245">
        <w:t>отчетности;</w:t>
      </w:r>
    </w:p>
    <w:p w:rsidR="00AF6963" w:rsidRPr="00573245" w:rsidRDefault="00015FC9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е</w:t>
      </w:r>
      <w:r w:rsidR="00AF6963" w:rsidRPr="00573245">
        <w:t>) план</w:t>
      </w:r>
      <w:r w:rsidR="00A51549" w:rsidRPr="00573245">
        <w:t xml:space="preserve"> </w:t>
      </w:r>
      <w:r w:rsidR="00AF6963" w:rsidRPr="00573245">
        <w:t>расходов</w:t>
      </w:r>
      <w:r w:rsidR="00A51549" w:rsidRPr="00573245">
        <w:t xml:space="preserve"> </w:t>
      </w:r>
      <w:r w:rsidR="00AF6963" w:rsidRPr="00573245">
        <w:t>с</w:t>
      </w:r>
      <w:r w:rsidR="00A51549" w:rsidRPr="00573245">
        <w:t xml:space="preserve"> </w:t>
      </w:r>
      <w:r w:rsidR="00AF6963" w:rsidRPr="00573245">
        <w:t>указанием</w:t>
      </w:r>
      <w:r w:rsidR="00A51549" w:rsidRPr="00573245">
        <w:t xml:space="preserve"> </w:t>
      </w:r>
      <w:r w:rsidR="00AF6963" w:rsidRPr="00573245">
        <w:t>перечня</w:t>
      </w:r>
      <w:r w:rsidR="00A51549" w:rsidRPr="00573245">
        <w:t xml:space="preserve"> </w:t>
      </w:r>
      <w:r w:rsidR="00AF6963" w:rsidRPr="00573245">
        <w:t>затрат,</w:t>
      </w:r>
      <w:r w:rsidR="00A51549" w:rsidRPr="00573245">
        <w:t xml:space="preserve"> </w:t>
      </w:r>
      <w:r w:rsidR="00AF6963" w:rsidRPr="00573245">
        <w:t>на</w:t>
      </w:r>
      <w:r w:rsidR="00A51549" w:rsidRPr="00573245">
        <w:t xml:space="preserve"> </w:t>
      </w:r>
      <w:r w:rsidR="00AF6963" w:rsidRPr="00573245">
        <w:t>финансовое</w:t>
      </w:r>
      <w:r w:rsidR="00A51549" w:rsidRPr="00573245">
        <w:t xml:space="preserve"> </w:t>
      </w:r>
      <w:r w:rsidR="00AF6963" w:rsidRPr="00573245">
        <w:t>обеспечени</w:t>
      </w:r>
      <w:r w:rsidR="00A51549" w:rsidRPr="00573245">
        <w:t xml:space="preserve">е </w:t>
      </w:r>
      <w:r w:rsidR="00AF6963" w:rsidRPr="00573245">
        <w:t>которых</w:t>
      </w:r>
      <w:r w:rsidR="00A51549" w:rsidRPr="00573245">
        <w:t xml:space="preserve"> </w:t>
      </w:r>
      <w:r w:rsidR="00AF6963" w:rsidRPr="00573245">
        <w:t>предоставляется субсидия;</w:t>
      </w:r>
    </w:p>
    <w:p w:rsidR="00AF6963" w:rsidRPr="00573245" w:rsidRDefault="00015FC9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ж</w:t>
      </w:r>
      <w:r w:rsidR="00AF6963" w:rsidRPr="00573245">
        <w:t>) результаты</w:t>
      </w:r>
      <w:r w:rsidR="00A51549" w:rsidRPr="00573245">
        <w:t xml:space="preserve"> </w:t>
      </w:r>
      <w:r w:rsidR="00AF6963" w:rsidRPr="00573245">
        <w:t>предоставления</w:t>
      </w:r>
      <w:r w:rsidR="00A51549" w:rsidRPr="00573245">
        <w:t xml:space="preserve"> </w:t>
      </w:r>
      <w:r w:rsidR="00AF6963" w:rsidRPr="00573245">
        <w:t>субсидии,</w:t>
      </w:r>
      <w:r w:rsidR="00A51549" w:rsidRPr="00573245">
        <w:t xml:space="preserve"> </w:t>
      </w:r>
      <w:r w:rsidR="00AF6963" w:rsidRPr="00573245">
        <w:t>их</w:t>
      </w:r>
      <w:r w:rsidR="00A51549" w:rsidRPr="00573245">
        <w:t xml:space="preserve"> </w:t>
      </w:r>
      <w:r w:rsidR="00AF6963" w:rsidRPr="00573245">
        <w:t>значения</w:t>
      </w:r>
      <w:r w:rsidR="00A51549" w:rsidRPr="00573245">
        <w:t xml:space="preserve"> </w:t>
      </w:r>
      <w:r w:rsidR="00AF6963" w:rsidRPr="00573245">
        <w:t>и</w:t>
      </w:r>
      <w:r w:rsidR="00A51549" w:rsidRPr="00573245">
        <w:t xml:space="preserve"> </w:t>
      </w:r>
      <w:r w:rsidR="00AF6963" w:rsidRPr="00573245">
        <w:t>обязанность</w:t>
      </w:r>
      <w:r w:rsidR="00A51549" w:rsidRPr="00573245">
        <w:t xml:space="preserve"> </w:t>
      </w:r>
      <w:r w:rsidR="00AF6963" w:rsidRPr="00573245">
        <w:t>п</w:t>
      </w:r>
      <w:r w:rsidR="00AF6963" w:rsidRPr="00573245">
        <w:t>о</w:t>
      </w:r>
      <w:r w:rsidR="00AF6963" w:rsidRPr="00573245">
        <w:t>б</w:t>
      </w:r>
      <w:r w:rsidR="00A51549" w:rsidRPr="00573245">
        <w:t>е</w:t>
      </w:r>
      <w:r w:rsidR="00AF6963" w:rsidRPr="00573245">
        <w:t>дителя</w:t>
      </w:r>
      <w:r w:rsidR="00A51549" w:rsidRPr="00573245">
        <w:t xml:space="preserve"> </w:t>
      </w:r>
      <w:r w:rsidR="00AF6963" w:rsidRPr="00573245">
        <w:t>конкурса по</w:t>
      </w:r>
      <w:r w:rsidR="00A51549" w:rsidRPr="00573245">
        <w:t xml:space="preserve"> </w:t>
      </w:r>
      <w:r w:rsidR="00AF6963" w:rsidRPr="00573245">
        <w:t>их</w:t>
      </w:r>
      <w:r w:rsidR="00A51549" w:rsidRPr="00573245">
        <w:t xml:space="preserve"> </w:t>
      </w:r>
      <w:r w:rsidR="00AF6963" w:rsidRPr="00573245">
        <w:t>достижению;</w:t>
      </w:r>
    </w:p>
    <w:p w:rsidR="00AF6963" w:rsidRPr="00573245" w:rsidRDefault="00015FC9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lastRenderedPageBreak/>
        <w:t>з</w:t>
      </w:r>
      <w:r w:rsidR="00AF6963" w:rsidRPr="00573245">
        <w:t>) ответственность</w:t>
      </w:r>
      <w:r w:rsidR="00A51549" w:rsidRPr="00573245">
        <w:t xml:space="preserve"> </w:t>
      </w:r>
      <w:r w:rsidR="00AF6963" w:rsidRPr="00573245">
        <w:t>за</w:t>
      </w:r>
      <w:r w:rsidR="00A51549" w:rsidRPr="00573245">
        <w:t xml:space="preserve"> </w:t>
      </w:r>
      <w:r w:rsidR="00AF6963" w:rsidRPr="00573245">
        <w:t>недостижение</w:t>
      </w:r>
      <w:r w:rsidR="00A51549" w:rsidRPr="00573245">
        <w:t xml:space="preserve"> </w:t>
      </w:r>
      <w:r w:rsidR="00AF6963" w:rsidRPr="00573245">
        <w:t>значений</w:t>
      </w:r>
      <w:r w:rsidR="00A51549" w:rsidRPr="00573245">
        <w:t xml:space="preserve"> </w:t>
      </w:r>
      <w:r w:rsidR="00AF6963" w:rsidRPr="00573245">
        <w:t>результатов</w:t>
      </w:r>
      <w:r w:rsidR="00A51549" w:rsidRPr="00573245">
        <w:t xml:space="preserve"> </w:t>
      </w:r>
      <w:r w:rsidR="00AF6963" w:rsidRPr="00573245">
        <w:t>предоставления субсидии, а также в случае установления фактов нарушения</w:t>
      </w:r>
      <w:r w:rsidR="00A51549" w:rsidRPr="00573245">
        <w:t xml:space="preserve"> </w:t>
      </w:r>
      <w:r w:rsidR="00AF6963" w:rsidRPr="00573245">
        <w:t>условий</w:t>
      </w:r>
      <w:r w:rsidR="00A51549" w:rsidRPr="00573245">
        <w:t xml:space="preserve"> </w:t>
      </w:r>
      <w:r w:rsidR="00AF6963" w:rsidRPr="00573245">
        <w:t>и порядк</w:t>
      </w:r>
      <w:r w:rsidR="00A51549" w:rsidRPr="00573245">
        <w:t xml:space="preserve">а </w:t>
      </w:r>
      <w:r w:rsidR="00AF6963" w:rsidRPr="00573245">
        <w:t>предоставления субсидии;</w:t>
      </w:r>
    </w:p>
    <w:p w:rsidR="00AF6963" w:rsidRPr="00573245" w:rsidRDefault="00015FC9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и</w:t>
      </w:r>
      <w:r w:rsidR="00AF6963" w:rsidRPr="00573245">
        <w:t>) порядок взыскания средств субсидии в случае нарушения порядка и</w:t>
      </w:r>
      <w:r w:rsidR="00A51549" w:rsidRPr="00573245">
        <w:t xml:space="preserve"> </w:t>
      </w:r>
      <w:r w:rsidR="00AF6963" w:rsidRPr="00573245">
        <w:t>условий</w:t>
      </w:r>
      <w:r w:rsidR="00A51549" w:rsidRPr="00573245">
        <w:t xml:space="preserve"> </w:t>
      </w:r>
      <w:r w:rsidR="00AF6963" w:rsidRPr="00573245">
        <w:t>его</w:t>
      </w:r>
      <w:r w:rsidR="00A51549" w:rsidRPr="00573245">
        <w:t xml:space="preserve"> </w:t>
      </w:r>
      <w:r w:rsidR="00AF6963" w:rsidRPr="00573245">
        <w:t>использования;</w:t>
      </w:r>
    </w:p>
    <w:p w:rsidR="00AF6963" w:rsidRPr="00573245" w:rsidRDefault="00015FC9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к</w:t>
      </w:r>
      <w:r w:rsidR="00AF6963" w:rsidRPr="00573245">
        <w:t>)</w:t>
      </w:r>
      <w:r w:rsidR="00A51549" w:rsidRPr="00573245">
        <w:t xml:space="preserve"> </w:t>
      </w:r>
      <w:r w:rsidR="00AF6963" w:rsidRPr="00573245">
        <w:t>порядок</w:t>
      </w:r>
      <w:r w:rsidR="00A51549" w:rsidRPr="00573245">
        <w:t xml:space="preserve"> </w:t>
      </w:r>
      <w:r w:rsidR="00AF6963" w:rsidRPr="00573245">
        <w:t>и</w:t>
      </w:r>
      <w:r w:rsidR="00A51549" w:rsidRPr="00573245">
        <w:t xml:space="preserve"> </w:t>
      </w:r>
      <w:r w:rsidR="00AF6963" w:rsidRPr="00573245">
        <w:t>условия</w:t>
      </w:r>
      <w:r w:rsidR="00A51549" w:rsidRPr="00573245">
        <w:t xml:space="preserve"> </w:t>
      </w:r>
      <w:r w:rsidR="00AF6963" w:rsidRPr="00573245">
        <w:t>заключения</w:t>
      </w:r>
      <w:r w:rsidR="00A51549" w:rsidRPr="00573245">
        <w:t xml:space="preserve"> </w:t>
      </w:r>
      <w:r w:rsidR="00AF6963" w:rsidRPr="00573245">
        <w:t>дополнительного</w:t>
      </w:r>
      <w:r w:rsidR="00A51549" w:rsidRPr="00573245">
        <w:t xml:space="preserve"> </w:t>
      </w:r>
      <w:r w:rsidR="00AF6963" w:rsidRPr="00573245">
        <w:t>соглашения</w:t>
      </w:r>
      <w:r w:rsidR="00A51549" w:rsidRPr="00573245">
        <w:t xml:space="preserve"> </w:t>
      </w:r>
      <w:r w:rsidR="00AF6963" w:rsidRPr="00573245">
        <w:t>к</w:t>
      </w:r>
      <w:r w:rsidR="00A51549" w:rsidRPr="00573245">
        <w:t xml:space="preserve"> </w:t>
      </w:r>
      <w:r w:rsidR="00AF6963" w:rsidRPr="00573245">
        <w:t>Согл</w:t>
      </w:r>
      <w:r w:rsidR="00AF6963" w:rsidRPr="00573245">
        <w:t>а</w:t>
      </w:r>
      <w:r w:rsidR="00AF6963" w:rsidRPr="00573245">
        <w:t>шению,</w:t>
      </w:r>
      <w:r w:rsidR="00A51549" w:rsidRPr="00573245">
        <w:t xml:space="preserve"> </w:t>
      </w:r>
      <w:r w:rsidR="00AF6963" w:rsidRPr="00573245">
        <w:t>в</w:t>
      </w:r>
      <w:r w:rsidR="00A51549" w:rsidRPr="00573245">
        <w:t xml:space="preserve"> </w:t>
      </w:r>
      <w:r w:rsidR="00AF6963" w:rsidRPr="00573245">
        <w:t>том числе</w:t>
      </w:r>
      <w:r w:rsidR="00A51549" w:rsidRPr="00573245">
        <w:t xml:space="preserve"> </w:t>
      </w:r>
      <w:r w:rsidR="00AF6963" w:rsidRPr="00573245">
        <w:t>о</w:t>
      </w:r>
      <w:r w:rsidR="00A51549" w:rsidRPr="00573245">
        <w:t xml:space="preserve"> </w:t>
      </w:r>
      <w:r w:rsidR="00AF6963" w:rsidRPr="00573245">
        <w:t>расторжении</w:t>
      </w:r>
      <w:r w:rsidR="00A51549" w:rsidRPr="00573245">
        <w:t xml:space="preserve"> </w:t>
      </w:r>
      <w:r w:rsidR="00AF6963" w:rsidRPr="00573245">
        <w:t>Соглашения;</w:t>
      </w:r>
    </w:p>
    <w:p w:rsidR="00AF6963" w:rsidRPr="00573245" w:rsidRDefault="00015FC9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л</w:t>
      </w:r>
      <w:r w:rsidR="00AF6963" w:rsidRPr="00573245">
        <w:t>) положения</w:t>
      </w:r>
      <w:r w:rsidR="00A51549" w:rsidRPr="00573245">
        <w:t xml:space="preserve"> </w:t>
      </w:r>
      <w:r w:rsidR="00AF6963" w:rsidRPr="00573245">
        <w:t>о</w:t>
      </w:r>
      <w:r w:rsidR="00A51549" w:rsidRPr="00573245">
        <w:t xml:space="preserve"> </w:t>
      </w:r>
      <w:r w:rsidR="00AF6963" w:rsidRPr="00573245">
        <w:t>казначейском</w:t>
      </w:r>
      <w:r w:rsidR="00A51549" w:rsidRPr="00573245">
        <w:t xml:space="preserve"> </w:t>
      </w:r>
      <w:r w:rsidR="00AF6963" w:rsidRPr="00573245">
        <w:t>сопровождении</w:t>
      </w:r>
      <w:r w:rsidR="00A51549" w:rsidRPr="00573245">
        <w:t xml:space="preserve"> </w:t>
      </w:r>
      <w:r w:rsidR="00AF6963" w:rsidRPr="00573245">
        <w:t>средств</w:t>
      </w:r>
      <w:r w:rsidR="00A51549" w:rsidRPr="00573245">
        <w:t xml:space="preserve"> </w:t>
      </w:r>
      <w:r w:rsidR="00AF6963" w:rsidRPr="00573245">
        <w:t>субсидии,</w:t>
      </w:r>
      <w:r w:rsidR="00A51549" w:rsidRPr="00573245">
        <w:t xml:space="preserve"> </w:t>
      </w:r>
      <w:r w:rsidR="00AF6963" w:rsidRPr="00573245">
        <w:t>устано</w:t>
      </w:r>
      <w:r w:rsidR="00AF6963" w:rsidRPr="00573245">
        <w:t>в</w:t>
      </w:r>
      <w:r w:rsidR="00AF6963" w:rsidRPr="00573245">
        <w:t>ленных правилами казначейского сопровождения в соответствии с</w:t>
      </w:r>
      <w:r w:rsidR="00A51549" w:rsidRPr="00573245">
        <w:t xml:space="preserve"> </w:t>
      </w:r>
      <w:r w:rsidR="00AF6963" w:rsidRPr="00573245">
        <w:t>бюджетны</w:t>
      </w:r>
      <w:r w:rsidR="00A51549" w:rsidRPr="00573245">
        <w:t xml:space="preserve">м </w:t>
      </w:r>
      <w:r w:rsidR="00AF6963" w:rsidRPr="00573245">
        <w:t>законодательством Российской</w:t>
      </w:r>
      <w:r w:rsidR="00A51549" w:rsidRPr="00573245">
        <w:t xml:space="preserve"> </w:t>
      </w:r>
      <w:r w:rsidR="00AF6963" w:rsidRPr="00573245">
        <w:t>Федерации.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3.4. При</w:t>
      </w:r>
      <w:r w:rsidR="001E3635" w:rsidRPr="00573245">
        <w:t xml:space="preserve"> </w:t>
      </w:r>
      <w:r w:rsidRPr="00573245">
        <w:t>реорганизации</w:t>
      </w:r>
      <w:r w:rsidR="001E3635" w:rsidRPr="00573245">
        <w:t xml:space="preserve"> </w:t>
      </w:r>
      <w:r w:rsidRPr="00573245">
        <w:t>получателя</w:t>
      </w:r>
      <w:r w:rsidRPr="00573245">
        <w:rPr>
          <w:spacing w:val="-8"/>
        </w:rPr>
        <w:t xml:space="preserve"> субсидии</w:t>
      </w:r>
      <w:r w:rsidRPr="00573245">
        <w:t>,</w:t>
      </w:r>
      <w:r w:rsidR="001E3635" w:rsidRPr="00573245">
        <w:t xml:space="preserve"> </w:t>
      </w:r>
      <w:r w:rsidRPr="00573245">
        <w:t>являющегося</w:t>
      </w:r>
      <w:r w:rsidR="00102600" w:rsidRPr="00573245">
        <w:t xml:space="preserve"> </w:t>
      </w:r>
      <w:r w:rsidRPr="00573245">
        <w:t>юридически</w:t>
      </w:r>
      <w:r w:rsidR="00CB0DBE" w:rsidRPr="00573245">
        <w:t xml:space="preserve">м </w:t>
      </w:r>
      <w:r w:rsidRPr="00573245">
        <w:t>лицом,</w:t>
      </w:r>
      <w:r w:rsidR="00102600" w:rsidRPr="00573245">
        <w:t xml:space="preserve"> </w:t>
      </w:r>
      <w:r w:rsidRPr="00573245">
        <w:t>в</w:t>
      </w:r>
      <w:r w:rsidR="00102600" w:rsidRPr="00573245">
        <w:t xml:space="preserve"> </w:t>
      </w:r>
      <w:r w:rsidRPr="00573245">
        <w:t>форме</w:t>
      </w:r>
      <w:r w:rsidR="00102600" w:rsidRPr="00573245">
        <w:t xml:space="preserve"> </w:t>
      </w:r>
      <w:r w:rsidRPr="00573245">
        <w:t>слияния,</w:t>
      </w:r>
      <w:r w:rsidR="00102600" w:rsidRPr="00573245">
        <w:t xml:space="preserve"> </w:t>
      </w:r>
      <w:r w:rsidRPr="00573245">
        <w:t>присоединения</w:t>
      </w:r>
      <w:r w:rsidR="00102600" w:rsidRPr="00573245">
        <w:t xml:space="preserve"> </w:t>
      </w:r>
      <w:r w:rsidRPr="00573245">
        <w:t>или</w:t>
      </w:r>
      <w:r w:rsidR="00102600" w:rsidRPr="00573245">
        <w:t xml:space="preserve"> </w:t>
      </w:r>
      <w:r w:rsidRPr="00573245">
        <w:t>преобразования</w:t>
      </w:r>
      <w:r w:rsidR="00102600" w:rsidRPr="00573245">
        <w:t xml:space="preserve"> </w:t>
      </w:r>
      <w:r w:rsidRPr="00573245">
        <w:t>в</w:t>
      </w:r>
      <w:r w:rsidR="00102600" w:rsidRPr="00573245">
        <w:t xml:space="preserve"> </w:t>
      </w:r>
      <w:r w:rsidRPr="00573245">
        <w:t>Соглашение</w:t>
      </w:r>
      <w:r w:rsidR="00102600" w:rsidRPr="00573245">
        <w:t xml:space="preserve"> </w:t>
      </w:r>
      <w:r w:rsidRPr="00573245">
        <w:t>вносятся</w:t>
      </w:r>
      <w:r w:rsidR="00102600" w:rsidRPr="00573245">
        <w:t xml:space="preserve"> </w:t>
      </w:r>
      <w:r w:rsidRPr="00573245">
        <w:t>изменения</w:t>
      </w:r>
      <w:r w:rsidR="00102600" w:rsidRPr="00573245">
        <w:t xml:space="preserve"> </w:t>
      </w:r>
      <w:r w:rsidRPr="00573245">
        <w:t>путем</w:t>
      </w:r>
      <w:r w:rsidR="00102600" w:rsidRPr="00573245">
        <w:t xml:space="preserve"> </w:t>
      </w:r>
      <w:r w:rsidRPr="00573245">
        <w:t>заключения</w:t>
      </w:r>
      <w:r w:rsidR="00102600" w:rsidRPr="00573245">
        <w:t xml:space="preserve"> </w:t>
      </w:r>
      <w:r w:rsidRPr="00573245">
        <w:t>дополнительного</w:t>
      </w:r>
      <w:r w:rsidR="00102600" w:rsidRPr="00573245">
        <w:t xml:space="preserve"> </w:t>
      </w:r>
      <w:r w:rsidRPr="00573245">
        <w:t>соглашения</w:t>
      </w:r>
      <w:r w:rsidR="00102600" w:rsidRPr="00573245">
        <w:t xml:space="preserve"> </w:t>
      </w:r>
      <w:r w:rsidRPr="00573245">
        <w:t>к</w:t>
      </w:r>
      <w:r w:rsidR="00102600" w:rsidRPr="00573245">
        <w:t xml:space="preserve"> </w:t>
      </w:r>
      <w:r w:rsidRPr="00573245">
        <w:t>Согл</w:t>
      </w:r>
      <w:r w:rsidRPr="00573245">
        <w:t>а</w:t>
      </w:r>
      <w:r w:rsidRPr="00573245">
        <w:t>шению</w:t>
      </w:r>
      <w:r w:rsidR="00CB0DBE" w:rsidRPr="00573245">
        <w:t xml:space="preserve"> </w:t>
      </w:r>
      <w:r w:rsidRPr="00573245">
        <w:t>в</w:t>
      </w:r>
      <w:r w:rsidR="00CB0DBE" w:rsidRPr="00573245">
        <w:t xml:space="preserve"> </w:t>
      </w:r>
      <w:r w:rsidRPr="00573245">
        <w:t>части</w:t>
      </w:r>
      <w:r w:rsidR="00CB0DBE" w:rsidRPr="00573245">
        <w:t xml:space="preserve"> </w:t>
      </w:r>
      <w:r w:rsidRPr="00573245">
        <w:t>перемены</w:t>
      </w:r>
      <w:r w:rsidR="00CB0DBE" w:rsidRPr="00573245">
        <w:t xml:space="preserve"> </w:t>
      </w:r>
      <w:r w:rsidRPr="00573245">
        <w:t>лица</w:t>
      </w:r>
      <w:r w:rsidR="00CB0DBE" w:rsidRPr="00573245">
        <w:t xml:space="preserve"> </w:t>
      </w:r>
      <w:r w:rsidRPr="00573245">
        <w:t>в</w:t>
      </w:r>
      <w:r w:rsidR="00CB0DBE" w:rsidRPr="00573245">
        <w:t xml:space="preserve"> </w:t>
      </w:r>
      <w:r w:rsidRPr="00573245">
        <w:t>обязательстве</w:t>
      </w:r>
      <w:r w:rsidR="00CB0DBE" w:rsidRPr="00573245">
        <w:t xml:space="preserve"> </w:t>
      </w:r>
      <w:r w:rsidRPr="00573245">
        <w:t>с</w:t>
      </w:r>
      <w:r w:rsidR="00CB0DBE" w:rsidRPr="00573245">
        <w:t xml:space="preserve"> </w:t>
      </w:r>
      <w:r w:rsidRPr="00573245">
        <w:t>указанием</w:t>
      </w:r>
      <w:r w:rsidR="00CB0DBE" w:rsidRPr="00573245">
        <w:t xml:space="preserve"> </w:t>
      </w:r>
      <w:r w:rsidRPr="00573245">
        <w:t>в</w:t>
      </w:r>
      <w:r w:rsidR="00CB0DBE" w:rsidRPr="00573245">
        <w:t xml:space="preserve"> </w:t>
      </w:r>
      <w:r w:rsidRPr="00573245">
        <w:t>соглашении</w:t>
      </w:r>
      <w:r w:rsidR="00CB0DBE" w:rsidRPr="00573245">
        <w:t xml:space="preserve"> </w:t>
      </w:r>
      <w:r w:rsidRPr="00573245">
        <w:t>юр</w:t>
      </w:r>
      <w:r w:rsidRPr="00573245">
        <w:t>и</w:t>
      </w:r>
      <w:r w:rsidRPr="00573245">
        <w:t>дическог</w:t>
      </w:r>
      <w:r w:rsidR="00CB0DBE" w:rsidRPr="00573245">
        <w:t xml:space="preserve">о </w:t>
      </w:r>
      <w:r w:rsidRPr="00573245">
        <w:t>лица,</w:t>
      </w:r>
      <w:r w:rsidR="00CB0DBE" w:rsidRPr="00573245">
        <w:t xml:space="preserve"> </w:t>
      </w:r>
      <w:r w:rsidRPr="00573245">
        <w:t>являющегося правопреемником.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При</w:t>
      </w:r>
      <w:r w:rsidR="0057101A" w:rsidRPr="00573245">
        <w:t xml:space="preserve"> </w:t>
      </w:r>
      <w:r w:rsidRPr="00573245">
        <w:t>реорганизации</w:t>
      </w:r>
      <w:r w:rsidR="0057101A" w:rsidRPr="00573245">
        <w:t xml:space="preserve"> </w:t>
      </w:r>
      <w:r w:rsidRPr="00573245">
        <w:t>получателя</w:t>
      </w:r>
      <w:r w:rsidR="0057101A" w:rsidRPr="00573245">
        <w:t xml:space="preserve"> </w:t>
      </w:r>
      <w:r w:rsidRPr="00573245">
        <w:t>субсидии,</w:t>
      </w:r>
      <w:r w:rsidR="0057101A" w:rsidRPr="00573245">
        <w:t xml:space="preserve"> </w:t>
      </w:r>
      <w:r w:rsidRPr="00573245">
        <w:t>являющегося</w:t>
      </w:r>
      <w:r w:rsidR="0057101A" w:rsidRPr="00573245">
        <w:t xml:space="preserve"> </w:t>
      </w:r>
      <w:r w:rsidRPr="00573245">
        <w:t>юридическим</w:t>
      </w:r>
      <w:r w:rsidR="0057101A" w:rsidRPr="00573245">
        <w:t xml:space="preserve"> </w:t>
      </w:r>
      <w:r w:rsidRPr="00573245">
        <w:t>л</w:t>
      </w:r>
      <w:r w:rsidRPr="00573245">
        <w:t>и</w:t>
      </w:r>
      <w:r w:rsidRPr="00573245">
        <w:t>цом,</w:t>
      </w:r>
      <w:r w:rsidR="0057101A" w:rsidRPr="00573245">
        <w:t xml:space="preserve"> </w:t>
      </w:r>
      <w:r w:rsidRPr="00573245">
        <w:t>в</w:t>
      </w:r>
      <w:r w:rsidR="0057101A" w:rsidRPr="00573245">
        <w:t xml:space="preserve"> </w:t>
      </w:r>
      <w:r w:rsidRPr="00573245">
        <w:t>форме</w:t>
      </w:r>
      <w:r w:rsidR="0057101A" w:rsidRPr="00573245">
        <w:t xml:space="preserve"> </w:t>
      </w:r>
      <w:r w:rsidRPr="00573245">
        <w:t>разделения,</w:t>
      </w:r>
      <w:r w:rsidR="0057101A" w:rsidRPr="00573245">
        <w:t xml:space="preserve"> в</w:t>
      </w:r>
      <w:r w:rsidRPr="00573245">
        <w:t>ыделения,</w:t>
      </w:r>
      <w:r w:rsidR="0057101A" w:rsidRPr="00573245">
        <w:t xml:space="preserve"> </w:t>
      </w:r>
      <w:r w:rsidRPr="00573245">
        <w:t>а</w:t>
      </w:r>
      <w:r w:rsidR="0057101A" w:rsidRPr="00573245">
        <w:t xml:space="preserve"> </w:t>
      </w:r>
      <w:r w:rsidRPr="00573245">
        <w:t>также</w:t>
      </w:r>
      <w:r w:rsidR="0057101A" w:rsidRPr="00573245">
        <w:t xml:space="preserve"> </w:t>
      </w:r>
      <w:r w:rsidRPr="00573245">
        <w:t>при</w:t>
      </w:r>
      <w:r w:rsidR="0057101A" w:rsidRPr="00573245">
        <w:t xml:space="preserve"> </w:t>
      </w:r>
      <w:r w:rsidRPr="00573245">
        <w:t>ликвидации</w:t>
      </w:r>
      <w:r w:rsidR="0057101A" w:rsidRPr="00573245">
        <w:t xml:space="preserve"> </w:t>
      </w:r>
      <w:r w:rsidRPr="00573245">
        <w:t>получателя</w:t>
      </w:r>
      <w:r w:rsidR="0057101A" w:rsidRPr="00573245">
        <w:t xml:space="preserve"> </w:t>
      </w:r>
      <w:r w:rsidRPr="00573245">
        <w:t>су</w:t>
      </w:r>
      <w:r w:rsidRPr="00573245">
        <w:t>б</w:t>
      </w:r>
      <w:r w:rsidRPr="00573245">
        <w:t>сидии,</w:t>
      </w:r>
      <w:r w:rsidR="0057101A" w:rsidRPr="00573245">
        <w:t xml:space="preserve"> </w:t>
      </w:r>
      <w:r w:rsidRPr="00573245">
        <w:t>являющегося</w:t>
      </w:r>
      <w:r w:rsidR="0057101A" w:rsidRPr="00573245">
        <w:t xml:space="preserve"> </w:t>
      </w:r>
      <w:r w:rsidRPr="00573245">
        <w:t>юридическим</w:t>
      </w:r>
      <w:r w:rsidR="0057101A" w:rsidRPr="00573245">
        <w:t xml:space="preserve"> </w:t>
      </w:r>
      <w:r w:rsidRPr="00573245">
        <w:t>лицом,</w:t>
      </w:r>
      <w:r w:rsidR="0057101A" w:rsidRPr="00573245">
        <w:t xml:space="preserve"> </w:t>
      </w:r>
      <w:r w:rsidRPr="00573245">
        <w:t>или</w:t>
      </w:r>
      <w:r w:rsidR="0057101A" w:rsidRPr="00573245">
        <w:t xml:space="preserve"> </w:t>
      </w:r>
      <w:r w:rsidRPr="00573245">
        <w:t>прекращении</w:t>
      </w:r>
      <w:r w:rsidR="0057101A" w:rsidRPr="00573245">
        <w:t xml:space="preserve"> </w:t>
      </w:r>
      <w:r w:rsidRPr="00573245">
        <w:t>деятельности</w:t>
      </w:r>
      <w:r w:rsidR="0057101A" w:rsidRPr="00573245">
        <w:t xml:space="preserve"> </w:t>
      </w:r>
      <w:r w:rsidRPr="00573245">
        <w:t>п</w:t>
      </w:r>
      <w:r w:rsidRPr="00573245">
        <w:t>о</w:t>
      </w:r>
      <w:r w:rsidRPr="00573245">
        <w:t>лучателя</w:t>
      </w:r>
      <w:r w:rsidR="0057101A" w:rsidRPr="00573245">
        <w:t xml:space="preserve"> </w:t>
      </w:r>
      <w:r w:rsidRPr="00573245">
        <w:t>субсидии,</w:t>
      </w:r>
      <w:r w:rsidR="0057101A" w:rsidRPr="00573245">
        <w:t xml:space="preserve"> </w:t>
      </w:r>
      <w:r w:rsidRPr="00573245">
        <w:t>являющегося</w:t>
      </w:r>
      <w:r w:rsidR="0057101A" w:rsidRPr="00573245">
        <w:t xml:space="preserve"> </w:t>
      </w:r>
      <w:r w:rsidRPr="00573245">
        <w:t>индивидуальным</w:t>
      </w:r>
      <w:r w:rsidR="0057101A" w:rsidRPr="00573245">
        <w:t xml:space="preserve"> </w:t>
      </w:r>
      <w:r w:rsidRPr="00573245">
        <w:t>предпринимателем (за и</w:t>
      </w:r>
      <w:r w:rsidRPr="00573245">
        <w:t>с</w:t>
      </w:r>
      <w:r w:rsidRPr="00573245">
        <w:t>ключением индивидуального предпринимателя,</w:t>
      </w:r>
      <w:r w:rsidR="0057101A" w:rsidRPr="00573245">
        <w:t xml:space="preserve"> </w:t>
      </w:r>
      <w:r w:rsidRPr="00573245">
        <w:t>осуществляющего</w:t>
      </w:r>
      <w:r w:rsidR="0057101A" w:rsidRPr="00573245">
        <w:t xml:space="preserve"> </w:t>
      </w:r>
      <w:r w:rsidRPr="00573245">
        <w:t>деятел</w:t>
      </w:r>
      <w:r w:rsidRPr="00573245">
        <w:t>ь</w:t>
      </w:r>
      <w:r w:rsidRPr="00573245">
        <w:t>ность</w:t>
      </w:r>
      <w:r w:rsidR="0057101A" w:rsidRPr="00573245">
        <w:t xml:space="preserve"> </w:t>
      </w:r>
      <w:r w:rsidRPr="00573245">
        <w:t>в</w:t>
      </w:r>
      <w:r w:rsidR="0057101A" w:rsidRPr="00573245">
        <w:t xml:space="preserve"> </w:t>
      </w:r>
      <w:r w:rsidRPr="00573245">
        <w:t>качестве</w:t>
      </w:r>
      <w:r w:rsidR="0057101A" w:rsidRPr="00573245">
        <w:t xml:space="preserve"> </w:t>
      </w:r>
      <w:r w:rsidRPr="00573245">
        <w:t>главы</w:t>
      </w:r>
      <w:r w:rsidR="0057101A" w:rsidRPr="00573245">
        <w:t xml:space="preserve"> </w:t>
      </w:r>
      <w:r w:rsidRPr="00573245">
        <w:t>крестьянского</w:t>
      </w:r>
      <w:r w:rsidR="0057101A" w:rsidRPr="00573245">
        <w:t xml:space="preserve"> </w:t>
      </w:r>
      <w:r w:rsidRPr="00573245">
        <w:t>(фермерского)</w:t>
      </w:r>
      <w:r w:rsidR="0057101A" w:rsidRPr="00573245">
        <w:t xml:space="preserve"> </w:t>
      </w:r>
      <w:r w:rsidRPr="00573245">
        <w:t>хозяйства</w:t>
      </w:r>
      <w:r w:rsidR="0057101A" w:rsidRPr="00573245">
        <w:t xml:space="preserve"> </w:t>
      </w:r>
      <w:r w:rsidRPr="00573245">
        <w:t>в</w:t>
      </w:r>
      <w:r w:rsidR="0057101A" w:rsidRPr="00573245">
        <w:t xml:space="preserve"> </w:t>
      </w:r>
      <w:r w:rsidRPr="00573245">
        <w:t>соответствии</w:t>
      </w:r>
      <w:r w:rsidR="0057101A" w:rsidRPr="00573245">
        <w:t xml:space="preserve"> </w:t>
      </w:r>
      <w:r w:rsidRPr="00573245">
        <w:t>с</w:t>
      </w:r>
      <w:r w:rsidR="0057101A" w:rsidRPr="00573245">
        <w:t xml:space="preserve"> </w:t>
      </w:r>
      <w:r w:rsidRPr="00573245">
        <w:t>абзаце</w:t>
      </w:r>
      <w:r w:rsidR="0057101A" w:rsidRPr="00573245">
        <w:t xml:space="preserve">м </w:t>
      </w:r>
      <w:r w:rsidRPr="00573245">
        <w:t>вторым</w:t>
      </w:r>
      <w:r w:rsidR="0057101A" w:rsidRPr="00573245">
        <w:t xml:space="preserve"> </w:t>
      </w:r>
      <w:r w:rsidRPr="00573245">
        <w:t>пункта</w:t>
      </w:r>
      <w:r w:rsidR="0057101A" w:rsidRPr="00573245">
        <w:t xml:space="preserve"> </w:t>
      </w:r>
      <w:r w:rsidRPr="00573245">
        <w:t>5</w:t>
      </w:r>
      <w:r w:rsidR="0057101A" w:rsidRPr="00573245">
        <w:t xml:space="preserve"> </w:t>
      </w:r>
      <w:r w:rsidRPr="00573245">
        <w:t>статьи 23</w:t>
      </w:r>
      <w:r w:rsidR="0057101A" w:rsidRPr="00573245">
        <w:t xml:space="preserve"> </w:t>
      </w:r>
      <w:r w:rsidRPr="00573245">
        <w:t>Гражданского</w:t>
      </w:r>
      <w:r w:rsidR="0057101A" w:rsidRPr="00573245">
        <w:t xml:space="preserve"> </w:t>
      </w:r>
      <w:r w:rsidRPr="00573245">
        <w:t>кодекса</w:t>
      </w:r>
      <w:r w:rsidR="0057101A" w:rsidRPr="00573245">
        <w:t xml:space="preserve"> </w:t>
      </w:r>
      <w:r w:rsidRPr="00573245">
        <w:t>Российской</w:t>
      </w:r>
      <w:r w:rsidR="0057101A" w:rsidRPr="00573245">
        <w:t xml:space="preserve"> </w:t>
      </w:r>
      <w:r w:rsidRPr="00573245">
        <w:t>Федер</w:t>
      </w:r>
      <w:r w:rsidRPr="00573245">
        <w:t>а</w:t>
      </w:r>
      <w:r w:rsidRPr="00573245">
        <w:t>ции),</w:t>
      </w:r>
      <w:r w:rsidR="0057101A" w:rsidRPr="00573245">
        <w:t xml:space="preserve"> </w:t>
      </w:r>
      <w:r w:rsidRPr="00573245">
        <w:t>Соглашение</w:t>
      </w:r>
      <w:r w:rsidR="0057101A" w:rsidRPr="00573245">
        <w:t xml:space="preserve"> </w:t>
      </w:r>
      <w:r w:rsidRPr="00573245">
        <w:t>расторгается с формированием уведомления о расторжении Соглашения в</w:t>
      </w:r>
      <w:r w:rsidR="0057101A" w:rsidRPr="00573245">
        <w:t xml:space="preserve"> </w:t>
      </w:r>
      <w:r w:rsidRPr="00573245">
        <w:t>одностороннем порядке и акта об исполнении обязательств по соглашению</w:t>
      </w:r>
      <w:r w:rsidR="0057101A" w:rsidRPr="00573245">
        <w:t xml:space="preserve"> </w:t>
      </w:r>
      <w:r w:rsidRPr="00573245">
        <w:t>с</w:t>
      </w:r>
      <w:r w:rsidR="0057101A" w:rsidRPr="00573245">
        <w:t xml:space="preserve"> </w:t>
      </w:r>
      <w:r w:rsidRPr="00573245">
        <w:t>отражением</w:t>
      </w:r>
      <w:r w:rsidR="0057101A" w:rsidRPr="00573245">
        <w:t xml:space="preserve"> </w:t>
      </w:r>
      <w:r w:rsidRPr="00573245">
        <w:t>информации</w:t>
      </w:r>
      <w:r w:rsidR="0057101A" w:rsidRPr="00573245">
        <w:t xml:space="preserve"> </w:t>
      </w:r>
      <w:r w:rsidRPr="00573245">
        <w:t>о</w:t>
      </w:r>
      <w:r w:rsidR="0057101A" w:rsidRPr="00573245">
        <w:t xml:space="preserve"> </w:t>
      </w:r>
      <w:r w:rsidRPr="00573245">
        <w:t>неисполненных</w:t>
      </w:r>
      <w:r w:rsidR="0057101A" w:rsidRPr="00573245">
        <w:t xml:space="preserve"> </w:t>
      </w:r>
      <w:r w:rsidRPr="00573245">
        <w:t>получателем</w:t>
      </w:r>
      <w:r w:rsidR="0057101A" w:rsidRPr="00573245">
        <w:t xml:space="preserve"> </w:t>
      </w:r>
      <w:r w:rsidRPr="00573245">
        <w:t>субс</w:t>
      </w:r>
      <w:r w:rsidRPr="00573245">
        <w:t>и</w:t>
      </w:r>
      <w:r w:rsidRPr="00573245">
        <w:t>дии</w:t>
      </w:r>
      <w:r w:rsidR="0057101A" w:rsidRPr="00573245">
        <w:t xml:space="preserve"> </w:t>
      </w:r>
      <w:r w:rsidRPr="00573245">
        <w:t>обязательствах, источником финансового обеспечения которых является</w:t>
      </w:r>
      <w:r w:rsidR="0057101A" w:rsidRPr="00573245">
        <w:t xml:space="preserve"> </w:t>
      </w:r>
      <w:r w:rsidRPr="00573245">
        <w:t>субсидия,</w:t>
      </w:r>
      <w:r w:rsidR="0057101A" w:rsidRPr="00573245">
        <w:t xml:space="preserve"> </w:t>
      </w:r>
      <w:r w:rsidRPr="00573245">
        <w:t>и</w:t>
      </w:r>
      <w:r w:rsidR="0057101A" w:rsidRPr="00573245">
        <w:t xml:space="preserve"> </w:t>
      </w:r>
      <w:r w:rsidRPr="00573245">
        <w:t>возврате</w:t>
      </w:r>
      <w:r w:rsidR="0057101A" w:rsidRPr="00573245">
        <w:t xml:space="preserve"> </w:t>
      </w:r>
      <w:r w:rsidRPr="00573245">
        <w:t>неиспользованного</w:t>
      </w:r>
      <w:r w:rsidR="0057101A" w:rsidRPr="00573245">
        <w:t xml:space="preserve"> </w:t>
      </w:r>
      <w:r w:rsidRPr="00573245">
        <w:t>остатка</w:t>
      </w:r>
      <w:r w:rsidRPr="00573245">
        <w:rPr>
          <w:spacing w:val="1"/>
        </w:rPr>
        <w:t xml:space="preserve"> субсидии </w:t>
      </w:r>
      <w:r w:rsidRPr="00573245">
        <w:t>в</w:t>
      </w:r>
      <w:r w:rsidRPr="00573245">
        <w:rPr>
          <w:spacing w:val="1"/>
        </w:rPr>
        <w:t xml:space="preserve"> республиканский </w:t>
      </w:r>
      <w:r w:rsidRPr="00573245">
        <w:t>бюджет</w:t>
      </w:r>
      <w:r w:rsidR="0057101A" w:rsidRPr="00573245">
        <w:t xml:space="preserve"> </w:t>
      </w:r>
      <w:r w:rsidRPr="00573245">
        <w:t>Республики</w:t>
      </w:r>
      <w:r w:rsidR="0057101A" w:rsidRPr="00573245">
        <w:t xml:space="preserve"> </w:t>
      </w:r>
      <w:r w:rsidRPr="00573245">
        <w:t>Тыва.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При прекращении деятельности получателя субсидии, являющегося</w:t>
      </w:r>
      <w:r w:rsidR="00E71CB5" w:rsidRPr="00573245">
        <w:t xml:space="preserve"> </w:t>
      </w:r>
      <w:r w:rsidRPr="00573245">
        <w:t>и</w:t>
      </w:r>
      <w:r w:rsidRPr="00573245">
        <w:t>н</w:t>
      </w:r>
      <w:r w:rsidRPr="00573245">
        <w:t>дивидуальным</w:t>
      </w:r>
      <w:r w:rsidR="00E71CB5" w:rsidRPr="00573245">
        <w:t xml:space="preserve"> </w:t>
      </w:r>
      <w:r w:rsidRPr="00573245">
        <w:t>предпринимателем,</w:t>
      </w:r>
      <w:r w:rsidR="00E71CB5" w:rsidRPr="00573245">
        <w:t xml:space="preserve"> </w:t>
      </w:r>
      <w:r w:rsidRPr="00573245">
        <w:t>осуществляющим</w:t>
      </w:r>
      <w:r w:rsidR="00E71CB5" w:rsidRPr="00573245">
        <w:t xml:space="preserve"> </w:t>
      </w:r>
      <w:r w:rsidRPr="00573245">
        <w:t>деятельность</w:t>
      </w:r>
      <w:r w:rsidR="00E71CB5" w:rsidRPr="00573245">
        <w:t xml:space="preserve"> </w:t>
      </w:r>
      <w:r w:rsidRPr="00573245">
        <w:t>в</w:t>
      </w:r>
      <w:r w:rsidR="00E71CB5" w:rsidRPr="00573245">
        <w:t xml:space="preserve"> </w:t>
      </w:r>
      <w:r w:rsidRPr="00573245">
        <w:t>качестве главы крестьянского (фермерского) хозяйства в соответствии с</w:t>
      </w:r>
      <w:r w:rsidR="00E71CB5" w:rsidRPr="00573245">
        <w:t xml:space="preserve"> </w:t>
      </w:r>
      <w:r w:rsidRPr="00573245">
        <w:t>абзацем</w:t>
      </w:r>
      <w:r w:rsidR="00E71CB5" w:rsidRPr="00573245">
        <w:t xml:space="preserve"> </w:t>
      </w:r>
      <w:r w:rsidRPr="00573245">
        <w:t>вторым</w:t>
      </w:r>
      <w:r w:rsidR="00E71CB5" w:rsidRPr="00573245">
        <w:t xml:space="preserve"> </w:t>
      </w:r>
      <w:r w:rsidRPr="00573245">
        <w:t>пункта</w:t>
      </w:r>
      <w:r w:rsidR="00E71CB5" w:rsidRPr="00573245">
        <w:t xml:space="preserve"> </w:t>
      </w:r>
      <w:r w:rsidRPr="00573245">
        <w:t>5</w:t>
      </w:r>
      <w:r w:rsidR="00E71CB5" w:rsidRPr="00573245">
        <w:t xml:space="preserve"> </w:t>
      </w:r>
      <w:r w:rsidRPr="00573245">
        <w:t>статьи</w:t>
      </w:r>
      <w:r w:rsidR="00E71CB5" w:rsidRPr="00573245">
        <w:t xml:space="preserve"> </w:t>
      </w:r>
      <w:r w:rsidRPr="00573245">
        <w:t>23</w:t>
      </w:r>
      <w:r w:rsidR="00E71CB5" w:rsidRPr="00573245">
        <w:t xml:space="preserve"> </w:t>
      </w:r>
      <w:r w:rsidRPr="00573245">
        <w:t>Гражданского</w:t>
      </w:r>
      <w:r w:rsidR="00E71CB5" w:rsidRPr="00573245">
        <w:t xml:space="preserve"> </w:t>
      </w:r>
      <w:r w:rsidRPr="00573245">
        <w:t>кодекса</w:t>
      </w:r>
      <w:r w:rsidR="00E71CB5" w:rsidRPr="00573245">
        <w:t xml:space="preserve"> </w:t>
      </w:r>
      <w:r w:rsidRPr="00573245">
        <w:t>Российской</w:t>
      </w:r>
      <w:r w:rsidR="00E71CB5" w:rsidRPr="00573245">
        <w:t xml:space="preserve"> </w:t>
      </w:r>
      <w:r w:rsidRPr="00573245">
        <w:rPr>
          <w:spacing w:val="-1"/>
        </w:rPr>
        <w:t>Федерации,</w:t>
      </w:r>
      <w:r w:rsidR="00E71CB5" w:rsidRPr="00573245">
        <w:rPr>
          <w:spacing w:val="-1"/>
        </w:rPr>
        <w:t xml:space="preserve"> </w:t>
      </w:r>
      <w:r w:rsidRPr="00573245">
        <w:rPr>
          <w:spacing w:val="-1"/>
        </w:rPr>
        <w:t>передающего</w:t>
      </w:r>
      <w:r w:rsidR="00E71CB5" w:rsidRPr="00573245">
        <w:rPr>
          <w:spacing w:val="-1"/>
        </w:rPr>
        <w:t xml:space="preserve"> </w:t>
      </w:r>
      <w:r w:rsidRPr="00573245">
        <w:rPr>
          <w:spacing w:val="-1"/>
        </w:rPr>
        <w:t>свои</w:t>
      </w:r>
      <w:r w:rsidR="00E71CB5" w:rsidRPr="00573245">
        <w:rPr>
          <w:spacing w:val="-1"/>
        </w:rPr>
        <w:t xml:space="preserve"> </w:t>
      </w:r>
      <w:r w:rsidRPr="00573245">
        <w:t>права</w:t>
      </w:r>
      <w:r w:rsidR="00E71CB5" w:rsidRPr="00573245">
        <w:t xml:space="preserve"> </w:t>
      </w:r>
      <w:r w:rsidRPr="00573245">
        <w:t>другому</w:t>
      </w:r>
      <w:r w:rsidR="00E71CB5" w:rsidRPr="00573245">
        <w:t xml:space="preserve"> </w:t>
      </w:r>
      <w:r w:rsidRPr="00573245">
        <w:t>гражданину</w:t>
      </w:r>
      <w:r w:rsidR="00E71CB5" w:rsidRPr="00573245">
        <w:t xml:space="preserve"> </w:t>
      </w:r>
      <w:r w:rsidRPr="00573245">
        <w:t>в</w:t>
      </w:r>
      <w:r w:rsidR="00E71CB5" w:rsidRPr="00573245">
        <w:t xml:space="preserve"> </w:t>
      </w:r>
      <w:r w:rsidRPr="00573245">
        <w:t>соответствии</w:t>
      </w:r>
      <w:r w:rsidR="00E71CB5" w:rsidRPr="00573245">
        <w:t xml:space="preserve"> </w:t>
      </w:r>
      <w:r w:rsidRPr="00573245">
        <w:t>со</w:t>
      </w:r>
      <w:r w:rsidR="00E71CB5" w:rsidRPr="00573245">
        <w:t xml:space="preserve"> </w:t>
      </w:r>
      <w:r w:rsidRPr="00573245">
        <w:t>статьей</w:t>
      </w:r>
      <w:r w:rsidR="00E71CB5" w:rsidRPr="00573245">
        <w:t xml:space="preserve"> </w:t>
      </w:r>
      <w:r w:rsidRPr="00573245">
        <w:t>18</w:t>
      </w:r>
      <w:r w:rsidR="00E71CB5" w:rsidRPr="00573245">
        <w:t xml:space="preserve"> </w:t>
      </w:r>
      <w:r w:rsidRPr="00573245">
        <w:t>Федерального</w:t>
      </w:r>
      <w:r w:rsidR="00E71CB5" w:rsidRPr="00573245">
        <w:t xml:space="preserve"> </w:t>
      </w:r>
      <w:r w:rsidRPr="00573245">
        <w:t>з</w:t>
      </w:r>
      <w:r w:rsidRPr="00573245">
        <w:t>а</w:t>
      </w:r>
      <w:r w:rsidRPr="00573245">
        <w:t>кона</w:t>
      </w:r>
      <w:r w:rsidR="00E71CB5" w:rsidRPr="00573245">
        <w:t xml:space="preserve"> </w:t>
      </w:r>
      <w:r w:rsidRPr="00573245">
        <w:t>«О</w:t>
      </w:r>
      <w:r w:rsidR="00E71CB5" w:rsidRPr="00573245">
        <w:t xml:space="preserve"> </w:t>
      </w:r>
      <w:r w:rsidRPr="00573245">
        <w:t>крестьянском</w:t>
      </w:r>
      <w:r w:rsidR="00E71CB5" w:rsidRPr="00573245">
        <w:t xml:space="preserve"> </w:t>
      </w:r>
      <w:r w:rsidRPr="00573245">
        <w:t>(фермерском)</w:t>
      </w:r>
      <w:r w:rsidR="00E71CB5" w:rsidRPr="00573245">
        <w:t xml:space="preserve"> </w:t>
      </w:r>
      <w:r w:rsidRPr="00573245">
        <w:t>хозяйстве»,</w:t>
      </w:r>
      <w:r w:rsidR="00E71CB5" w:rsidRPr="00573245">
        <w:t xml:space="preserve"> </w:t>
      </w:r>
      <w:r w:rsidRPr="00573245">
        <w:t>в</w:t>
      </w:r>
      <w:r w:rsidR="00E71CB5" w:rsidRPr="00573245">
        <w:t xml:space="preserve"> </w:t>
      </w:r>
      <w:r w:rsidRPr="00573245">
        <w:t>Соглашение</w:t>
      </w:r>
      <w:r w:rsidR="00E71CB5" w:rsidRPr="00573245">
        <w:t xml:space="preserve"> </w:t>
      </w:r>
      <w:r w:rsidRPr="00573245">
        <w:t>вносятся</w:t>
      </w:r>
      <w:r w:rsidR="00E71CB5" w:rsidRPr="00573245">
        <w:t xml:space="preserve"> </w:t>
      </w:r>
      <w:r w:rsidRPr="00573245">
        <w:t>изм</w:t>
      </w:r>
      <w:r w:rsidRPr="00573245">
        <w:t>е</w:t>
      </w:r>
      <w:r w:rsidRPr="00573245">
        <w:t>нения</w:t>
      </w:r>
      <w:r w:rsidR="00E71CB5" w:rsidRPr="00573245">
        <w:t xml:space="preserve"> </w:t>
      </w:r>
      <w:r w:rsidRPr="00573245">
        <w:t>путем</w:t>
      </w:r>
      <w:r w:rsidR="00E71CB5" w:rsidRPr="00573245">
        <w:t xml:space="preserve"> </w:t>
      </w:r>
      <w:r w:rsidRPr="00573245">
        <w:t>заключения</w:t>
      </w:r>
      <w:r w:rsidR="00E71CB5" w:rsidRPr="00573245">
        <w:t xml:space="preserve"> </w:t>
      </w:r>
      <w:r w:rsidRPr="00573245">
        <w:t>дополнительного</w:t>
      </w:r>
      <w:r w:rsidR="00E71CB5" w:rsidRPr="00573245">
        <w:t xml:space="preserve"> </w:t>
      </w:r>
      <w:r w:rsidRPr="00573245">
        <w:t>соглашения</w:t>
      </w:r>
      <w:r w:rsidR="00E71CB5" w:rsidRPr="00573245">
        <w:t xml:space="preserve"> </w:t>
      </w:r>
      <w:r w:rsidRPr="00573245">
        <w:t>к</w:t>
      </w:r>
      <w:r w:rsidR="00E71CB5" w:rsidRPr="00573245">
        <w:t xml:space="preserve"> </w:t>
      </w:r>
      <w:r w:rsidRPr="00573245">
        <w:t>Соглашению</w:t>
      </w:r>
      <w:r w:rsidR="00E71CB5" w:rsidRPr="00573245">
        <w:t xml:space="preserve"> </w:t>
      </w:r>
      <w:r w:rsidRPr="00573245">
        <w:t>в</w:t>
      </w:r>
      <w:r w:rsidR="00E71CB5" w:rsidRPr="00573245">
        <w:t xml:space="preserve"> </w:t>
      </w:r>
      <w:r w:rsidRPr="00573245">
        <w:t>части</w:t>
      </w:r>
      <w:r w:rsidR="00E71CB5" w:rsidRPr="00573245">
        <w:t xml:space="preserve"> </w:t>
      </w:r>
      <w:r w:rsidRPr="00573245">
        <w:t>перемены</w:t>
      </w:r>
      <w:r w:rsidR="00E71CB5" w:rsidRPr="00573245">
        <w:t xml:space="preserve"> </w:t>
      </w:r>
      <w:r w:rsidRPr="00573245">
        <w:t>лица</w:t>
      </w:r>
      <w:r w:rsidR="00E71CB5" w:rsidRPr="00573245">
        <w:t xml:space="preserve"> </w:t>
      </w:r>
      <w:r w:rsidRPr="00573245">
        <w:t>в</w:t>
      </w:r>
      <w:r w:rsidR="00E71CB5" w:rsidRPr="00573245">
        <w:t xml:space="preserve"> </w:t>
      </w:r>
      <w:r w:rsidRPr="00573245">
        <w:t>обязательстве</w:t>
      </w:r>
      <w:r w:rsidR="00E71CB5" w:rsidRPr="00573245">
        <w:t xml:space="preserve"> </w:t>
      </w:r>
      <w:r w:rsidRPr="00573245">
        <w:t>с указанием</w:t>
      </w:r>
      <w:r w:rsidR="00E71CB5" w:rsidRPr="00573245">
        <w:t xml:space="preserve"> </w:t>
      </w:r>
      <w:r w:rsidRPr="00573245">
        <w:t>стороны</w:t>
      </w:r>
      <w:r w:rsidR="00E71CB5" w:rsidRPr="00573245">
        <w:t xml:space="preserve"> </w:t>
      </w:r>
      <w:r w:rsidRPr="00573245">
        <w:t>в</w:t>
      </w:r>
      <w:r w:rsidR="00E71CB5" w:rsidRPr="00573245">
        <w:t xml:space="preserve"> </w:t>
      </w:r>
      <w:r w:rsidRPr="00573245">
        <w:t>соглашении</w:t>
      </w:r>
      <w:r w:rsidR="00E71CB5" w:rsidRPr="00573245">
        <w:t xml:space="preserve"> </w:t>
      </w:r>
      <w:r w:rsidRPr="00573245">
        <w:t>иного</w:t>
      </w:r>
      <w:r w:rsidR="00E71CB5" w:rsidRPr="00573245">
        <w:t xml:space="preserve"> </w:t>
      </w:r>
      <w:r w:rsidRPr="00573245">
        <w:t>лица,</w:t>
      </w:r>
      <w:r w:rsidR="00E71CB5" w:rsidRPr="00573245">
        <w:t xml:space="preserve"> </w:t>
      </w:r>
      <w:r w:rsidRPr="00573245">
        <w:t>являющегося</w:t>
      </w:r>
      <w:r w:rsidR="00E71CB5" w:rsidRPr="00573245">
        <w:t xml:space="preserve"> </w:t>
      </w:r>
      <w:r w:rsidRPr="00573245">
        <w:t>правопреемником.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3.5. В случае неподписания победителем конкурса Соглашения в течение</w:t>
      </w:r>
      <w:r w:rsidR="00E71CB5" w:rsidRPr="00573245">
        <w:t xml:space="preserve"> </w:t>
      </w:r>
      <w:r w:rsidRPr="00573245">
        <w:t>5 (пяти) рабочих дней со дня поступления Соглашения на подписание в сист</w:t>
      </w:r>
      <w:r w:rsidRPr="00573245">
        <w:t>е</w:t>
      </w:r>
      <w:r w:rsidRPr="00573245">
        <w:t>му «Электронный бюджет» победитель конкурса признается уклонившимся от</w:t>
      </w:r>
      <w:r w:rsidR="00E71CB5" w:rsidRPr="00573245">
        <w:t xml:space="preserve"> </w:t>
      </w:r>
      <w:r w:rsidRPr="00573245">
        <w:t>заключения</w:t>
      </w:r>
      <w:r w:rsidR="00E71CB5" w:rsidRPr="00573245">
        <w:t xml:space="preserve"> </w:t>
      </w:r>
      <w:r w:rsidRPr="00573245">
        <w:t>Соглашения.</w:t>
      </w:r>
    </w:p>
    <w:p w:rsidR="00AF6963" w:rsidRPr="00573245" w:rsidRDefault="00AF6963" w:rsidP="00410AA2">
      <w:pPr>
        <w:pStyle w:val="a3"/>
        <w:widowControl w:val="0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Победитель конкурса в течение 7 (семи) рабочих дней с даты</w:t>
      </w:r>
      <w:r w:rsidR="00DF0A7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подп</w:t>
      </w:r>
      <w:r w:rsidRPr="00573245">
        <w:rPr>
          <w:rFonts w:ascii="Times New Roman" w:hAnsi="Times New Roman"/>
          <w:sz w:val="28"/>
          <w:szCs w:val="28"/>
        </w:rPr>
        <w:t>и</w:t>
      </w:r>
      <w:r w:rsidRPr="00573245">
        <w:rPr>
          <w:rFonts w:ascii="Times New Roman" w:hAnsi="Times New Roman"/>
          <w:sz w:val="28"/>
          <w:szCs w:val="28"/>
        </w:rPr>
        <w:t>сания</w:t>
      </w:r>
      <w:r w:rsidR="00DF0A7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Соглашения</w:t>
      </w:r>
      <w:r w:rsidR="00DF0A7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в</w:t>
      </w:r>
      <w:r w:rsidR="00DF0A7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системе</w:t>
      </w:r>
      <w:r w:rsidR="00DF0A7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«Электронный</w:t>
      </w:r>
      <w:r w:rsidR="00DF0A7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бюджет»</w:t>
      </w:r>
      <w:r w:rsidR="00DF0A7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открывает</w:t>
      </w:r>
      <w:r w:rsidR="00DF0A7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лицевой счет участника казначейского сопровождения для учета операций</w:t>
      </w:r>
      <w:r w:rsidR="00DF0A7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со</w:t>
      </w:r>
      <w:r w:rsidR="00DF0A7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средствами</w:t>
      </w:r>
      <w:r w:rsidR="00DF0A7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субсидии</w:t>
      </w:r>
      <w:r w:rsidR="00DF0A7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в</w:t>
      </w:r>
      <w:r w:rsidR="00DF0A7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Управлении</w:t>
      </w:r>
      <w:r w:rsidR="00DF0A7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Федерального</w:t>
      </w:r>
      <w:r w:rsidR="00DF0A7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казначейства</w:t>
      </w:r>
      <w:r w:rsidR="00DF0A7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</w:t>
      </w:r>
      <w:r w:rsidR="00DF0A7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 xml:space="preserve">Республике Тыва и </w:t>
      </w:r>
      <w:r w:rsidRPr="00573245">
        <w:rPr>
          <w:rFonts w:ascii="Times New Roman" w:hAnsi="Times New Roman"/>
          <w:sz w:val="28"/>
          <w:szCs w:val="28"/>
        </w:rPr>
        <w:lastRenderedPageBreak/>
        <w:t>представляет в Агентство сведения об открытом</w:t>
      </w:r>
      <w:r w:rsidR="00DF0A7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лицевом</w:t>
      </w:r>
      <w:r w:rsidR="00DF0A79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счете.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Перечисление</w:t>
      </w:r>
      <w:r w:rsidR="00D838DE" w:rsidRPr="00573245">
        <w:t xml:space="preserve"> </w:t>
      </w:r>
      <w:r w:rsidRPr="00573245">
        <w:t>средств</w:t>
      </w:r>
      <w:r w:rsidR="00D838DE" w:rsidRPr="00573245">
        <w:t xml:space="preserve"> </w:t>
      </w:r>
      <w:r w:rsidRPr="00573245">
        <w:t>субсидии</w:t>
      </w:r>
      <w:r w:rsidR="00D838DE" w:rsidRPr="00573245">
        <w:t xml:space="preserve"> </w:t>
      </w:r>
      <w:r w:rsidRPr="00573245">
        <w:t>осуществляется</w:t>
      </w:r>
      <w:r w:rsidR="00D838DE" w:rsidRPr="00573245">
        <w:t xml:space="preserve"> </w:t>
      </w:r>
      <w:r w:rsidRPr="00573245">
        <w:t>Агентством</w:t>
      </w:r>
      <w:r w:rsidR="00D838DE" w:rsidRPr="00573245">
        <w:t xml:space="preserve"> </w:t>
      </w:r>
      <w:r w:rsidRPr="00573245">
        <w:t>на</w:t>
      </w:r>
      <w:r w:rsidR="00D838DE" w:rsidRPr="00573245">
        <w:t xml:space="preserve"> </w:t>
      </w:r>
      <w:r w:rsidRPr="00573245">
        <w:t>лицевой</w:t>
      </w:r>
      <w:r w:rsidR="00D838DE" w:rsidRPr="00573245">
        <w:t xml:space="preserve"> </w:t>
      </w:r>
      <w:r w:rsidRPr="00573245">
        <w:t>счет</w:t>
      </w:r>
      <w:r w:rsidR="00D838DE" w:rsidRPr="00573245">
        <w:t xml:space="preserve"> </w:t>
      </w:r>
      <w:r w:rsidRPr="00573245">
        <w:t>участника</w:t>
      </w:r>
      <w:r w:rsidR="00D838DE" w:rsidRPr="00573245">
        <w:t xml:space="preserve"> </w:t>
      </w:r>
      <w:r w:rsidRPr="00573245">
        <w:t>казначейского</w:t>
      </w:r>
      <w:r w:rsidR="00D838DE" w:rsidRPr="00573245">
        <w:t xml:space="preserve"> сопровождения </w:t>
      </w:r>
      <w:r w:rsidRPr="00573245">
        <w:t>в</w:t>
      </w:r>
      <w:r w:rsidR="00D838DE" w:rsidRPr="00573245">
        <w:t xml:space="preserve"> </w:t>
      </w:r>
      <w:r w:rsidRPr="00573245">
        <w:t>течение</w:t>
      </w:r>
      <w:r w:rsidR="00D838DE" w:rsidRPr="00573245">
        <w:t xml:space="preserve"> </w:t>
      </w:r>
      <w:r w:rsidRPr="00573245">
        <w:t>10</w:t>
      </w:r>
      <w:r w:rsidR="00D838DE" w:rsidRPr="00573245">
        <w:t xml:space="preserve"> </w:t>
      </w:r>
      <w:r w:rsidRPr="00573245">
        <w:t>рабочих</w:t>
      </w:r>
      <w:r w:rsidR="00D838DE" w:rsidRPr="00573245">
        <w:t xml:space="preserve"> </w:t>
      </w:r>
      <w:r w:rsidRPr="00573245">
        <w:t>дней</w:t>
      </w:r>
      <w:r w:rsidR="00D838DE" w:rsidRPr="00573245">
        <w:t xml:space="preserve"> </w:t>
      </w:r>
      <w:r w:rsidRPr="00573245">
        <w:t>после</w:t>
      </w:r>
      <w:r w:rsidR="00D838DE" w:rsidRPr="00573245">
        <w:t xml:space="preserve"> </w:t>
      </w:r>
      <w:r w:rsidRPr="00573245">
        <w:t>подписания</w:t>
      </w:r>
      <w:r w:rsidR="00D838DE" w:rsidRPr="00573245">
        <w:t xml:space="preserve"> </w:t>
      </w:r>
      <w:r w:rsidRPr="00573245">
        <w:t>дополнительного</w:t>
      </w:r>
      <w:r w:rsidR="00D838DE" w:rsidRPr="00573245">
        <w:t xml:space="preserve"> </w:t>
      </w:r>
      <w:r w:rsidRPr="00573245">
        <w:t>соглашения</w:t>
      </w:r>
      <w:r w:rsidR="00D838DE" w:rsidRPr="00573245">
        <w:t xml:space="preserve"> </w:t>
      </w:r>
      <w:r w:rsidRPr="00573245">
        <w:t>об</w:t>
      </w:r>
      <w:r w:rsidR="00D838DE" w:rsidRPr="00573245">
        <w:t xml:space="preserve"> </w:t>
      </w:r>
      <w:r w:rsidRPr="00573245">
        <w:t>открытии</w:t>
      </w:r>
      <w:r w:rsidR="00D838DE" w:rsidRPr="00573245">
        <w:t xml:space="preserve"> </w:t>
      </w:r>
      <w:r w:rsidRPr="00573245">
        <w:t>лицевого</w:t>
      </w:r>
      <w:r w:rsidR="00D838DE" w:rsidRPr="00573245">
        <w:t xml:space="preserve"> </w:t>
      </w:r>
      <w:r w:rsidRPr="00573245">
        <w:t>счета в Упра</w:t>
      </w:r>
      <w:r w:rsidRPr="00573245">
        <w:t>в</w:t>
      </w:r>
      <w:r w:rsidRPr="00573245">
        <w:t>лении Федерального казначейства по Республике Тыва и</w:t>
      </w:r>
      <w:r w:rsidR="00D838DE" w:rsidRPr="00573245">
        <w:t xml:space="preserve"> присвоении </w:t>
      </w:r>
      <w:r w:rsidR="005D5BB5">
        <w:t>и</w:t>
      </w:r>
      <w:r w:rsidRPr="00573245">
        <w:t>дент</w:t>
      </w:r>
      <w:r w:rsidRPr="00573245">
        <w:t>и</w:t>
      </w:r>
      <w:r w:rsidRPr="00573245">
        <w:t>фик</w:t>
      </w:r>
      <w:r w:rsidR="00D838DE" w:rsidRPr="00573245">
        <w:t>а</w:t>
      </w:r>
      <w:r w:rsidRPr="00573245">
        <w:t>тора соглашения.</w:t>
      </w:r>
    </w:p>
    <w:p w:rsidR="00AF6963" w:rsidRPr="00573245" w:rsidRDefault="00AF6963" w:rsidP="00410AA2">
      <w:pPr>
        <w:pStyle w:val="a3"/>
        <w:widowControl w:val="0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В ходе реализации проекта получателем субсидии могут вноситьс</w:t>
      </w:r>
      <w:r w:rsidR="00D838DE" w:rsidRPr="00573245">
        <w:rPr>
          <w:rFonts w:ascii="Times New Roman" w:hAnsi="Times New Roman"/>
          <w:sz w:val="28"/>
          <w:szCs w:val="28"/>
        </w:rPr>
        <w:t xml:space="preserve">я </w:t>
      </w:r>
      <w:r w:rsidRPr="00573245">
        <w:rPr>
          <w:rFonts w:ascii="Times New Roman" w:hAnsi="Times New Roman"/>
          <w:sz w:val="28"/>
          <w:szCs w:val="28"/>
        </w:rPr>
        <w:t>изменения в план расходов, если предлагаемые изменения не влияют на</w:t>
      </w:r>
      <w:r w:rsidR="00A8510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дост</w:t>
      </w:r>
      <w:r w:rsidRPr="00573245">
        <w:rPr>
          <w:rFonts w:ascii="Times New Roman" w:hAnsi="Times New Roman"/>
          <w:sz w:val="28"/>
          <w:szCs w:val="28"/>
        </w:rPr>
        <w:t>и</w:t>
      </w:r>
      <w:r w:rsidRPr="00573245">
        <w:rPr>
          <w:rFonts w:ascii="Times New Roman" w:hAnsi="Times New Roman"/>
          <w:sz w:val="28"/>
          <w:szCs w:val="28"/>
        </w:rPr>
        <w:t>жение</w:t>
      </w:r>
      <w:r w:rsidR="00A8510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установленных</w:t>
      </w:r>
      <w:r w:rsidR="00A8510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значений</w:t>
      </w:r>
      <w:r w:rsidR="00A8510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показателей</w:t>
      </w:r>
      <w:r w:rsidR="00A8510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результатов</w:t>
      </w:r>
      <w:r w:rsidR="00A8510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использования</w:t>
      </w:r>
      <w:r w:rsidR="00A85108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субс</w:t>
      </w:r>
      <w:r w:rsidRPr="00573245">
        <w:rPr>
          <w:rFonts w:ascii="Times New Roman" w:hAnsi="Times New Roman"/>
          <w:sz w:val="28"/>
          <w:szCs w:val="28"/>
        </w:rPr>
        <w:t>и</w:t>
      </w:r>
      <w:r w:rsidRPr="00573245">
        <w:rPr>
          <w:rFonts w:ascii="Times New Roman" w:hAnsi="Times New Roman"/>
          <w:sz w:val="28"/>
          <w:szCs w:val="28"/>
        </w:rPr>
        <w:t>дии.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Изменение</w:t>
      </w:r>
      <w:r w:rsidR="00A85108" w:rsidRPr="00573245">
        <w:t xml:space="preserve"> </w:t>
      </w:r>
      <w:r w:rsidRPr="00573245">
        <w:t>плана</w:t>
      </w:r>
      <w:r w:rsidR="00A85108" w:rsidRPr="00573245">
        <w:t xml:space="preserve"> </w:t>
      </w:r>
      <w:r w:rsidRPr="00573245">
        <w:t>расходов</w:t>
      </w:r>
      <w:r w:rsidR="00A85108" w:rsidRPr="00573245">
        <w:t xml:space="preserve"> </w:t>
      </w:r>
      <w:r w:rsidRPr="00573245">
        <w:t>подлежит</w:t>
      </w:r>
      <w:r w:rsidR="00A85108" w:rsidRPr="00573245">
        <w:t xml:space="preserve"> </w:t>
      </w:r>
      <w:r w:rsidRPr="00573245">
        <w:t>согласованию</w:t>
      </w:r>
      <w:r w:rsidR="00A85108" w:rsidRPr="00573245">
        <w:t xml:space="preserve"> </w:t>
      </w:r>
      <w:r w:rsidRPr="00573245">
        <w:t>с</w:t>
      </w:r>
      <w:r w:rsidR="00A85108" w:rsidRPr="00573245">
        <w:t xml:space="preserve"> </w:t>
      </w:r>
      <w:r w:rsidRPr="00573245">
        <w:t>Агентством</w:t>
      </w:r>
      <w:r w:rsidR="00A85108" w:rsidRPr="00573245">
        <w:t xml:space="preserve"> </w:t>
      </w:r>
      <w:r w:rsidRPr="00573245">
        <w:t>и</w:t>
      </w:r>
      <w:r w:rsidR="00A85108" w:rsidRPr="00573245">
        <w:t xml:space="preserve"> </w:t>
      </w:r>
      <w:r w:rsidRPr="00573245">
        <w:t>оформляется</w:t>
      </w:r>
      <w:r w:rsidR="00A85108" w:rsidRPr="00573245">
        <w:t xml:space="preserve"> </w:t>
      </w:r>
      <w:r w:rsidRPr="00573245">
        <w:t>в</w:t>
      </w:r>
      <w:r w:rsidR="00A85108" w:rsidRPr="00573245">
        <w:t xml:space="preserve"> </w:t>
      </w:r>
      <w:r w:rsidRPr="00573245">
        <w:t>виде</w:t>
      </w:r>
      <w:r w:rsidR="00A85108" w:rsidRPr="00573245">
        <w:t xml:space="preserve"> </w:t>
      </w:r>
      <w:r w:rsidRPr="00573245">
        <w:t>дополнительного</w:t>
      </w:r>
      <w:r w:rsidR="00A85108" w:rsidRPr="00573245">
        <w:t xml:space="preserve"> </w:t>
      </w:r>
      <w:r w:rsidRPr="00573245">
        <w:t>соглашения</w:t>
      </w:r>
      <w:r w:rsidR="00A85108" w:rsidRPr="00573245">
        <w:t xml:space="preserve"> </w:t>
      </w:r>
      <w:r w:rsidRPr="00573245">
        <w:t>к</w:t>
      </w:r>
      <w:r w:rsidR="00A85108" w:rsidRPr="00573245">
        <w:t xml:space="preserve"> </w:t>
      </w:r>
      <w:r w:rsidRPr="00573245">
        <w:t>Соглашению.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Получатель субсидии обязан направить в адрес Агентства заявление</w:t>
      </w:r>
      <w:r w:rsidR="00A85108" w:rsidRPr="00573245">
        <w:t xml:space="preserve"> </w:t>
      </w:r>
      <w:r w:rsidRPr="00573245">
        <w:t>о необходимости внесения изменений в план расходов с указанием причин</w:t>
      </w:r>
      <w:r w:rsidR="00A85108" w:rsidRPr="00573245">
        <w:t xml:space="preserve"> </w:t>
      </w:r>
      <w:r w:rsidRPr="00573245">
        <w:t>изм</w:t>
      </w:r>
      <w:r w:rsidRPr="00573245">
        <w:t>е</w:t>
      </w:r>
      <w:r w:rsidRPr="00573245">
        <w:t>нения</w:t>
      </w:r>
      <w:r w:rsidR="00A85108" w:rsidRPr="00573245">
        <w:t xml:space="preserve"> </w:t>
      </w:r>
      <w:r w:rsidRPr="00573245">
        <w:t>плана</w:t>
      </w:r>
      <w:r w:rsidR="00A85108" w:rsidRPr="00573245">
        <w:t xml:space="preserve"> </w:t>
      </w:r>
      <w:r w:rsidRPr="00573245">
        <w:t>расходов</w:t>
      </w:r>
      <w:r w:rsidR="00A85108" w:rsidRPr="00573245">
        <w:t xml:space="preserve"> </w:t>
      </w:r>
      <w:r w:rsidRPr="00573245">
        <w:t>субсидии.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Агентство</w:t>
      </w:r>
      <w:r w:rsidR="00A85108" w:rsidRPr="00573245">
        <w:t xml:space="preserve"> </w:t>
      </w:r>
      <w:r w:rsidRPr="00573245">
        <w:t>в</w:t>
      </w:r>
      <w:r w:rsidR="00A85108" w:rsidRPr="00573245">
        <w:t xml:space="preserve"> </w:t>
      </w:r>
      <w:r w:rsidRPr="00573245">
        <w:t>течение</w:t>
      </w:r>
      <w:r w:rsidR="00A85108" w:rsidRPr="00573245">
        <w:t xml:space="preserve"> </w:t>
      </w:r>
      <w:r w:rsidRPr="00573245">
        <w:t>10</w:t>
      </w:r>
      <w:r w:rsidR="00A85108" w:rsidRPr="00573245">
        <w:t xml:space="preserve"> </w:t>
      </w:r>
      <w:r w:rsidRPr="00573245">
        <w:t>(десяти)</w:t>
      </w:r>
      <w:r w:rsidR="00A85108" w:rsidRPr="00573245">
        <w:t xml:space="preserve"> </w:t>
      </w:r>
      <w:r w:rsidRPr="00573245">
        <w:t>рабочих</w:t>
      </w:r>
      <w:r w:rsidR="00A85108" w:rsidRPr="00573245">
        <w:t xml:space="preserve"> </w:t>
      </w:r>
      <w:r w:rsidRPr="00573245">
        <w:t>дней</w:t>
      </w:r>
      <w:r w:rsidR="00A85108" w:rsidRPr="00573245">
        <w:t xml:space="preserve"> </w:t>
      </w:r>
      <w:r w:rsidRPr="00573245">
        <w:t>со</w:t>
      </w:r>
      <w:r w:rsidR="00A85108" w:rsidRPr="00573245">
        <w:t xml:space="preserve"> </w:t>
      </w:r>
      <w:r w:rsidRPr="00573245">
        <w:t>дня</w:t>
      </w:r>
      <w:r w:rsidR="00A85108" w:rsidRPr="00573245">
        <w:t xml:space="preserve"> </w:t>
      </w:r>
      <w:r w:rsidRPr="00573245">
        <w:t>представления</w:t>
      </w:r>
      <w:r w:rsidR="00A85108" w:rsidRPr="00573245">
        <w:t xml:space="preserve"> </w:t>
      </w:r>
      <w:r w:rsidRPr="00573245">
        <w:t>зая</w:t>
      </w:r>
      <w:r w:rsidRPr="00573245">
        <w:t>в</w:t>
      </w:r>
      <w:r w:rsidRPr="00573245">
        <w:t>ления</w:t>
      </w:r>
      <w:r w:rsidR="00A85108" w:rsidRPr="00573245">
        <w:t xml:space="preserve"> </w:t>
      </w:r>
      <w:r w:rsidRPr="00573245">
        <w:t>информирует</w:t>
      </w:r>
      <w:r w:rsidR="00A85108" w:rsidRPr="00573245">
        <w:t xml:space="preserve"> </w:t>
      </w:r>
      <w:r w:rsidRPr="00573245">
        <w:t>получателя</w:t>
      </w:r>
      <w:r w:rsidR="00A85108" w:rsidRPr="00573245">
        <w:t xml:space="preserve"> </w:t>
      </w:r>
      <w:r w:rsidRPr="00573245">
        <w:t>о</w:t>
      </w:r>
      <w:r w:rsidR="00A85108" w:rsidRPr="00573245">
        <w:t xml:space="preserve"> </w:t>
      </w:r>
      <w:r w:rsidRPr="00573245">
        <w:t>согласии</w:t>
      </w:r>
      <w:r w:rsidR="00A85108" w:rsidRPr="00573245">
        <w:t xml:space="preserve"> </w:t>
      </w:r>
      <w:r w:rsidRPr="00573245">
        <w:t>на</w:t>
      </w:r>
      <w:r w:rsidR="00A85108" w:rsidRPr="00573245">
        <w:t xml:space="preserve"> </w:t>
      </w:r>
      <w:r w:rsidRPr="00573245">
        <w:t>изменение</w:t>
      </w:r>
      <w:r w:rsidR="00A85108" w:rsidRPr="00573245">
        <w:t xml:space="preserve"> </w:t>
      </w:r>
      <w:r w:rsidRPr="00573245">
        <w:t>плана</w:t>
      </w:r>
      <w:r w:rsidR="00A85108" w:rsidRPr="00573245">
        <w:t xml:space="preserve"> </w:t>
      </w:r>
      <w:r w:rsidRPr="00573245">
        <w:t>расходов</w:t>
      </w:r>
      <w:r w:rsidR="00BD4368" w:rsidRPr="00573245">
        <w:t xml:space="preserve"> </w:t>
      </w:r>
      <w:r w:rsidRPr="00573245">
        <w:t>либо</w:t>
      </w:r>
      <w:r w:rsidR="00BD4368" w:rsidRPr="00573245">
        <w:t xml:space="preserve"> </w:t>
      </w:r>
      <w:r w:rsidRPr="00573245">
        <w:t>об отказе в</w:t>
      </w:r>
      <w:r w:rsidR="00A85108" w:rsidRPr="00573245">
        <w:t xml:space="preserve"> </w:t>
      </w:r>
      <w:r w:rsidRPr="00573245">
        <w:t>его</w:t>
      </w:r>
      <w:r w:rsidR="00A85108" w:rsidRPr="00573245">
        <w:t xml:space="preserve"> </w:t>
      </w:r>
      <w:r w:rsidRPr="00573245">
        <w:t>изменении.</w:t>
      </w:r>
    </w:p>
    <w:p w:rsidR="00BA07EC" w:rsidRDefault="00AF6963" w:rsidP="00BA07EC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Основанием</w:t>
      </w:r>
      <w:r w:rsidR="00A85108" w:rsidRPr="00573245">
        <w:t xml:space="preserve"> </w:t>
      </w:r>
      <w:r w:rsidRPr="00573245">
        <w:t>для</w:t>
      </w:r>
      <w:r w:rsidR="00A85108" w:rsidRPr="00573245">
        <w:t xml:space="preserve"> </w:t>
      </w:r>
      <w:r w:rsidRPr="00573245">
        <w:t>отказа</w:t>
      </w:r>
      <w:r w:rsidR="00A85108" w:rsidRPr="00573245">
        <w:t xml:space="preserve"> </w:t>
      </w:r>
      <w:r w:rsidRPr="00573245">
        <w:t>в</w:t>
      </w:r>
      <w:r w:rsidR="00A85108" w:rsidRPr="00573245">
        <w:t xml:space="preserve"> </w:t>
      </w:r>
      <w:r w:rsidRPr="00573245">
        <w:t>изменении</w:t>
      </w:r>
      <w:r w:rsidR="00BD4368" w:rsidRPr="00573245">
        <w:t xml:space="preserve"> </w:t>
      </w:r>
      <w:r w:rsidRPr="00573245">
        <w:t>плана</w:t>
      </w:r>
      <w:r w:rsidR="00BD4368" w:rsidRPr="00573245">
        <w:t xml:space="preserve"> </w:t>
      </w:r>
      <w:r w:rsidRPr="00573245">
        <w:t>расходов</w:t>
      </w:r>
      <w:r w:rsidR="00BD4368" w:rsidRPr="00573245">
        <w:t xml:space="preserve"> </w:t>
      </w:r>
      <w:r w:rsidR="00BA07EC">
        <w:t>является:</w:t>
      </w:r>
    </w:p>
    <w:p w:rsidR="00BA07EC" w:rsidRDefault="00BA07EC" w:rsidP="00BA07EC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BD4368" w:rsidRPr="00BA07EC">
        <w:t>н</w:t>
      </w:r>
      <w:r w:rsidR="00AF6963" w:rsidRPr="00BA07EC">
        <w:t>есоответствие</w:t>
      </w:r>
      <w:r w:rsidR="00BD4368" w:rsidRPr="00BA07EC">
        <w:t xml:space="preserve"> </w:t>
      </w:r>
      <w:r w:rsidR="00AF6963" w:rsidRPr="00BA07EC">
        <w:t>целям</w:t>
      </w:r>
      <w:r w:rsidR="00BD4368" w:rsidRPr="00BA07EC">
        <w:t xml:space="preserve"> </w:t>
      </w:r>
      <w:r w:rsidR="00AF6963" w:rsidRPr="00BA07EC">
        <w:t>и</w:t>
      </w:r>
      <w:r w:rsidR="00BD4368" w:rsidRPr="00BA07EC">
        <w:t xml:space="preserve"> </w:t>
      </w:r>
      <w:r w:rsidR="00AF6963" w:rsidRPr="00BA07EC">
        <w:t>направлениям</w:t>
      </w:r>
      <w:r w:rsidR="00BD4368" w:rsidRPr="00BA07EC">
        <w:t xml:space="preserve"> </w:t>
      </w:r>
      <w:r w:rsidR="00AF6963" w:rsidRPr="00BA07EC">
        <w:t>использования</w:t>
      </w:r>
      <w:r w:rsidR="00BD4368" w:rsidRPr="00BA07EC">
        <w:t xml:space="preserve"> </w:t>
      </w:r>
      <w:r w:rsidR="00AF6963" w:rsidRPr="00BA07EC">
        <w:t>субсидии,</w:t>
      </w:r>
      <w:r w:rsidR="00BD4368" w:rsidRPr="00BA07EC">
        <w:t xml:space="preserve"> </w:t>
      </w:r>
      <w:r w:rsidR="00AF6963" w:rsidRPr="00BA07EC">
        <w:t>уст</w:t>
      </w:r>
      <w:r w:rsidR="00AF6963" w:rsidRPr="00BA07EC">
        <w:t>а</w:t>
      </w:r>
      <w:r w:rsidR="00AF6963" w:rsidRPr="00BA07EC">
        <w:t>новленным</w:t>
      </w:r>
      <w:r w:rsidR="00BD4368" w:rsidRPr="00BA07EC">
        <w:t xml:space="preserve"> </w:t>
      </w:r>
      <w:r w:rsidR="00AF6963" w:rsidRPr="00BA07EC">
        <w:t>пунктом</w:t>
      </w:r>
      <w:r w:rsidR="00BD4368" w:rsidRPr="00BA07EC">
        <w:t xml:space="preserve"> </w:t>
      </w:r>
      <w:r w:rsidR="00AF6963" w:rsidRPr="00BA07EC">
        <w:t>1.5</w:t>
      </w:r>
      <w:r w:rsidR="00BD4368" w:rsidRPr="00BA07EC">
        <w:t xml:space="preserve"> </w:t>
      </w:r>
      <w:r w:rsidR="00AF6963" w:rsidRPr="00BA07EC">
        <w:t>настоящего Порядка;</w:t>
      </w:r>
    </w:p>
    <w:p w:rsidR="00BA07EC" w:rsidRDefault="00BA07EC" w:rsidP="00BA07EC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BA07EC">
        <w:t>несоответствие видам затрат, установленных пунктом 1.</w:t>
      </w:r>
      <w:r w:rsidR="001D42A0" w:rsidRPr="00BA07EC">
        <w:t>6</w:t>
      </w:r>
      <w:r w:rsidR="00AF6963" w:rsidRPr="00BA07EC">
        <w:t xml:space="preserve"> настоящег</w:t>
      </w:r>
      <w:r w:rsidR="00BD4368" w:rsidRPr="00BA07EC">
        <w:t xml:space="preserve">о </w:t>
      </w:r>
      <w:r w:rsidR="00AF6963" w:rsidRPr="00BA07EC">
        <w:t>Порядка;</w:t>
      </w:r>
    </w:p>
    <w:p w:rsidR="00AF6963" w:rsidRDefault="00BA07EC" w:rsidP="00BA07EC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BA07EC">
        <w:t>влияние</w:t>
      </w:r>
      <w:r w:rsidR="00BD4368" w:rsidRPr="00BA07EC">
        <w:t xml:space="preserve"> </w:t>
      </w:r>
      <w:r w:rsidR="00AF6963" w:rsidRPr="00BA07EC">
        <w:t>на</w:t>
      </w:r>
      <w:r w:rsidR="00BD4368" w:rsidRPr="00BA07EC">
        <w:t xml:space="preserve"> </w:t>
      </w:r>
      <w:r w:rsidR="00AF6963" w:rsidRPr="00BA07EC">
        <w:t>ухудшение</w:t>
      </w:r>
      <w:r w:rsidR="00BD4368" w:rsidRPr="00BA07EC">
        <w:t xml:space="preserve"> </w:t>
      </w:r>
      <w:r w:rsidR="00AF6963" w:rsidRPr="00BA07EC">
        <w:t>достижения</w:t>
      </w:r>
      <w:r w:rsidR="00BD4368" w:rsidRPr="00BA07EC">
        <w:t xml:space="preserve"> </w:t>
      </w:r>
      <w:r w:rsidR="00AF6963" w:rsidRPr="00BA07EC">
        <w:t>значений</w:t>
      </w:r>
      <w:r w:rsidR="00BD4368" w:rsidRPr="00BA07EC">
        <w:t xml:space="preserve"> </w:t>
      </w:r>
      <w:r w:rsidR="00AF6963" w:rsidRPr="00BA07EC">
        <w:t>показателей</w:t>
      </w:r>
      <w:r w:rsidR="00BD4368" w:rsidRPr="00BA07EC">
        <w:t xml:space="preserve"> </w:t>
      </w:r>
      <w:r w:rsidR="00AF6963" w:rsidRPr="00BA07EC">
        <w:t>результатов</w:t>
      </w:r>
      <w:r w:rsidR="00BD4368" w:rsidRPr="00BA07EC">
        <w:t xml:space="preserve"> </w:t>
      </w:r>
      <w:r w:rsidR="00AF6963" w:rsidRPr="00BA07EC">
        <w:t>использования субсидии.</w:t>
      </w:r>
    </w:p>
    <w:p w:rsidR="00BA07EC" w:rsidRPr="00BA07EC" w:rsidRDefault="00BA07EC" w:rsidP="00BA07EC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/>
        <w:jc w:val="center"/>
      </w:pPr>
    </w:p>
    <w:p w:rsidR="00BA07EC" w:rsidRDefault="00AF6963" w:rsidP="00BA07EC">
      <w:pPr>
        <w:pStyle w:val="a3"/>
        <w:widowControl w:val="0"/>
        <w:numPr>
          <w:ilvl w:val="0"/>
          <w:numId w:val="17"/>
        </w:numPr>
        <w:tabs>
          <w:tab w:val="left" w:pos="426"/>
          <w:tab w:val="left" w:pos="709"/>
          <w:tab w:val="left" w:pos="851"/>
          <w:tab w:val="left" w:pos="1074"/>
          <w:tab w:val="left" w:pos="1196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BA07EC">
        <w:rPr>
          <w:rFonts w:ascii="Times New Roman" w:hAnsi="Times New Roman"/>
          <w:sz w:val="28"/>
          <w:szCs w:val="28"/>
        </w:rPr>
        <w:t>Требования к отчетности, осуществление контроля</w:t>
      </w:r>
    </w:p>
    <w:p w:rsidR="00BA07EC" w:rsidRDefault="00AF6963" w:rsidP="00BA07EC">
      <w:pPr>
        <w:pStyle w:val="a3"/>
        <w:widowControl w:val="0"/>
        <w:tabs>
          <w:tab w:val="left" w:pos="426"/>
          <w:tab w:val="left" w:pos="709"/>
          <w:tab w:val="left" w:pos="851"/>
          <w:tab w:val="left" w:pos="1074"/>
          <w:tab w:val="left" w:pos="1196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BA07EC">
        <w:rPr>
          <w:rFonts w:ascii="Times New Roman" w:hAnsi="Times New Roman"/>
          <w:sz w:val="28"/>
          <w:szCs w:val="28"/>
        </w:rPr>
        <w:t>(мониторинга) за соблюдением условий и порядка</w:t>
      </w:r>
    </w:p>
    <w:p w:rsidR="00AF6963" w:rsidRPr="00BA07EC" w:rsidRDefault="00AF6963" w:rsidP="00BA07EC">
      <w:pPr>
        <w:pStyle w:val="a3"/>
        <w:widowControl w:val="0"/>
        <w:tabs>
          <w:tab w:val="left" w:pos="426"/>
          <w:tab w:val="left" w:pos="709"/>
          <w:tab w:val="left" w:pos="851"/>
          <w:tab w:val="left" w:pos="1074"/>
          <w:tab w:val="left" w:pos="1196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BA07EC">
        <w:rPr>
          <w:rFonts w:ascii="Times New Roman" w:hAnsi="Times New Roman"/>
          <w:sz w:val="28"/>
          <w:szCs w:val="28"/>
        </w:rPr>
        <w:t>предоставления субсидии и ответственность за их нарушение</w:t>
      </w:r>
    </w:p>
    <w:p w:rsidR="00BA07EC" w:rsidRPr="00BA07EC" w:rsidRDefault="00BA07EC" w:rsidP="00BA07EC">
      <w:pPr>
        <w:pStyle w:val="a3"/>
        <w:widowControl w:val="0"/>
        <w:tabs>
          <w:tab w:val="left" w:pos="567"/>
          <w:tab w:val="left" w:pos="709"/>
          <w:tab w:val="left" w:pos="851"/>
          <w:tab w:val="left" w:pos="1074"/>
          <w:tab w:val="left" w:pos="1196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AF6963" w:rsidRPr="00573245" w:rsidRDefault="00AF6963" w:rsidP="00410AA2">
      <w:pPr>
        <w:pStyle w:val="a3"/>
        <w:widowControl w:val="0"/>
        <w:numPr>
          <w:ilvl w:val="1"/>
          <w:numId w:val="18"/>
        </w:numPr>
        <w:tabs>
          <w:tab w:val="left" w:pos="567"/>
          <w:tab w:val="left" w:pos="709"/>
          <w:tab w:val="left" w:pos="851"/>
          <w:tab w:val="left" w:pos="993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Агентство</w:t>
      </w:r>
      <w:r w:rsidR="001F6D1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в</w:t>
      </w:r>
      <w:r w:rsidR="001F6D1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пределах</w:t>
      </w:r>
      <w:r w:rsidR="001F6D1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своих</w:t>
      </w:r>
      <w:r w:rsidR="001F6D1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полномочий</w:t>
      </w:r>
      <w:r w:rsidR="001F6D1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осуществляет</w:t>
      </w:r>
      <w:r w:rsidR="001F6D1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проверки</w:t>
      </w:r>
      <w:r w:rsidR="001F6D1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</w:t>
      </w:r>
      <w:r w:rsidRPr="00573245">
        <w:rPr>
          <w:rFonts w:ascii="Times New Roman" w:hAnsi="Times New Roman"/>
          <w:sz w:val="28"/>
          <w:szCs w:val="28"/>
        </w:rPr>
        <w:t>о</w:t>
      </w:r>
      <w:r w:rsidRPr="00573245">
        <w:rPr>
          <w:rFonts w:ascii="Times New Roman" w:hAnsi="Times New Roman"/>
          <w:sz w:val="28"/>
          <w:szCs w:val="28"/>
        </w:rPr>
        <w:t>блюдения</w:t>
      </w:r>
      <w:r w:rsidR="001F6D1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получателем</w:t>
      </w:r>
      <w:r w:rsidR="001F6D1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субсидии</w:t>
      </w:r>
      <w:r w:rsidR="001F6D1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порядка</w:t>
      </w:r>
      <w:r w:rsidR="001F6D1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и</w:t>
      </w:r>
      <w:r w:rsidR="001F6D1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условий</w:t>
      </w:r>
      <w:r w:rsidR="001F6D1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предоставления</w:t>
      </w:r>
      <w:r w:rsidR="001F6D1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субсидии,</w:t>
      </w:r>
      <w:r w:rsidR="001F6D1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установленных</w:t>
      </w:r>
      <w:r w:rsidR="001F6D1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Соглашением</w:t>
      </w:r>
      <w:r w:rsidR="001F6D1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и</w:t>
      </w:r>
      <w:r w:rsidR="001F6D1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настоящим Порядком, в том числе в части д</w:t>
      </w:r>
      <w:r w:rsidRPr="00573245">
        <w:rPr>
          <w:rFonts w:ascii="Times New Roman" w:hAnsi="Times New Roman"/>
          <w:sz w:val="28"/>
          <w:szCs w:val="28"/>
        </w:rPr>
        <w:t>о</w:t>
      </w:r>
      <w:r w:rsidRPr="00573245">
        <w:rPr>
          <w:rFonts w:ascii="Times New Roman" w:hAnsi="Times New Roman"/>
          <w:sz w:val="28"/>
          <w:szCs w:val="28"/>
        </w:rPr>
        <w:t>стижения результатов предоставления</w:t>
      </w:r>
      <w:r w:rsidR="001F6D1D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субсидии.</w:t>
      </w:r>
    </w:p>
    <w:p w:rsidR="00BA07EC" w:rsidRDefault="00AF6963" w:rsidP="00BA07EC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Контроль</w:t>
      </w:r>
      <w:r w:rsidR="001F6D1D" w:rsidRPr="00573245">
        <w:t xml:space="preserve"> </w:t>
      </w:r>
      <w:r w:rsidRPr="00573245">
        <w:t>за</w:t>
      </w:r>
      <w:r w:rsidR="001F6D1D" w:rsidRPr="00573245">
        <w:t xml:space="preserve"> </w:t>
      </w:r>
      <w:r w:rsidRPr="00573245">
        <w:t>использованием</w:t>
      </w:r>
      <w:r w:rsidR="001F6D1D" w:rsidRPr="00573245">
        <w:t xml:space="preserve"> </w:t>
      </w:r>
      <w:r w:rsidRPr="00573245">
        <w:t>субсидии,</w:t>
      </w:r>
      <w:r w:rsidR="001F6D1D" w:rsidRPr="00573245">
        <w:t xml:space="preserve"> </w:t>
      </w:r>
      <w:r w:rsidRPr="00573245">
        <w:t>осуществляемый</w:t>
      </w:r>
      <w:r w:rsidR="001F6D1D" w:rsidRPr="00573245">
        <w:t xml:space="preserve"> </w:t>
      </w:r>
      <w:r w:rsidRPr="00573245">
        <w:t>Агентством,</w:t>
      </w:r>
      <w:r w:rsidR="001F6D1D" w:rsidRPr="00573245">
        <w:t xml:space="preserve"> </w:t>
      </w:r>
      <w:r w:rsidRPr="00573245">
        <w:t>включает в</w:t>
      </w:r>
      <w:r w:rsidR="001F6D1D" w:rsidRPr="00573245">
        <w:t xml:space="preserve"> </w:t>
      </w:r>
      <w:r w:rsidR="00BA07EC">
        <w:t>том числе:</w:t>
      </w:r>
    </w:p>
    <w:p w:rsidR="00BA07EC" w:rsidRDefault="00BA07EC" w:rsidP="00BA07EC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BA07EC">
        <w:t>мониторинг достижения результатов предоставления субсидии</w:t>
      </w:r>
      <w:r w:rsidR="000C4499" w:rsidRPr="00BA07EC">
        <w:t>,</w:t>
      </w:r>
      <w:r w:rsidR="00AF6963" w:rsidRPr="00BA07EC">
        <w:t xml:space="preserve"> исходя</w:t>
      </w:r>
      <w:r w:rsidR="001F6D1D" w:rsidRPr="00BA07EC">
        <w:t xml:space="preserve"> </w:t>
      </w:r>
      <w:r w:rsidR="00AF6963" w:rsidRPr="00BA07EC">
        <w:t>из достижения значений результатов предоставления субсидии, определенных</w:t>
      </w:r>
      <w:r w:rsidR="001F6D1D" w:rsidRPr="00BA07EC">
        <w:t xml:space="preserve"> </w:t>
      </w:r>
      <w:r w:rsidR="00AF6963" w:rsidRPr="00BA07EC">
        <w:t>соглашением, и событий, отражающих факт завершения соответствующего</w:t>
      </w:r>
      <w:r w:rsidR="001F6D1D" w:rsidRPr="00BA07EC">
        <w:t xml:space="preserve"> </w:t>
      </w:r>
      <w:r w:rsidR="00AF6963" w:rsidRPr="00BA07EC">
        <w:rPr>
          <w:spacing w:val="-1"/>
        </w:rPr>
        <w:t>м</w:t>
      </w:r>
      <w:r w:rsidR="00AF6963" w:rsidRPr="00BA07EC">
        <w:rPr>
          <w:spacing w:val="-1"/>
        </w:rPr>
        <w:t>е</w:t>
      </w:r>
      <w:r w:rsidR="00AF6963" w:rsidRPr="00BA07EC">
        <w:rPr>
          <w:spacing w:val="-1"/>
        </w:rPr>
        <w:t>роприятия</w:t>
      </w:r>
      <w:r w:rsidR="001F6D1D" w:rsidRPr="00BA07EC">
        <w:rPr>
          <w:spacing w:val="-1"/>
        </w:rPr>
        <w:t xml:space="preserve"> </w:t>
      </w:r>
      <w:r w:rsidR="00AF6963" w:rsidRPr="00BA07EC">
        <w:t>по</w:t>
      </w:r>
      <w:r w:rsidR="001F6D1D" w:rsidRPr="00BA07EC">
        <w:t xml:space="preserve"> </w:t>
      </w:r>
      <w:r w:rsidR="00AF6963" w:rsidRPr="00BA07EC">
        <w:t>получению</w:t>
      </w:r>
      <w:r w:rsidR="001F6D1D" w:rsidRPr="00BA07EC">
        <w:t xml:space="preserve"> </w:t>
      </w:r>
      <w:r w:rsidR="00AF6963" w:rsidRPr="00BA07EC">
        <w:t>результата</w:t>
      </w:r>
      <w:r w:rsidR="001F6D1D" w:rsidRPr="00BA07EC">
        <w:t xml:space="preserve"> </w:t>
      </w:r>
      <w:r w:rsidR="00AF6963" w:rsidRPr="00BA07EC">
        <w:t>предоставления</w:t>
      </w:r>
      <w:r w:rsidR="001F6D1D" w:rsidRPr="00BA07EC">
        <w:t xml:space="preserve"> </w:t>
      </w:r>
      <w:r w:rsidR="00AF6963" w:rsidRPr="00BA07EC">
        <w:t>субсидии</w:t>
      </w:r>
      <w:r w:rsidR="001F6D1D" w:rsidRPr="00BA07EC">
        <w:t xml:space="preserve"> </w:t>
      </w:r>
      <w:r w:rsidR="00AF6963" w:rsidRPr="00BA07EC">
        <w:t>(контрольная</w:t>
      </w:r>
      <w:r w:rsidR="001F6D1D" w:rsidRPr="00BA07EC">
        <w:t xml:space="preserve"> </w:t>
      </w:r>
      <w:r w:rsidR="00AF6963" w:rsidRPr="00BA07EC">
        <w:t>точка),</w:t>
      </w:r>
      <w:r w:rsidR="001F6D1D" w:rsidRPr="00BA07EC">
        <w:t xml:space="preserve"> </w:t>
      </w:r>
      <w:r w:rsidR="00AF6963" w:rsidRPr="00BA07EC">
        <w:t>в</w:t>
      </w:r>
      <w:r w:rsidR="001F6D1D" w:rsidRPr="00BA07EC">
        <w:t xml:space="preserve"> </w:t>
      </w:r>
      <w:r w:rsidR="00AF6963" w:rsidRPr="00BA07EC">
        <w:t>порядке</w:t>
      </w:r>
      <w:r w:rsidR="001F6D1D" w:rsidRPr="00BA07EC">
        <w:t xml:space="preserve"> </w:t>
      </w:r>
      <w:r w:rsidR="00AF6963" w:rsidRPr="00BA07EC">
        <w:t>и</w:t>
      </w:r>
      <w:r w:rsidR="001F6D1D" w:rsidRPr="00BA07EC">
        <w:t xml:space="preserve"> </w:t>
      </w:r>
      <w:r w:rsidR="00AF6963" w:rsidRPr="00BA07EC">
        <w:t>по</w:t>
      </w:r>
      <w:r w:rsidR="001F6D1D" w:rsidRPr="00BA07EC">
        <w:t xml:space="preserve"> </w:t>
      </w:r>
      <w:r w:rsidR="00AF6963" w:rsidRPr="00BA07EC">
        <w:t>формам,</w:t>
      </w:r>
      <w:r w:rsidR="001F6D1D" w:rsidRPr="00BA07EC">
        <w:t xml:space="preserve"> </w:t>
      </w:r>
      <w:r w:rsidR="00AF6963" w:rsidRPr="00BA07EC">
        <w:t>которые</w:t>
      </w:r>
      <w:r w:rsidR="001F6D1D" w:rsidRPr="00BA07EC">
        <w:t xml:space="preserve"> </w:t>
      </w:r>
      <w:r w:rsidR="00AF6963" w:rsidRPr="00BA07EC">
        <w:t>установлены</w:t>
      </w:r>
      <w:r w:rsidR="001F6D1D" w:rsidRPr="00BA07EC">
        <w:t xml:space="preserve"> </w:t>
      </w:r>
      <w:r w:rsidR="00AF6963" w:rsidRPr="00BA07EC">
        <w:t>Министерством</w:t>
      </w:r>
      <w:r w:rsidR="001F6D1D" w:rsidRPr="00BA07EC">
        <w:t xml:space="preserve"> </w:t>
      </w:r>
      <w:r w:rsidR="00AF6963" w:rsidRPr="00BA07EC">
        <w:t>финансов</w:t>
      </w:r>
      <w:r w:rsidR="001F6D1D" w:rsidRPr="00BA07EC">
        <w:t xml:space="preserve"> </w:t>
      </w:r>
      <w:r w:rsidR="00AF6963" w:rsidRPr="00BA07EC">
        <w:t>Российской Федерации;</w:t>
      </w:r>
    </w:p>
    <w:p w:rsidR="00BA07EC" w:rsidRDefault="00BA07EC" w:rsidP="00BA07EC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BA07EC">
        <w:t>анализ</w:t>
      </w:r>
      <w:r w:rsidR="001F6D1D" w:rsidRPr="00BA07EC">
        <w:t xml:space="preserve"> </w:t>
      </w:r>
      <w:r w:rsidR="00AF6963" w:rsidRPr="00BA07EC">
        <w:t>и</w:t>
      </w:r>
      <w:r w:rsidR="001F6D1D" w:rsidRPr="00BA07EC">
        <w:t xml:space="preserve"> </w:t>
      </w:r>
      <w:r w:rsidR="00AF6963" w:rsidRPr="00BA07EC">
        <w:t>проверку</w:t>
      </w:r>
      <w:r w:rsidR="001F6D1D" w:rsidRPr="00BA07EC">
        <w:t xml:space="preserve"> </w:t>
      </w:r>
      <w:r w:rsidR="00AF6963" w:rsidRPr="00BA07EC">
        <w:t>отчетных</w:t>
      </w:r>
      <w:r w:rsidR="001F6D1D" w:rsidRPr="00BA07EC">
        <w:t xml:space="preserve"> </w:t>
      </w:r>
      <w:r w:rsidR="00AF6963" w:rsidRPr="00BA07EC">
        <w:t>материалов,</w:t>
      </w:r>
      <w:r w:rsidR="001F6D1D" w:rsidRPr="00BA07EC">
        <w:t xml:space="preserve"> </w:t>
      </w:r>
      <w:r w:rsidR="00AF6963" w:rsidRPr="00BA07EC">
        <w:t>предусмотренных</w:t>
      </w:r>
      <w:r w:rsidR="001F6D1D" w:rsidRPr="00BA07EC">
        <w:t xml:space="preserve"> </w:t>
      </w:r>
      <w:r w:rsidR="00AF6963" w:rsidRPr="00BA07EC">
        <w:t>Соглашен</w:t>
      </w:r>
      <w:r w:rsidR="00AF6963" w:rsidRPr="00BA07EC">
        <w:t>и</w:t>
      </w:r>
      <w:r w:rsidR="00AF6963" w:rsidRPr="00BA07EC">
        <w:t>ем;</w:t>
      </w:r>
    </w:p>
    <w:p w:rsidR="00BA07EC" w:rsidRDefault="00BA07EC" w:rsidP="00BA07EC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BA07EC">
        <w:rPr>
          <w:spacing w:val="-1"/>
        </w:rPr>
        <w:t>анализ</w:t>
      </w:r>
      <w:r w:rsidR="001F6D1D" w:rsidRPr="00BA07EC">
        <w:rPr>
          <w:spacing w:val="-1"/>
        </w:rPr>
        <w:t xml:space="preserve"> </w:t>
      </w:r>
      <w:r w:rsidR="00AF6963" w:rsidRPr="00BA07EC">
        <w:rPr>
          <w:spacing w:val="-1"/>
        </w:rPr>
        <w:t>документов,</w:t>
      </w:r>
      <w:r w:rsidR="001F6D1D" w:rsidRPr="00BA07EC">
        <w:rPr>
          <w:spacing w:val="-1"/>
        </w:rPr>
        <w:t xml:space="preserve"> </w:t>
      </w:r>
      <w:r w:rsidR="00AF6963" w:rsidRPr="00BA07EC">
        <w:t>подтверждающих</w:t>
      </w:r>
      <w:r w:rsidR="001F6D1D" w:rsidRPr="00BA07EC">
        <w:t xml:space="preserve"> </w:t>
      </w:r>
      <w:r w:rsidR="00AF6963" w:rsidRPr="00BA07EC">
        <w:t>факт</w:t>
      </w:r>
      <w:r w:rsidR="001F6D1D" w:rsidRPr="00BA07EC">
        <w:t xml:space="preserve"> </w:t>
      </w:r>
      <w:r w:rsidR="00AF6963" w:rsidRPr="00BA07EC">
        <w:t>получения</w:t>
      </w:r>
      <w:r w:rsidR="001F6D1D" w:rsidRPr="00BA07EC">
        <w:t xml:space="preserve"> </w:t>
      </w:r>
      <w:r w:rsidR="00AF6963" w:rsidRPr="00BA07EC">
        <w:t>товаров</w:t>
      </w:r>
      <w:r w:rsidR="001F6D1D" w:rsidRPr="00BA07EC">
        <w:t xml:space="preserve"> </w:t>
      </w:r>
      <w:r w:rsidR="00AF6963" w:rsidRPr="00BA07EC">
        <w:t>(оказания</w:t>
      </w:r>
      <w:r w:rsidR="001F6D1D" w:rsidRPr="00BA07EC">
        <w:t xml:space="preserve"> </w:t>
      </w:r>
      <w:r w:rsidR="00AF6963" w:rsidRPr="00BA07EC">
        <w:lastRenderedPageBreak/>
        <w:t>услуг,</w:t>
      </w:r>
      <w:r w:rsidR="001F6D1D" w:rsidRPr="00BA07EC">
        <w:t xml:space="preserve"> </w:t>
      </w:r>
      <w:r w:rsidR="00AF6963" w:rsidRPr="00BA07EC">
        <w:t>выполнения</w:t>
      </w:r>
      <w:r w:rsidR="001F6D1D" w:rsidRPr="00BA07EC">
        <w:t xml:space="preserve"> </w:t>
      </w:r>
      <w:r w:rsidR="00AF6963" w:rsidRPr="00BA07EC">
        <w:t>работ),</w:t>
      </w:r>
      <w:r w:rsidR="001F6D1D" w:rsidRPr="00BA07EC">
        <w:t xml:space="preserve"> </w:t>
      </w:r>
      <w:r w:rsidR="00AF6963" w:rsidRPr="00BA07EC">
        <w:t>оплаченных</w:t>
      </w:r>
      <w:r w:rsidR="001F6D1D" w:rsidRPr="00BA07EC">
        <w:t xml:space="preserve"> </w:t>
      </w:r>
      <w:r w:rsidR="00AF6963" w:rsidRPr="00BA07EC">
        <w:t>з</w:t>
      </w:r>
      <w:r w:rsidR="001F6D1D" w:rsidRPr="00BA07EC">
        <w:t>а с</w:t>
      </w:r>
      <w:r w:rsidR="00AF6963" w:rsidRPr="00BA07EC">
        <w:t>чет</w:t>
      </w:r>
      <w:r w:rsidR="001F6D1D" w:rsidRPr="00BA07EC">
        <w:t xml:space="preserve"> </w:t>
      </w:r>
      <w:r w:rsidR="00AF6963" w:rsidRPr="00BA07EC">
        <w:t>средств</w:t>
      </w:r>
      <w:r w:rsidR="001F6D1D" w:rsidRPr="00BA07EC">
        <w:t xml:space="preserve"> </w:t>
      </w:r>
      <w:r w:rsidR="00AF6963" w:rsidRPr="00BA07EC">
        <w:t>субсидии;</w:t>
      </w:r>
    </w:p>
    <w:p w:rsidR="00BA07EC" w:rsidRDefault="00BA07EC" w:rsidP="00BA07EC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BA07EC">
        <w:t>приостановление перечисления субсидии в случаях непредставления</w:t>
      </w:r>
      <w:r w:rsidR="001F6D1D" w:rsidRPr="00BA07EC">
        <w:t xml:space="preserve"> </w:t>
      </w:r>
      <w:r w:rsidR="00AF6963" w:rsidRPr="00BA07EC">
        <w:t>(представления</w:t>
      </w:r>
      <w:r w:rsidR="001F6D1D" w:rsidRPr="00BA07EC">
        <w:t xml:space="preserve"> </w:t>
      </w:r>
      <w:r w:rsidR="00AF6963" w:rsidRPr="00BA07EC">
        <w:t>в</w:t>
      </w:r>
      <w:r w:rsidR="001F6D1D" w:rsidRPr="00BA07EC">
        <w:t xml:space="preserve"> </w:t>
      </w:r>
      <w:r w:rsidR="00AF6963" w:rsidRPr="00BA07EC">
        <w:t>неполном</w:t>
      </w:r>
      <w:r w:rsidR="001F6D1D" w:rsidRPr="00BA07EC">
        <w:t xml:space="preserve"> </w:t>
      </w:r>
      <w:r w:rsidR="00AF6963" w:rsidRPr="00BA07EC">
        <w:t>объеме)</w:t>
      </w:r>
      <w:r w:rsidR="001F6D1D" w:rsidRPr="00BA07EC">
        <w:t xml:space="preserve"> </w:t>
      </w:r>
      <w:r w:rsidR="00AF6963" w:rsidRPr="00BA07EC">
        <w:t>победителем</w:t>
      </w:r>
      <w:r w:rsidR="001F6D1D" w:rsidRPr="00BA07EC">
        <w:t xml:space="preserve"> </w:t>
      </w:r>
      <w:r w:rsidR="00AF6963" w:rsidRPr="00BA07EC">
        <w:t>конкурса</w:t>
      </w:r>
      <w:r w:rsidR="001F6D1D" w:rsidRPr="00BA07EC">
        <w:t xml:space="preserve"> </w:t>
      </w:r>
      <w:r w:rsidR="00AF6963" w:rsidRPr="00BA07EC">
        <w:t>отчетных</w:t>
      </w:r>
      <w:r w:rsidR="001F6D1D" w:rsidRPr="00BA07EC">
        <w:t xml:space="preserve"> </w:t>
      </w:r>
      <w:r w:rsidR="00AF6963" w:rsidRPr="00BA07EC">
        <w:t>матери</w:t>
      </w:r>
      <w:r w:rsidR="00AF6963" w:rsidRPr="00BA07EC">
        <w:t>а</w:t>
      </w:r>
      <w:r w:rsidR="00AF6963" w:rsidRPr="00BA07EC">
        <w:t>лов</w:t>
      </w:r>
      <w:r w:rsidR="001F6D1D" w:rsidRPr="00BA07EC">
        <w:t xml:space="preserve"> </w:t>
      </w:r>
      <w:r w:rsidR="00AF6963" w:rsidRPr="00BA07EC">
        <w:t>в</w:t>
      </w:r>
      <w:r w:rsidR="001F6D1D" w:rsidRPr="00BA07EC">
        <w:t xml:space="preserve"> </w:t>
      </w:r>
      <w:r w:rsidR="00AF6963" w:rsidRPr="00BA07EC">
        <w:t>порядке</w:t>
      </w:r>
      <w:r w:rsidR="001F6D1D" w:rsidRPr="00BA07EC">
        <w:t xml:space="preserve"> </w:t>
      </w:r>
      <w:r w:rsidR="00AF6963" w:rsidRPr="00BA07EC">
        <w:t>и в</w:t>
      </w:r>
      <w:r w:rsidR="001F6D1D" w:rsidRPr="00BA07EC">
        <w:t xml:space="preserve"> </w:t>
      </w:r>
      <w:r w:rsidR="00AF6963" w:rsidRPr="00BA07EC">
        <w:t>сроки,</w:t>
      </w:r>
      <w:r w:rsidR="001F6D1D" w:rsidRPr="00BA07EC">
        <w:t xml:space="preserve"> </w:t>
      </w:r>
      <w:r w:rsidR="00AF6963" w:rsidRPr="00BA07EC">
        <w:t>предусмотренные Соглашением;</w:t>
      </w:r>
    </w:p>
    <w:p w:rsidR="00BA07EC" w:rsidRDefault="00BA07EC" w:rsidP="00BA07EC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BA07EC">
        <w:t>расторжение</w:t>
      </w:r>
      <w:r w:rsidR="001F6D1D" w:rsidRPr="00BA07EC">
        <w:t xml:space="preserve"> </w:t>
      </w:r>
      <w:r w:rsidR="00AF6963" w:rsidRPr="00BA07EC">
        <w:t>Соглашения</w:t>
      </w:r>
      <w:r w:rsidR="001F6D1D" w:rsidRPr="00BA07EC">
        <w:t xml:space="preserve"> </w:t>
      </w:r>
      <w:r w:rsidR="00AF6963" w:rsidRPr="00BA07EC">
        <w:t>в</w:t>
      </w:r>
      <w:r w:rsidR="001F6D1D" w:rsidRPr="00BA07EC">
        <w:t xml:space="preserve"> </w:t>
      </w:r>
      <w:r w:rsidR="00AF6963" w:rsidRPr="00BA07EC">
        <w:t>случаях</w:t>
      </w:r>
      <w:r w:rsidR="001F6D1D" w:rsidRPr="00BA07EC">
        <w:t xml:space="preserve"> </w:t>
      </w:r>
      <w:r w:rsidR="00AF6963" w:rsidRPr="00BA07EC">
        <w:t>нецелевого</w:t>
      </w:r>
      <w:r w:rsidR="001F6D1D" w:rsidRPr="00BA07EC">
        <w:t xml:space="preserve"> </w:t>
      </w:r>
      <w:r w:rsidR="00AF6963" w:rsidRPr="00BA07EC">
        <w:t>использования</w:t>
      </w:r>
      <w:r w:rsidR="001F6D1D" w:rsidRPr="00BA07EC">
        <w:t xml:space="preserve"> </w:t>
      </w:r>
      <w:r w:rsidR="00AF6963" w:rsidRPr="00BA07EC">
        <w:t>субс</w:t>
      </w:r>
      <w:r w:rsidR="00AF6963" w:rsidRPr="00BA07EC">
        <w:t>и</w:t>
      </w:r>
      <w:r w:rsidR="00AF6963" w:rsidRPr="00BA07EC">
        <w:t>дии,</w:t>
      </w:r>
      <w:r w:rsidR="001F6D1D" w:rsidRPr="00BA07EC">
        <w:t xml:space="preserve"> </w:t>
      </w:r>
      <w:r w:rsidR="00AF6963" w:rsidRPr="00BA07EC">
        <w:t>в</w:t>
      </w:r>
      <w:r w:rsidR="001F6D1D" w:rsidRPr="00BA07EC">
        <w:t xml:space="preserve"> </w:t>
      </w:r>
      <w:r w:rsidR="00AF6963" w:rsidRPr="00BA07EC">
        <w:t>случае</w:t>
      </w:r>
      <w:r w:rsidR="001F6D1D" w:rsidRPr="00BA07EC">
        <w:t xml:space="preserve"> </w:t>
      </w:r>
      <w:r w:rsidR="00AF6963" w:rsidRPr="00BA07EC">
        <w:t>нарушения</w:t>
      </w:r>
      <w:r w:rsidR="001F6D1D" w:rsidRPr="00BA07EC">
        <w:t xml:space="preserve"> </w:t>
      </w:r>
      <w:r w:rsidR="00AF6963" w:rsidRPr="00BA07EC">
        <w:t>получателем</w:t>
      </w:r>
      <w:r w:rsidR="001F6D1D" w:rsidRPr="00BA07EC">
        <w:t xml:space="preserve"> </w:t>
      </w:r>
      <w:r w:rsidR="00AF6963" w:rsidRPr="00BA07EC">
        <w:t>условий</w:t>
      </w:r>
      <w:r w:rsidR="001F6D1D" w:rsidRPr="00BA07EC">
        <w:t xml:space="preserve"> </w:t>
      </w:r>
      <w:r w:rsidR="00AF6963" w:rsidRPr="00BA07EC">
        <w:t>и</w:t>
      </w:r>
      <w:r w:rsidR="001F6D1D" w:rsidRPr="00BA07EC">
        <w:t xml:space="preserve"> </w:t>
      </w:r>
      <w:r w:rsidR="00AF6963" w:rsidRPr="00BA07EC">
        <w:t>порядка</w:t>
      </w:r>
      <w:r w:rsidR="001F6D1D" w:rsidRPr="00BA07EC">
        <w:t xml:space="preserve"> </w:t>
      </w:r>
      <w:r w:rsidR="00AF6963" w:rsidRPr="00BA07EC">
        <w:t>предоставления</w:t>
      </w:r>
      <w:r w:rsidR="001F6D1D" w:rsidRPr="00BA07EC">
        <w:t xml:space="preserve"> </w:t>
      </w:r>
      <w:r w:rsidR="00AF6963" w:rsidRPr="00BA07EC">
        <w:t>су</w:t>
      </w:r>
      <w:r w:rsidR="00AF6963" w:rsidRPr="00BA07EC">
        <w:t>б</w:t>
      </w:r>
      <w:r w:rsidR="00AF6963" w:rsidRPr="00BA07EC">
        <w:t>сидии</w:t>
      </w:r>
      <w:r w:rsidR="001F6D1D" w:rsidRPr="00BA07EC">
        <w:t xml:space="preserve"> </w:t>
      </w:r>
      <w:r w:rsidR="00AF6963" w:rsidRPr="00BA07EC">
        <w:t>и</w:t>
      </w:r>
      <w:r w:rsidR="001F6D1D" w:rsidRPr="00BA07EC">
        <w:t xml:space="preserve"> </w:t>
      </w:r>
      <w:r w:rsidR="00AF6963" w:rsidRPr="00BA07EC">
        <w:t>(или)</w:t>
      </w:r>
      <w:r w:rsidR="001F6D1D" w:rsidRPr="00BA07EC">
        <w:t xml:space="preserve"> </w:t>
      </w:r>
      <w:r w:rsidR="00AF6963" w:rsidRPr="00BA07EC">
        <w:t>выявления</w:t>
      </w:r>
      <w:r w:rsidR="001F6D1D" w:rsidRPr="00BA07EC">
        <w:t xml:space="preserve"> </w:t>
      </w:r>
      <w:r w:rsidR="00AF6963" w:rsidRPr="00BA07EC">
        <w:t>фактов</w:t>
      </w:r>
      <w:r w:rsidR="001F6D1D" w:rsidRPr="00BA07EC">
        <w:t xml:space="preserve"> </w:t>
      </w:r>
      <w:r w:rsidR="00AF6963" w:rsidRPr="00BA07EC">
        <w:t>представления</w:t>
      </w:r>
      <w:r w:rsidR="001F6D1D" w:rsidRPr="00BA07EC">
        <w:t xml:space="preserve"> </w:t>
      </w:r>
      <w:r w:rsidR="00AF6963" w:rsidRPr="00BA07EC">
        <w:t>победителем</w:t>
      </w:r>
      <w:r w:rsidR="001F6D1D" w:rsidRPr="00BA07EC">
        <w:t xml:space="preserve"> </w:t>
      </w:r>
      <w:r w:rsidR="00AF6963" w:rsidRPr="00BA07EC">
        <w:t>конкурса</w:t>
      </w:r>
      <w:r w:rsidR="001F6D1D" w:rsidRPr="00BA07EC">
        <w:t xml:space="preserve"> </w:t>
      </w:r>
      <w:r w:rsidR="00AF6963" w:rsidRPr="00BA07EC">
        <w:t>подло</w:t>
      </w:r>
      <w:r w:rsidR="00AF6963" w:rsidRPr="00BA07EC">
        <w:t>ж</w:t>
      </w:r>
      <w:r w:rsidR="00AF6963" w:rsidRPr="00BA07EC">
        <w:t>ных документов</w:t>
      </w:r>
      <w:r w:rsidR="001F6D1D" w:rsidRPr="00BA07EC">
        <w:t xml:space="preserve"> </w:t>
      </w:r>
      <w:r w:rsidR="00AF6963" w:rsidRPr="00BA07EC">
        <w:t>и (или)</w:t>
      </w:r>
      <w:r w:rsidR="001F6D1D" w:rsidRPr="00BA07EC">
        <w:t xml:space="preserve"> </w:t>
      </w:r>
      <w:r w:rsidR="00AF6963" w:rsidRPr="00BA07EC">
        <w:t>недостоверной</w:t>
      </w:r>
      <w:r w:rsidR="001F6D1D" w:rsidRPr="00BA07EC">
        <w:t xml:space="preserve"> </w:t>
      </w:r>
      <w:r w:rsidR="00AF6963" w:rsidRPr="00BA07EC">
        <w:t>информации;</w:t>
      </w:r>
    </w:p>
    <w:p w:rsidR="00AF6963" w:rsidRPr="00BA07EC" w:rsidRDefault="00BA07EC" w:rsidP="00BA07EC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BA07EC">
        <w:t>взыскание</w:t>
      </w:r>
      <w:r w:rsidR="000C4499" w:rsidRPr="00BA07EC">
        <w:t xml:space="preserve"> </w:t>
      </w:r>
      <w:r w:rsidR="00AF6963" w:rsidRPr="00BA07EC">
        <w:t>средств</w:t>
      </w:r>
      <w:r w:rsidR="000C4499" w:rsidRPr="00BA07EC">
        <w:t xml:space="preserve"> субсидии </w:t>
      </w:r>
      <w:r w:rsidR="00AF6963" w:rsidRPr="00BA07EC">
        <w:t>применение</w:t>
      </w:r>
      <w:r w:rsidR="000C4499" w:rsidRPr="00BA07EC">
        <w:t xml:space="preserve"> </w:t>
      </w:r>
      <w:r w:rsidR="00AF6963" w:rsidRPr="00BA07EC">
        <w:t>штрафных</w:t>
      </w:r>
      <w:r w:rsidR="000C4499" w:rsidRPr="00BA07EC">
        <w:t xml:space="preserve"> </w:t>
      </w:r>
      <w:r w:rsidR="00AF6963" w:rsidRPr="00BA07EC">
        <w:t>санкций</w:t>
      </w:r>
      <w:r w:rsidR="000C4499" w:rsidRPr="00BA07EC">
        <w:t xml:space="preserve"> </w:t>
      </w:r>
      <w:r w:rsidR="00AF6963" w:rsidRPr="00BA07EC">
        <w:t>в</w:t>
      </w:r>
      <w:r w:rsidR="000C4499" w:rsidRPr="00BA07EC">
        <w:t xml:space="preserve"> </w:t>
      </w:r>
      <w:r w:rsidR="00AF6963" w:rsidRPr="00BA07EC">
        <w:t>случа</w:t>
      </w:r>
      <w:r w:rsidR="000C4499" w:rsidRPr="00BA07EC">
        <w:t xml:space="preserve">е </w:t>
      </w:r>
      <w:r w:rsidR="00AF6963" w:rsidRPr="00BA07EC">
        <w:t>нарушения условий и порядка его использования, недостижение значений</w:t>
      </w:r>
      <w:r w:rsidR="001F6D1D" w:rsidRPr="00BA07EC">
        <w:t xml:space="preserve"> </w:t>
      </w:r>
      <w:r w:rsidR="00AF6963" w:rsidRPr="00BA07EC">
        <w:t>р</w:t>
      </w:r>
      <w:r w:rsidR="00AF6963" w:rsidRPr="00BA07EC">
        <w:t>е</w:t>
      </w:r>
      <w:r w:rsidR="00AF6963" w:rsidRPr="00BA07EC">
        <w:t>зультатов</w:t>
      </w:r>
      <w:r w:rsidR="001F6D1D" w:rsidRPr="00BA07EC">
        <w:t xml:space="preserve"> </w:t>
      </w:r>
      <w:r w:rsidR="00AF6963" w:rsidRPr="00BA07EC">
        <w:t>предоставления субсидии.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Органы государственного финансового контроля в пределах своих</w:t>
      </w:r>
      <w:r w:rsidR="000C4499" w:rsidRPr="00573245">
        <w:t xml:space="preserve"> </w:t>
      </w:r>
      <w:r w:rsidRPr="00573245">
        <w:t>по</w:t>
      </w:r>
      <w:r w:rsidRPr="00573245">
        <w:t>л</w:t>
      </w:r>
      <w:r w:rsidRPr="00573245">
        <w:t>номочий</w:t>
      </w:r>
      <w:r w:rsidR="000C4499" w:rsidRPr="00573245">
        <w:t xml:space="preserve"> </w:t>
      </w:r>
      <w:r w:rsidRPr="00573245">
        <w:t>осуществляют</w:t>
      </w:r>
      <w:r w:rsidR="000C4499" w:rsidRPr="00573245">
        <w:t xml:space="preserve"> </w:t>
      </w:r>
      <w:r w:rsidRPr="00573245">
        <w:t>проверки</w:t>
      </w:r>
      <w:r w:rsidR="000C4499" w:rsidRPr="00573245">
        <w:t xml:space="preserve"> </w:t>
      </w:r>
      <w:r w:rsidRPr="00573245">
        <w:t>в</w:t>
      </w:r>
      <w:r w:rsidR="000C4499" w:rsidRPr="00573245">
        <w:t xml:space="preserve"> </w:t>
      </w:r>
      <w:r w:rsidRPr="00573245">
        <w:t>соответствии</w:t>
      </w:r>
      <w:r w:rsidR="000C4499" w:rsidRPr="00573245">
        <w:t xml:space="preserve"> </w:t>
      </w:r>
      <w:r w:rsidRPr="00573245">
        <w:t>со</w:t>
      </w:r>
      <w:r w:rsidR="000C4499" w:rsidRPr="00573245">
        <w:t xml:space="preserve"> </w:t>
      </w:r>
      <w:r w:rsidRPr="00573245">
        <w:t>статьями</w:t>
      </w:r>
      <w:r w:rsidR="000C4499" w:rsidRPr="00573245">
        <w:t xml:space="preserve"> </w:t>
      </w:r>
      <w:r w:rsidRPr="00573245">
        <w:t>268.1</w:t>
      </w:r>
      <w:r w:rsidR="00A47213">
        <w:t xml:space="preserve"> </w:t>
      </w:r>
      <w:r w:rsidRPr="00573245">
        <w:t>и 269.2 Бюджетного</w:t>
      </w:r>
      <w:r w:rsidR="000C4499" w:rsidRPr="00573245">
        <w:t xml:space="preserve"> </w:t>
      </w:r>
      <w:r w:rsidRPr="00573245">
        <w:t>кодекса</w:t>
      </w:r>
      <w:r w:rsidR="000C4499" w:rsidRPr="00573245">
        <w:t xml:space="preserve"> </w:t>
      </w:r>
      <w:r w:rsidRPr="00573245">
        <w:t>Российской</w:t>
      </w:r>
      <w:r w:rsidR="000C4499" w:rsidRPr="00573245">
        <w:t xml:space="preserve"> </w:t>
      </w:r>
      <w:r w:rsidRPr="00573245">
        <w:t>Федерации.</w:t>
      </w:r>
    </w:p>
    <w:p w:rsidR="00AF6963" w:rsidRPr="00BA07EC" w:rsidRDefault="00AF6963" w:rsidP="00410AA2">
      <w:pPr>
        <w:pStyle w:val="a3"/>
        <w:widowControl w:val="0"/>
        <w:numPr>
          <w:ilvl w:val="1"/>
          <w:numId w:val="18"/>
        </w:numPr>
        <w:tabs>
          <w:tab w:val="left" w:pos="567"/>
          <w:tab w:val="left" w:pos="709"/>
          <w:tab w:val="left" w:pos="851"/>
          <w:tab w:val="left" w:pos="1196"/>
          <w:tab w:val="left" w:pos="13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Получатель</w:t>
      </w:r>
      <w:r w:rsidR="00571632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субсидии</w:t>
      </w:r>
      <w:r w:rsidR="00571632" w:rsidRPr="00573245">
        <w:rPr>
          <w:rFonts w:ascii="Times New Roman" w:hAnsi="Times New Roman"/>
          <w:sz w:val="28"/>
          <w:szCs w:val="28"/>
        </w:rPr>
        <w:t xml:space="preserve"> </w:t>
      </w:r>
      <w:r w:rsidRPr="00BA07EC">
        <w:rPr>
          <w:rFonts w:ascii="Times New Roman" w:hAnsi="Times New Roman"/>
          <w:color w:val="000000" w:themeColor="text1"/>
          <w:sz w:val="28"/>
          <w:szCs w:val="28"/>
        </w:rPr>
        <w:t>представляет в</w:t>
      </w:r>
      <w:r w:rsidR="00571632" w:rsidRPr="00BA0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07EC">
        <w:rPr>
          <w:rFonts w:ascii="Times New Roman" w:hAnsi="Times New Roman"/>
          <w:color w:val="000000" w:themeColor="text1"/>
          <w:sz w:val="28"/>
          <w:szCs w:val="28"/>
        </w:rPr>
        <w:t>Агентство</w:t>
      </w:r>
      <w:r w:rsidR="00571632" w:rsidRPr="00BA0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07EC">
        <w:rPr>
          <w:rFonts w:ascii="Times New Roman" w:hAnsi="Times New Roman"/>
          <w:color w:val="000000" w:themeColor="text1"/>
          <w:sz w:val="28"/>
          <w:szCs w:val="28"/>
        </w:rPr>
        <w:t>следующие</w:t>
      </w:r>
      <w:r w:rsidR="00571632" w:rsidRPr="00BA0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07EC">
        <w:rPr>
          <w:rFonts w:ascii="Times New Roman" w:hAnsi="Times New Roman"/>
          <w:color w:val="000000" w:themeColor="text1"/>
          <w:sz w:val="28"/>
          <w:szCs w:val="28"/>
        </w:rPr>
        <w:t>отчеты</w:t>
      </w:r>
      <w:r w:rsidR="00571632" w:rsidRPr="00BA0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07EC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571632" w:rsidRPr="00BA0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07EC">
        <w:rPr>
          <w:rFonts w:ascii="Times New Roman" w:hAnsi="Times New Roman"/>
          <w:color w:val="000000" w:themeColor="text1"/>
          <w:sz w:val="28"/>
          <w:szCs w:val="28"/>
        </w:rPr>
        <w:t>формам,</w:t>
      </w:r>
      <w:r w:rsidR="00571632" w:rsidRPr="00BA0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07EC">
        <w:rPr>
          <w:rFonts w:ascii="Times New Roman" w:hAnsi="Times New Roman"/>
          <w:color w:val="000000" w:themeColor="text1"/>
          <w:sz w:val="28"/>
          <w:szCs w:val="28"/>
        </w:rPr>
        <w:t>определенным</w:t>
      </w:r>
      <w:r w:rsidR="00571632" w:rsidRPr="00BA0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07EC">
        <w:rPr>
          <w:rFonts w:ascii="Times New Roman" w:hAnsi="Times New Roman"/>
          <w:color w:val="000000" w:themeColor="text1"/>
          <w:sz w:val="28"/>
          <w:szCs w:val="28"/>
        </w:rPr>
        <w:t>типовыми</w:t>
      </w:r>
      <w:r w:rsidR="00571632" w:rsidRPr="00BA0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07EC">
        <w:rPr>
          <w:rFonts w:ascii="Times New Roman" w:hAnsi="Times New Roman"/>
          <w:color w:val="000000" w:themeColor="text1"/>
          <w:sz w:val="28"/>
          <w:szCs w:val="28"/>
        </w:rPr>
        <w:t>формами</w:t>
      </w:r>
      <w:r w:rsidRPr="00BA07EC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соглашений</w:t>
      </w:r>
      <w:r w:rsidRPr="00BA07EC">
        <w:rPr>
          <w:rFonts w:ascii="Times New Roman" w:hAnsi="Times New Roman"/>
          <w:color w:val="000000" w:themeColor="text1"/>
          <w:sz w:val="28"/>
          <w:szCs w:val="28"/>
        </w:rPr>
        <w:t>, утвержденными</w:t>
      </w:r>
      <w:r w:rsidR="00571632" w:rsidRPr="00BA0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07EC">
        <w:rPr>
          <w:rFonts w:ascii="Times New Roman" w:hAnsi="Times New Roman"/>
          <w:color w:val="000000" w:themeColor="text1"/>
          <w:sz w:val="28"/>
          <w:szCs w:val="28"/>
        </w:rPr>
        <w:t>Министерством</w:t>
      </w:r>
      <w:r w:rsidR="00571632" w:rsidRPr="00BA0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07EC">
        <w:rPr>
          <w:rFonts w:ascii="Times New Roman" w:hAnsi="Times New Roman"/>
          <w:color w:val="000000" w:themeColor="text1"/>
          <w:sz w:val="28"/>
          <w:szCs w:val="28"/>
        </w:rPr>
        <w:t>финансов</w:t>
      </w:r>
      <w:r w:rsidR="00571632" w:rsidRPr="00BA0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07EC"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="00571632" w:rsidRPr="00BA0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07EC">
        <w:rPr>
          <w:rFonts w:ascii="Times New Roman" w:hAnsi="Times New Roman"/>
          <w:color w:val="000000" w:themeColor="text1"/>
          <w:sz w:val="28"/>
          <w:szCs w:val="28"/>
        </w:rPr>
        <w:t>Федерации,</w:t>
      </w:r>
      <w:r w:rsidR="00571632" w:rsidRPr="00BA0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07EC">
        <w:rPr>
          <w:rFonts w:ascii="Times New Roman" w:hAnsi="Times New Roman"/>
          <w:color w:val="000000" w:themeColor="text1"/>
          <w:sz w:val="28"/>
          <w:szCs w:val="28"/>
        </w:rPr>
        <w:t>по состоянию на 1 число м</w:t>
      </w:r>
      <w:r w:rsidRPr="00BA07E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A07EC">
        <w:rPr>
          <w:rFonts w:ascii="Times New Roman" w:hAnsi="Times New Roman"/>
          <w:color w:val="000000" w:themeColor="text1"/>
          <w:sz w:val="28"/>
          <w:szCs w:val="28"/>
        </w:rPr>
        <w:t xml:space="preserve">сяца, следующего за отчетным кварталом, </w:t>
      </w:r>
      <w:r w:rsidR="00CD419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BA07EC">
        <w:rPr>
          <w:rFonts w:ascii="Times New Roman" w:hAnsi="Times New Roman"/>
          <w:color w:val="000000" w:themeColor="text1"/>
          <w:sz w:val="28"/>
          <w:szCs w:val="28"/>
        </w:rPr>
        <w:t xml:space="preserve"> в срок не позднее 10-го рабочего дня месяца, следующего за отчетным кварталом:</w:t>
      </w:r>
    </w:p>
    <w:p w:rsidR="00BA07EC" w:rsidRDefault="00BA07EC" w:rsidP="00BA07EC">
      <w:pPr>
        <w:pStyle w:val="a3"/>
        <w:widowControl w:val="0"/>
        <w:tabs>
          <w:tab w:val="left" w:pos="567"/>
          <w:tab w:val="left" w:pos="851"/>
          <w:tab w:val="left" w:pos="1114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71632" w:rsidRPr="00BA07EC">
        <w:rPr>
          <w:rFonts w:ascii="Times New Roman" w:hAnsi="Times New Roman"/>
          <w:color w:val="000000" w:themeColor="text1"/>
          <w:sz w:val="28"/>
          <w:szCs w:val="28"/>
        </w:rPr>
        <w:t>отчет о достижении значений результатов предоставления субсидии, установленных соглашением, а также характеристик результата (при устано</w:t>
      </w:r>
      <w:r w:rsidR="00571632" w:rsidRPr="00BA07E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1632" w:rsidRPr="00BA07EC">
        <w:rPr>
          <w:rFonts w:ascii="Times New Roman" w:hAnsi="Times New Roman"/>
          <w:color w:val="000000" w:themeColor="text1"/>
          <w:sz w:val="28"/>
          <w:szCs w:val="28"/>
        </w:rPr>
        <w:t>лении);</w:t>
      </w:r>
    </w:p>
    <w:p w:rsidR="00AF6963" w:rsidRPr="00BA07EC" w:rsidRDefault="00BA07EC" w:rsidP="00BA07EC">
      <w:pPr>
        <w:pStyle w:val="a3"/>
        <w:widowControl w:val="0"/>
        <w:tabs>
          <w:tab w:val="left" w:pos="567"/>
          <w:tab w:val="left" w:pos="851"/>
          <w:tab w:val="left" w:pos="1114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F6963" w:rsidRPr="00BA07EC">
        <w:rPr>
          <w:rFonts w:ascii="Times New Roman" w:hAnsi="Times New Roman"/>
          <w:sz w:val="28"/>
          <w:szCs w:val="28"/>
        </w:rPr>
        <w:t>отчет</w:t>
      </w:r>
      <w:r w:rsidR="003D27D2" w:rsidRPr="00BA07EC">
        <w:rPr>
          <w:rFonts w:ascii="Times New Roman" w:hAnsi="Times New Roman"/>
          <w:sz w:val="28"/>
          <w:szCs w:val="28"/>
        </w:rPr>
        <w:t xml:space="preserve"> </w:t>
      </w:r>
      <w:r w:rsidR="00AF6963" w:rsidRPr="00BA07EC">
        <w:rPr>
          <w:rFonts w:ascii="Times New Roman" w:hAnsi="Times New Roman"/>
          <w:sz w:val="28"/>
          <w:szCs w:val="28"/>
        </w:rPr>
        <w:t>о</w:t>
      </w:r>
      <w:r w:rsidR="003D27D2" w:rsidRPr="00BA07EC">
        <w:rPr>
          <w:rFonts w:ascii="Times New Roman" w:hAnsi="Times New Roman"/>
          <w:sz w:val="28"/>
          <w:szCs w:val="28"/>
        </w:rPr>
        <w:t xml:space="preserve"> </w:t>
      </w:r>
      <w:r w:rsidR="00AF6963" w:rsidRPr="00BA07EC">
        <w:rPr>
          <w:rFonts w:ascii="Times New Roman" w:hAnsi="Times New Roman"/>
          <w:sz w:val="28"/>
          <w:szCs w:val="28"/>
        </w:rPr>
        <w:t>расходах,</w:t>
      </w:r>
      <w:r w:rsidR="003D27D2" w:rsidRPr="00BA07EC">
        <w:rPr>
          <w:rFonts w:ascii="Times New Roman" w:hAnsi="Times New Roman"/>
          <w:sz w:val="28"/>
          <w:szCs w:val="28"/>
        </w:rPr>
        <w:t xml:space="preserve"> </w:t>
      </w:r>
      <w:r w:rsidR="00AF6963" w:rsidRPr="00BA07EC">
        <w:rPr>
          <w:rFonts w:ascii="Times New Roman" w:hAnsi="Times New Roman"/>
          <w:sz w:val="28"/>
          <w:szCs w:val="28"/>
        </w:rPr>
        <w:t>источником</w:t>
      </w:r>
      <w:r w:rsidR="003D27D2" w:rsidRPr="00BA07EC">
        <w:rPr>
          <w:rFonts w:ascii="Times New Roman" w:hAnsi="Times New Roman"/>
          <w:sz w:val="28"/>
          <w:szCs w:val="28"/>
        </w:rPr>
        <w:t xml:space="preserve"> </w:t>
      </w:r>
      <w:r w:rsidR="00AF6963" w:rsidRPr="00BA07EC">
        <w:rPr>
          <w:rFonts w:ascii="Times New Roman" w:hAnsi="Times New Roman"/>
          <w:sz w:val="28"/>
          <w:szCs w:val="28"/>
        </w:rPr>
        <w:t>финансового</w:t>
      </w:r>
      <w:r w:rsidR="003D27D2" w:rsidRPr="00BA07EC">
        <w:rPr>
          <w:rFonts w:ascii="Times New Roman" w:hAnsi="Times New Roman"/>
          <w:sz w:val="28"/>
          <w:szCs w:val="28"/>
        </w:rPr>
        <w:t xml:space="preserve"> </w:t>
      </w:r>
      <w:r w:rsidR="00AF6963" w:rsidRPr="00BA07EC">
        <w:rPr>
          <w:rFonts w:ascii="Times New Roman" w:hAnsi="Times New Roman"/>
          <w:sz w:val="28"/>
          <w:szCs w:val="28"/>
        </w:rPr>
        <w:t>обеспечения</w:t>
      </w:r>
      <w:r w:rsidR="003D27D2" w:rsidRPr="00BA07EC">
        <w:rPr>
          <w:rFonts w:ascii="Times New Roman" w:hAnsi="Times New Roman"/>
          <w:sz w:val="28"/>
          <w:szCs w:val="28"/>
        </w:rPr>
        <w:t xml:space="preserve"> </w:t>
      </w:r>
      <w:r w:rsidR="00AF6963" w:rsidRPr="00BA07EC">
        <w:rPr>
          <w:rFonts w:ascii="Times New Roman" w:hAnsi="Times New Roman"/>
          <w:sz w:val="28"/>
          <w:szCs w:val="28"/>
        </w:rPr>
        <w:t>которых</w:t>
      </w:r>
      <w:r w:rsidR="003D27D2" w:rsidRPr="00BA07EC">
        <w:rPr>
          <w:rFonts w:ascii="Times New Roman" w:hAnsi="Times New Roman"/>
          <w:sz w:val="28"/>
          <w:szCs w:val="28"/>
        </w:rPr>
        <w:t xml:space="preserve"> </w:t>
      </w:r>
      <w:r w:rsidR="00AF6963" w:rsidRPr="00BA07EC">
        <w:rPr>
          <w:rFonts w:ascii="Times New Roman" w:hAnsi="Times New Roman"/>
          <w:sz w:val="28"/>
          <w:szCs w:val="28"/>
        </w:rPr>
        <w:t>явл</w:t>
      </w:r>
      <w:r w:rsidR="00AF6963" w:rsidRPr="00BA07EC">
        <w:rPr>
          <w:rFonts w:ascii="Times New Roman" w:hAnsi="Times New Roman"/>
          <w:sz w:val="28"/>
          <w:szCs w:val="28"/>
        </w:rPr>
        <w:t>я</w:t>
      </w:r>
      <w:r w:rsidR="00AF6963" w:rsidRPr="00BA07EC">
        <w:rPr>
          <w:rFonts w:ascii="Times New Roman" w:hAnsi="Times New Roman"/>
          <w:sz w:val="28"/>
          <w:szCs w:val="28"/>
        </w:rPr>
        <w:t>ется</w:t>
      </w:r>
      <w:r w:rsidR="003D27D2" w:rsidRPr="00BA07EC">
        <w:rPr>
          <w:rFonts w:ascii="Times New Roman" w:hAnsi="Times New Roman"/>
          <w:sz w:val="28"/>
          <w:szCs w:val="28"/>
        </w:rPr>
        <w:t xml:space="preserve"> </w:t>
      </w:r>
      <w:r w:rsidR="00AF6963" w:rsidRPr="00BA07EC">
        <w:rPr>
          <w:rFonts w:ascii="Times New Roman" w:hAnsi="Times New Roman"/>
          <w:sz w:val="28"/>
          <w:szCs w:val="28"/>
        </w:rPr>
        <w:t>субсидия.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Агентство вправе устанавливать в Соглашении сроки и формы</w:t>
      </w:r>
      <w:r w:rsidR="003D27D2" w:rsidRPr="00573245">
        <w:t xml:space="preserve"> </w:t>
      </w:r>
      <w:r w:rsidRPr="00573245">
        <w:t>предста</w:t>
      </w:r>
      <w:r w:rsidRPr="00573245">
        <w:t>в</w:t>
      </w:r>
      <w:r w:rsidRPr="00573245">
        <w:t>ления</w:t>
      </w:r>
      <w:r w:rsidR="003D27D2" w:rsidRPr="00573245">
        <w:t xml:space="preserve"> </w:t>
      </w:r>
      <w:r w:rsidRPr="00573245">
        <w:t>получателем</w:t>
      </w:r>
      <w:r w:rsidR="003D27D2" w:rsidRPr="00573245">
        <w:t xml:space="preserve"> </w:t>
      </w:r>
      <w:r w:rsidRPr="00573245">
        <w:t>субсидии</w:t>
      </w:r>
      <w:r w:rsidR="003D27D2" w:rsidRPr="00573245">
        <w:t xml:space="preserve"> </w:t>
      </w:r>
      <w:r w:rsidRPr="00573245">
        <w:t>дополнительной</w:t>
      </w:r>
      <w:r w:rsidR="003D27D2" w:rsidRPr="00573245">
        <w:t xml:space="preserve"> </w:t>
      </w:r>
      <w:r w:rsidRPr="00573245">
        <w:t>отчетности.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Агентство в течение 15 (пятнадцати) рабочих дней проверяет и</w:t>
      </w:r>
      <w:r w:rsidR="003D27D2" w:rsidRPr="00573245">
        <w:t xml:space="preserve"> </w:t>
      </w:r>
      <w:r w:rsidRPr="00573245">
        <w:t>возвращ</w:t>
      </w:r>
      <w:r w:rsidRPr="00573245">
        <w:t>а</w:t>
      </w:r>
      <w:r w:rsidRPr="00573245">
        <w:t>ет</w:t>
      </w:r>
      <w:r w:rsidR="00C71051" w:rsidRPr="00573245">
        <w:t xml:space="preserve"> </w:t>
      </w:r>
      <w:r w:rsidRPr="00573245">
        <w:t>на</w:t>
      </w:r>
      <w:r w:rsidR="00C71051" w:rsidRPr="00573245">
        <w:t xml:space="preserve"> </w:t>
      </w:r>
      <w:r w:rsidRPr="00573245">
        <w:t>доработку</w:t>
      </w:r>
      <w:r w:rsidR="00C71051" w:rsidRPr="00573245">
        <w:t xml:space="preserve"> </w:t>
      </w:r>
      <w:r w:rsidRPr="00573245">
        <w:t>или</w:t>
      </w:r>
      <w:r w:rsidR="00C71051" w:rsidRPr="00573245">
        <w:t xml:space="preserve"> </w:t>
      </w:r>
      <w:r w:rsidRPr="00573245">
        <w:t>принимает</w:t>
      </w:r>
      <w:r w:rsidR="00C71051" w:rsidRPr="00573245">
        <w:t xml:space="preserve"> </w:t>
      </w:r>
      <w:r w:rsidRPr="00573245">
        <w:t>отчеты,</w:t>
      </w:r>
      <w:r w:rsidR="00C71051" w:rsidRPr="00573245">
        <w:t xml:space="preserve"> </w:t>
      </w:r>
      <w:r w:rsidRPr="00573245">
        <w:t>представленные</w:t>
      </w:r>
      <w:r w:rsidR="00C71051" w:rsidRPr="00573245">
        <w:t xml:space="preserve"> </w:t>
      </w:r>
      <w:r w:rsidRPr="00573245">
        <w:t>получателем</w:t>
      </w:r>
      <w:r w:rsidR="00C71051" w:rsidRPr="00573245">
        <w:t xml:space="preserve"> </w:t>
      </w:r>
      <w:r w:rsidRPr="00573245">
        <w:t>субсидии.</w:t>
      </w:r>
    </w:p>
    <w:p w:rsidR="00AF6963" w:rsidRPr="00573245" w:rsidRDefault="00AF6963" w:rsidP="00410AA2">
      <w:pPr>
        <w:pStyle w:val="af2"/>
        <w:numPr>
          <w:ilvl w:val="1"/>
          <w:numId w:val="18"/>
        </w:numPr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Отчетность получателями субсидии предоставляется в системе «Электронный бюджет».</w:t>
      </w:r>
    </w:p>
    <w:p w:rsidR="00AF6963" w:rsidRPr="00573245" w:rsidRDefault="00AF6963" w:rsidP="00410AA2">
      <w:pPr>
        <w:pStyle w:val="af2"/>
        <w:numPr>
          <w:ilvl w:val="1"/>
          <w:numId w:val="18"/>
        </w:numPr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Основаниями для отказа в согласовании отчетов, предоставленных получателем субсидии, являются:</w:t>
      </w:r>
    </w:p>
    <w:p w:rsidR="00BA07EC" w:rsidRDefault="00BA07EC" w:rsidP="00BA07EC">
      <w:pPr>
        <w:pStyle w:val="af2"/>
        <w:tabs>
          <w:tab w:val="left" w:pos="142"/>
          <w:tab w:val="left" w:pos="567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573245">
        <w:t>предоставление неполной информации в соответствии с утвержденной формой и прилагаемыми документами;</w:t>
      </w:r>
    </w:p>
    <w:p w:rsidR="00BA07EC" w:rsidRDefault="00BA07EC" w:rsidP="00BA07EC">
      <w:pPr>
        <w:pStyle w:val="af2"/>
        <w:tabs>
          <w:tab w:val="left" w:pos="142"/>
          <w:tab w:val="left" w:pos="567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573245">
        <w:t>представление в отчетах недостоверной информации;</w:t>
      </w:r>
    </w:p>
    <w:p w:rsidR="00BA07EC" w:rsidRDefault="00BA07EC" w:rsidP="00BA07EC">
      <w:pPr>
        <w:pStyle w:val="af2"/>
        <w:tabs>
          <w:tab w:val="left" w:pos="142"/>
          <w:tab w:val="left" w:pos="567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573245">
        <w:t>представление в отчетах сведений, не соответствующих Соглашению;</w:t>
      </w:r>
    </w:p>
    <w:p w:rsidR="00AF6963" w:rsidRPr="00573245" w:rsidRDefault="00BA07EC" w:rsidP="00BA07EC">
      <w:pPr>
        <w:pStyle w:val="af2"/>
        <w:tabs>
          <w:tab w:val="left" w:pos="142"/>
          <w:tab w:val="left" w:pos="567"/>
          <w:tab w:val="left" w:pos="851"/>
          <w:tab w:val="left" w:pos="1196"/>
        </w:tabs>
        <w:ind w:left="0" w:firstLine="709"/>
      </w:pPr>
      <w:r>
        <w:t xml:space="preserve">- </w:t>
      </w:r>
      <w:r w:rsidR="00AF6963" w:rsidRPr="00573245">
        <w:t>представление неполного пакета документов.</w:t>
      </w:r>
    </w:p>
    <w:p w:rsidR="00AF6963" w:rsidRPr="00573245" w:rsidRDefault="00AF6963" w:rsidP="00410AA2">
      <w:pPr>
        <w:pStyle w:val="af2"/>
        <w:numPr>
          <w:ilvl w:val="1"/>
          <w:numId w:val="18"/>
        </w:numPr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В случае наличия оснований для отказа в согласовании отчета Агентство возвращает отчет получателю субсидии с обоснованием причины отказа в согласовании субсидии. Получатель субсидии в течение одного раб</w:t>
      </w:r>
      <w:r w:rsidRPr="00573245">
        <w:t>о</w:t>
      </w:r>
      <w:r w:rsidRPr="00573245">
        <w:t>чего дня вносит соответствующие корректировки в отчет и передает в Агентство повторно.</w:t>
      </w:r>
    </w:p>
    <w:p w:rsidR="00AF6963" w:rsidRPr="00573245" w:rsidRDefault="00AF6963" w:rsidP="00410AA2">
      <w:pPr>
        <w:pStyle w:val="af2"/>
        <w:numPr>
          <w:ilvl w:val="1"/>
          <w:numId w:val="18"/>
        </w:numPr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Получатели субсидии несут персональную ответственность за нец</w:t>
      </w:r>
      <w:r w:rsidRPr="00573245">
        <w:t>е</w:t>
      </w:r>
      <w:r w:rsidRPr="00573245">
        <w:t>левое использование средств субсидии и недостоверность представленных св</w:t>
      </w:r>
      <w:r w:rsidRPr="00573245">
        <w:t>е</w:t>
      </w:r>
      <w:r w:rsidRPr="00573245">
        <w:t xml:space="preserve">дений в соответствии с законодательством Российской Федерации. </w:t>
      </w:r>
    </w:p>
    <w:p w:rsidR="00AF6963" w:rsidRPr="00573245" w:rsidRDefault="00AF6963" w:rsidP="00410AA2">
      <w:pPr>
        <w:pStyle w:val="af2"/>
        <w:numPr>
          <w:ilvl w:val="1"/>
          <w:numId w:val="18"/>
        </w:numPr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lastRenderedPageBreak/>
        <w:t>В случае выявления фактов нарушения получателем субсидии усл</w:t>
      </w:r>
      <w:r w:rsidRPr="00573245">
        <w:t>о</w:t>
      </w:r>
      <w:r w:rsidRPr="00573245">
        <w:t>вий и порядка предоставления субсидии, в том числе недостижения результатов предоставления субсидии, выявления в документах, предоставленных получ</w:t>
      </w:r>
      <w:r w:rsidRPr="00573245">
        <w:t>а</w:t>
      </w:r>
      <w:r w:rsidRPr="00573245">
        <w:t>телем субсидии, недостоверных сведений, получателем субсидии осуществл</w:t>
      </w:r>
      <w:r w:rsidRPr="00573245">
        <w:t>я</w:t>
      </w:r>
      <w:r w:rsidRPr="00573245">
        <w:t>ется возврат субсидии в республиканский бюджет Республики Тыва.</w:t>
      </w:r>
    </w:p>
    <w:p w:rsidR="0033156A" w:rsidRPr="00573245" w:rsidRDefault="0033156A" w:rsidP="00410AA2">
      <w:pPr>
        <w:pStyle w:val="a3"/>
        <w:widowControl w:val="0"/>
        <w:numPr>
          <w:ilvl w:val="1"/>
          <w:numId w:val="18"/>
        </w:numPr>
        <w:tabs>
          <w:tab w:val="left" w:pos="567"/>
          <w:tab w:val="left" w:pos="709"/>
          <w:tab w:val="left" w:pos="851"/>
          <w:tab w:val="left" w:pos="1196"/>
          <w:tab w:val="left" w:pos="15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Субсидия (часть субсидии) подлежит возврату в республиканский бюджет Республики Тыва в следующих случаях:</w:t>
      </w:r>
    </w:p>
    <w:p w:rsidR="0033156A" w:rsidRPr="00573245" w:rsidRDefault="0033156A" w:rsidP="00410AA2">
      <w:pPr>
        <w:pStyle w:val="a3"/>
        <w:widowControl w:val="0"/>
        <w:numPr>
          <w:ilvl w:val="0"/>
          <w:numId w:val="22"/>
        </w:numPr>
        <w:tabs>
          <w:tab w:val="left" w:pos="567"/>
          <w:tab w:val="left" w:pos="709"/>
          <w:tab w:val="left" w:pos="851"/>
          <w:tab w:val="left" w:pos="1196"/>
          <w:tab w:val="left" w:pos="15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в случае нарушения получателем субсидии условий и порядка пред</w:t>
      </w:r>
      <w:r w:rsidRPr="00573245">
        <w:rPr>
          <w:rFonts w:ascii="Times New Roman" w:hAnsi="Times New Roman"/>
          <w:sz w:val="28"/>
          <w:szCs w:val="28"/>
        </w:rPr>
        <w:t>о</w:t>
      </w:r>
      <w:r w:rsidRPr="00573245">
        <w:rPr>
          <w:rFonts w:ascii="Times New Roman" w:hAnsi="Times New Roman"/>
          <w:sz w:val="28"/>
          <w:szCs w:val="28"/>
        </w:rPr>
        <w:t>ставления субсидии – в полном объеме;</w:t>
      </w:r>
    </w:p>
    <w:p w:rsidR="0033156A" w:rsidRPr="00573245" w:rsidRDefault="0033156A" w:rsidP="00410AA2">
      <w:pPr>
        <w:pStyle w:val="a3"/>
        <w:widowControl w:val="0"/>
        <w:numPr>
          <w:ilvl w:val="0"/>
          <w:numId w:val="22"/>
        </w:numPr>
        <w:tabs>
          <w:tab w:val="left" w:pos="567"/>
          <w:tab w:val="left" w:pos="709"/>
          <w:tab w:val="left" w:pos="851"/>
          <w:tab w:val="left" w:pos="1196"/>
          <w:tab w:val="left" w:pos="15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в случае использования субсидии не по целевому назначению – в объеме средств, использованных не по целевому назначению;</w:t>
      </w:r>
    </w:p>
    <w:p w:rsidR="0033156A" w:rsidRPr="00573245" w:rsidRDefault="0033156A" w:rsidP="00410AA2">
      <w:pPr>
        <w:pStyle w:val="a3"/>
        <w:widowControl w:val="0"/>
        <w:numPr>
          <w:ilvl w:val="0"/>
          <w:numId w:val="22"/>
        </w:numPr>
        <w:tabs>
          <w:tab w:val="left" w:pos="567"/>
          <w:tab w:val="left" w:pos="709"/>
          <w:tab w:val="left" w:pos="851"/>
          <w:tab w:val="left" w:pos="1196"/>
          <w:tab w:val="left" w:pos="15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в случае недостижения рез</w:t>
      </w:r>
      <w:r w:rsidR="008C2445" w:rsidRPr="00573245">
        <w:rPr>
          <w:rFonts w:ascii="Times New Roman" w:hAnsi="Times New Roman"/>
          <w:sz w:val="28"/>
          <w:szCs w:val="28"/>
        </w:rPr>
        <w:t>ультатов предоставления субсидии – в п</w:t>
      </w:r>
      <w:r w:rsidR="008C2445" w:rsidRPr="00573245">
        <w:rPr>
          <w:rFonts w:ascii="Times New Roman" w:hAnsi="Times New Roman"/>
          <w:sz w:val="28"/>
          <w:szCs w:val="28"/>
        </w:rPr>
        <w:t>о</w:t>
      </w:r>
      <w:r w:rsidR="008C2445" w:rsidRPr="00573245">
        <w:rPr>
          <w:rFonts w:ascii="Times New Roman" w:hAnsi="Times New Roman"/>
          <w:sz w:val="28"/>
          <w:szCs w:val="28"/>
        </w:rPr>
        <w:t>рядке, определенном п</w:t>
      </w:r>
      <w:r w:rsidR="001346AA">
        <w:rPr>
          <w:rFonts w:ascii="Times New Roman" w:hAnsi="Times New Roman"/>
          <w:sz w:val="28"/>
          <w:szCs w:val="28"/>
        </w:rPr>
        <w:t>унктом</w:t>
      </w:r>
      <w:r w:rsidR="008C2445" w:rsidRPr="00573245">
        <w:rPr>
          <w:rFonts w:ascii="Times New Roman" w:hAnsi="Times New Roman"/>
          <w:sz w:val="28"/>
          <w:szCs w:val="28"/>
        </w:rPr>
        <w:t xml:space="preserve"> 4.9 настоящего Порядка.</w:t>
      </w:r>
    </w:p>
    <w:p w:rsidR="008C2445" w:rsidRPr="00573245" w:rsidRDefault="008C2445" w:rsidP="001E2406">
      <w:pPr>
        <w:pStyle w:val="af4"/>
        <w:tabs>
          <w:tab w:val="left" w:pos="567"/>
          <w:tab w:val="left" w:pos="709"/>
          <w:tab w:val="left" w:pos="851"/>
          <w:tab w:val="left" w:pos="119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245">
        <w:rPr>
          <w:sz w:val="28"/>
          <w:szCs w:val="28"/>
        </w:rPr>
        <w:t>4.9. В случае недостижения получателем субсидии показателей результ</w:t>
      </w:r>
      <w:r w:rsidRPr="00573245">
        <w:rPr>
          <w:sz w:val="28"/>
          <w:szCs w:val="28"/>
        </w:rPr>
        <w:t>а</w:t>
      </w:r>
      <w:r w:rsidRPr="00573245">
        <w:rPr>
          <w:sz w:val="28"/>
          <w:szCs w:val="28"/>
        </w:rPr>
        <w:t>тивности на дату окончания срока использования субсидии и неустранения ук</w:t>
      </w:r>
      <w:r w:rsidRPr="00573245">
        <w:rPr>
          <w:sz w:val="28"/>
          <w:szCs w:val="28"/>
        </w:rPr>
        <w:t>а</w:t>
      </w:r>
      <w:r w:rsidRPr="00573245">
        <w:rPr>
          <w:sz w:val="28"/>
          <w:szCs w:val="28"/>
        </w:rPr>
        <w:t>занного нарушения в течение 30 рабочих дней после окончания срока испол</w:t>
      </w:r>
      <w:r w:rsidRPr="00573245">
        <w:rPr>
          <w:sz w:val="28"/>
          <w:szCs w:val="28"/>
        </w:rPr>
        <w:t>ь</w:t>
      </w:r>
      <w:r w:rsidRPr="00573245">
        <w:rPr>
          <w:sz w:val="28"/>
          <w:szCs w:val="28"/>
        </w:rPr>
        <w:t>зования субсидии размер субсидии (V</w:t>
      </w:r>
      <w:r w:rsidRPr="00573245">
        <w:rPr>
          <w:sz w:val="28"/>
          <w:szCs w:val="28"/>
          <w:vertAlign w:val="subscript"/>
        </w:rPr>
        <w:t>возврата</w:t>
      </w:r>
      <w:r w:rsidRPr="00573245">
        <w:rPr>
          <w:sz w:val="28"/>
          <w:szCs w:val="28"/>
        </w:rPr>
        <w:t>), подлежащий возврату в республ</w:t>
      </w:r>
      <w:r w:rsidRPr="00573245">
        <w:rPr>
          <w:sz w:val="28"/>
          <w:szCs w:val="28"/>
        </w:rPr>
        <w:t>и</w:t>
      </w:r>
      <w:r w:rsidRPr="00573245">
        <w:rPr>
          <w:sz w:val="28"/>
          <w:szCs w:val="28"/>
        </w:rPr>
        <w:t>канский бюджет в порядке и сроки, определенные настоящим Порядком, ра</w:t>
      </w:r>
      <w:r w:rsidRPr="00573245">
        <w:rPr>
          <w:sz w:val="28"/>
          <w:szCs w:val="28"/>
        </w:rPr>
        <w:t>с</w:t>
      </w:r>
      <w:r w:rsidRPr="00573245">
        <w:rPr>
          <w:sz w:val="28"/>
          <w:szCs w:val="28"/>
        </w:rPr>
        <w:t>считывается по следующей формуле:</w:t>
      </w:r>
    </w:p>
    <w:p w:rsidR="001E2406" w:rsidRPr="001E2406" w:rsidRDefault="001E2406" w:rsidP="001E2406">
      <w:pPr>
        <w:pStyle w:val="af4"/>
        <w:tabs>
          <w:tab w:val="left" w:pos="567"/>
          <w:tab w:val="left" w:pos="709"/>
          <w:tab w:val="left" w:pos="851"/>
          <w:tab w:val="left" w:pos="1196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C2445" w:rsidRPr="001E2406" w:rsidRDefault="008C2445" w:rsidP="001E2406">
      <w:pPr>
        <w:pStyle w:val="af4"/>
        <w:tabs>
          <w:tab w:val="left" w:pos="567"/>
          <w:tab w:val="left" w:pos="709"/>
          <w:tab w:val="left" w:pos="851"/>
          <w:tab w:val="left" w:pos="1196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E2406">
        <w:rPr>
          <w:sz w:val="28"/>
          <w:szCs w:val="28"/>
        </w:rPr>
        <w:t>V</w:t>
      </w:r>
      <w:r w:rsidRPr="001E2406">
        <w:rPr>
          <w:sz w:val="28"/>
          <w:szCs w:val="28"/>
          <w:vertAlign w:val="subscript"/>
        </w:rPr>
        <w:t xml:space="preserve">возврата = </w:t>
      </w:r>
      <w:r w:rsidRPr="001E2406">
        <w:rPr>
          <w:sz w:val="28"/>
          <w:szCs w:val="28"/>
        </w:rPr>
        <w:t>V</w:t>
      </w:r>
      <w:r w:rsidRPr="001E2406">
        <w:rPr>
          <w:sz w:val="28"/>
          <w:szCs w:val="28"/>
          <w:vertAlign w:val="subscript"/>
        </w:rPr>
        <w:t>тр *(</w:t>
      </w:r>
      <w:r w:rsidRPr="001E2406">
        <w:rPr>
          <w:sz w:val="28"/>
          <w:szCs w:val="28"/>
          <w:lang w:val="en-US"/>
        </w:rPr>
        <w:t>SUMDi</w:t>
      </w:r>
      <w:r w:rsidRPr="001E2406">
        <w:rPr>
          <w:sz w:val="28"/>
          <w:szCs w:val="28"/>
        </w:rPr>
        <w:t xml:space="preserve"> / </w:t>
      </w:r>
      <w:r w:rsidRPr="001E2406">
        <w:rPr>
          <w:sz w:val="28"/>
          <w:szCs w:val="28"/>
          <w:lang w:val="en-US"/>
        </w:rPr>
        <w:t>n</w:t>
      </w:r>
      <w:r w:rsidRPr="001E2406">
        <w:rPr>
          <w:sz w:val="28"/>
          <w:szCs w:val="28"/>
        </w:rPr>
        <w:t>) * 0,01</w:t>
      </w:r>
      <w:r w:rsidR="001E2406" w:rsidRPr="001E2406">
        <w:rPr>
          <w:sz w:val="28"/>
          <w:szCs w:val="28"/>
        </w:rPr>
        <w:t>,</w:t>
      </w:r>
    </w:p>
    <w:p w:rsidR="001E2406" w:rsidRPr="001E2406" w:rsidRDefault="001E2406" w:rsidP="001E2406">
      <w:pPr>
        <w:pStyle w:val="af4"/>
        <w:tabs>
          <w:tab w:val="left" w:pos="567"/>
          <w:tab w:val="left" w:pos="709"/>
          <w:tab w:val="left" w:pos="851"/>
          <w:tab w:val="left" w:pos="1196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C2445" w:rsidRPr="00573245" w:rsidRDefault="008C2445" w:rsidP="001E2406">
      <w:pPr>
        <w:pStyle w:val="af4"/>
        <w:tabs>
          <w:tab w:val="left" w:pos="567"/>
          <w:tab w:val="left" w:pos="709"/>
          <w:tab w:val="left" w:pos="851"/>
          <w:tab w:val="left" w:pos="119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245">
        <w:rPr>
          <w:sz w:val="28"/>
          <w:szCs w:val="28"/>
        </w:rPr>
        <w:t xml:space="preserve">где: </w:t>
      </w:r>
    </w:p>
    <w:p w:rsidR="008C2445" w:rsidRPr="00573245" w:rsidRDefault="008C2445" w:rsidP="00410AA2">
      <w:pPr>
        <w:pStyle w:val="af4"/>
        <w:tabs>
          <w:tab w:val="left" w:pos="567"/>
          <w:tab w:val="left" w:pos="709"/>
          <w:tab w:val="left" w:pos="851"/>
          <w:tab w:val="left" w:pos="119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245">
        <w:rPr>
          <w:sz w:val="28"/>
          <w:szCs w:val="28"/>
        </w:rPr>
        <w:t>  V</w:t>
      </w:r>
      <w:r w:rsidRPr="00573245">
        <w:rPr>
          <w:sz w:val="28"/>
          <w:szCs w:val="28"/>
          <w:vertAlign w:val="subscript"/>
        </w:rPr>
        <w:t>тр</w:t>
      </w:r>
      <w:r w:rsidRPr="00573245">
        <w:rPr>
          <w:sz w:val="28"/>
          <w:szCs w:val="28"/>
        </w:rPr>
        <w:t xml:space="preserve"> - размер субсидии, предоставленной получателю субсидии; </w:t>
      </w:r>
    </w:p>
    <w:p w:rsidR="008C2445" w:rsidRPr="00573245" w:rsidRDefault="008C2445" w:rsidP="00410AA2">
      <w:pPr>
        <w:pStyle w:val="af4"/>
        <w:tabs>
          <w:tab w:val="left" w:pos="567"/>
          <w:tab w:val="left" w:pos="709"/>
          <w:tab w:val="left" w:pos="851"/>
          <w:tab w:val="left" w:pos="119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245">
        <w:rPr>
          <w:sz w:val="28"/>
          <w:szCs w:val="28"/>
        </w:rPr>
        <w:t>D</w:t>
      </w:r>
      <w:r w:rsidRPr="00573245">
        <w:rPr>
          <w:sz w:val="28"/>
          <w:szCs w:val="28"/>
          <w:vertAlign w:val="subscript"/>
        </w:rPr>
        <w:t>i</w:t>
      </w:r>
      <w:r w:rsidRPr="00573245">
        <w:rPr>
          <w:sz w:val="28"/>
          <w:szCs w:val="28"/>
        </w:rPr>
        <w:t xml:space="preserve"> - индекс, отражающий уровень недостижения i-го показателя достиж</w:t>
      </w:r>
      <w:r w:rsidRPr="00573245">
        <w:rPr>
          <w:sz w:val="28"/>
          <w:szCs w:val="28"/>
        </w:rPr>
        <w:t>е</w:t>
      </w:r>
      <w:r w:rsidRPr="00573245">
        <w:rPr>
          <w:sz w:val="28"/>
          <w:szCs w:val="28"/>
        </w:rPr>
        <w:t>ния результата использования субсидии. При этом суммируются только D</w:t>
      </w:r>
      <w:r w:rsidRPr="00573245">
        <w:rPr>
          <w:sz w:val="28"/>
          <w:szCs w:val="28"/>
          <w:vertAlign w:val="subscript"/>
        </w:rPr>
        <w:t>i</w:t>
      </w:r>
      <w:r w:rsidRPr="00573245">
        <w:rPr>
          <w:sz w:val="28"/>
          <w:szCs w:val="28"/>
        </w:rPr>
        <w:t xml:space="preserve">, имеющие значение больше нуля; </w:t>
      </w:r>
    </w:p>
    <w:p w:rsidR="008C2445" w:rsidRPr="00573245" w:rsidRDefault="008C2445" w:rsidP="00410AA2">
      <w:pPr>
        <w:pStyle w:val="af4"/>
        <w:tabs>
          <w:tab w:val="left" w:pos="567"/>
          <w:tab w:val="left" w:pos="709"/>
          <w:tab w:val="left" w:pos="851"/>
          <w:tab w:val="left" w:pos="119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245">
        <w:rPr>
          <w:sz w:val="28"/>
          <w:szCs w:val="28"/>
        </w:rPr>
        <w:t xml:space="preserve">n </w:t>
      </w:r>
      <w:r w:rsidR="001E2406">
        <w:rPr>
          <w:sz w:val="28"/>
          <w:szCs w:val="28"/>
        </w:rPr>
        <w:t>–</w:t>
      </w:r>
      <w:r w:rsidRPr="00573245">
        <w:rPr>
          <w:sz w:val="28"/>
          <w:szCs w:val="28"/>
        </w:rPr>
        <w:t xml:space="preserve"> общее количество целевых показателей результата использования субсидии. </w:t>
      </w:r>
    </w:p>
    <w:p w:rsidR="008C2445" w:rsidRDefault="008C2445" w:rsidP="00410AA2">
      <w:pPr>
        <w:pStyle w:val="af4"/>
        <w:tabs>
          <w:tab w:val="left" w:pos="567"/>
          <w:tab w:val="left" w:pos="709"/>
          <w:tab w:val="left" w:pos="851"/>
          <w:tab w:val="left" w:pos="119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245">
        <w:rPr>
          <w:sz w:val="28"/>
          <w:szCs w:val="28"/>
        </w:rPr>
        <w:t>Индекс, отражающий уровень недостижения i-го показателя достижения результата использования суб</w:t>
      </w:r>
      <w:r w:rsidR="00257447">
        <w:rPr>
          <w:sz w:val="28"/>
          <w:szCs w:val="28"/>
        </w:rPr>
        <w:t>сидии, определяется по формуле:</w:t>
      </w:r>
    </w:p>
    <w:p w:rsidR="00257447" w:rsidRPr="00573245" w:rsidRDefault="00257447" w:rsidP="00257447">
      <w:pPr>
        <w:pStyle w:val="af4"/>
        <w:tabs>
          <w:tab w:val="left" w:pos="567"/>
          <w:tab w:val="left" w:pos="709"/>
          <w:tab w:val="left" w:pos="851"/>
          <w:tab w:val="left" w:pos="119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8C2445" w:rsidRPr="00573245" w:rsidRDefault="008C2445" w:rsidP="00257447">
      <w:pPr>
        <w:pStyle w:val="af4"/>
        <w:tabs>
          <w:tab w:val="left" w:pos="567"/>
          <w:tab w:val="left" w:pos="709"/>
          <w:tab w:val="left" w:pos="851"/>
          <w:tab w:val="left" w:pos="1196"/>
        </w:tabs>
        <w:spacing w:before="0" w:beforeAutospacing="0" w:after="0" w:afterAutospacing="0"/>
        <w:jc w:val="center"/>
        <w:rPr>
          <w:sz w:val="28"/>
          <w:szCs w:val="28"/>
        </w:rPr>
      </w:pPr>
      <w:r w:rsidRPr="00573245">
        <w:rPr>
          <w:sz w:val="28"/>
          <w:szCs w:val="28"/>
        </w:rPr>
        <w:t>D</w:t>
      </w:r>
      <w:r w:rsidRPr="00573245">
        <w:rPr>
          <w:sz w:val="28"/>
          <w:szCs w:val="28"/>
          <w:vertAlign w:val="subscript"/>
        </w:rPr>
        <w:t>i</w:t>
      </w:r>
      <w:r w:rsidRPr="00573245">
        <w:rPr>
          <w:sz w:val="28"/>
          <w:szCs w:val="28"/>
        </w:rPr>
        <w:t>=1- Ti / Si</w:t>
      </w:r>
      <w:r w:rsidR="00257447">
        <w:rPr>
          <w:sz w:val="28"/>
          <w:szCs w:val="28"/>
        </w:rPr>
        <w:t>,</w:t>
      </w:r>
    </w:p>
    <w:p w:rsidR="00257447" w:rsidRDefault="00257447" w:rsidP="00257447">
      <w:pPr>
        <w:pStyle w:val="af4"/>
        <w:tabs>
          <w:tab w:val="left" w:pos="567"/>
          <w:tab w:val="left" w:pos="709"/>
          <w:tab w:val="left" w:pos="851"/>
          <w:tab w:val="left" w:pos="119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8C2445" w:rsidRPr="00573245" w:rsidRDefault="008C2445" w:rsidP="00410AA2">
      <w:pPr>
        <w:pStyle w:val="af4"/>
        <w:tabs>
          <w:tab w:val="left" w:pos="567"/>
          <w:tab w:val="left" w:pos="709"/>
          <w:tab w:val="left" w:pos="851"/>
          <w:tab w:val="left" w:pos="119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245">
        <w:rPr>
          <w:sz w:val="28"/>
          <w:szCs w:val="28"/>
        </w:rPr>
        <w:t xml:space="preserve">где: </w:t>
      </w:r>
    </w:p>
    <w:p w:rsidR="008C2445" w:rsidRPr="00573245" w:rsidRDefault="008C2445" w:rsidP="00410AA2">
      <w:pPr>
        <w:pStyle w:val="af4"/>
        <w:tabs>
          <w:tab w:val="left" w:pos="567"/>
          <w:tab w:val="left" w:pos="709"/>
          <w:tab w:val="left" w:pos="851"/>
          <w:tab w:val="left" w:pos="119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245">
        <w:rPr>
          <w:sz w:val="28"/>
          <w:szCs w:val="28"/>
        </w:rPr>
        <w:t xml:space="preserve">Ti </w:t>
      </w:r>
      <w:r w:rsidR="00257447">
        <w:rPr>
          <w:sz w:val="28"/>
          <w:szCs w:val="28"/>
        </w:rPr>
        <w:t>–</w:t>
      </w:r>
      <w:r w:rsidRPr="00573245">
        <w:rPr>
          <w:sz w:val="28"/>
          <w:szCs w:val="28"/>
        </w:rPr>
        <w:t xml:space="preserve"> фактически достигнутое значение i-го показателя достижения р</w:t>
      </w:r>
      <w:r w:rsidRPr="00573245">
        <w:rPr>
          <w:sz w:val="28"/>
          <w:szCs w:val="28"/>
        </w:rPr>
        <w:t>е</w:t>
      </w:r>
      <w:r w:rsidRPr="00573245">
        <w:rPr>
          <w:sz w:val="28"/>
          <w:szCs w:val="28"/>
        </w:rPr>
        <w:t xml:space="preserve">зультата использования субсидии на отчетную дату; </w:t>
      </w:r>
    </w:p>
    <w:p w:rsidR="008C2445" w:rsidRPr="00573245" w:rsidRDefault="00257447" w:rsidP="00410AA2">
      <w:pPr>
        <w:pStyle w:val="af4"/>
        <w:tabs>
          <w:tab w:val="left" w:pos="567"/>
          <w:tab w:val="left" w:pos="709"/>
          <w:tab w:val="left" w:pos="851"/>
          <w:tab w:val="left" w:pos="119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Si –</w:t>
      </w:r>
      <w:r w:rsidR="008C2445" w:rsidRPr="00573245">
        <w:rPr>
          <w:sz w:val="28"/>
          <w:szCs w:val="28"/>
        </w:rPr>
        <w:t xml:space="preserve"> плановое значение i-го показателя достижения результата использ</w:t>
      </w:r>
      <w:r w:rsidR="008C2445" w:rsidRPr="00573245">
        <w:rPr>
          <w:sz w:val="28"/>
          <w:szCs w:val="28"/>
        </w:rPr>
        <w:t>о</w:t>
      </w:r>
      <w:r w:rsidR="008C2445" w:rsidRPr="00573245">
        <w:rPr>
          <w:sz w:val="28"/>
          <w:szCs w:val="28"/>
        </w:rPr>
        <w:t xml:space="preserve">вания субсидии, установленное соглашением. </w:t>
      </w:r>
    </w:p>
    <w:p w:rsidR="00AF6963" w:rsidRPr="00573245" w:rsidRDefault="00AF6963" w:rsidP="00410AA2">
      <w:pPr>
        <w:pStyle w:val="a3"/>
        <w:widowControl w:val="0"/>
        <w:numPr>
          <w:ilvl w:val="1"/>
          <w:numId w:val="23"/>
        </w:numPr>
        <w:tabs>
          <w:tab w:val="left" w:pos="567"/>
          <w:tab w:val="left" w:pos="709"/>
          <w:tab w:val="left" w:pos="851"/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В</w:t>
      </w:r>
      <w:r w:rsidR="00A403B1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случае</w:t>
      </w:r>
      <w:r w:rsidR="00A403B1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нарушения</w:t>
      </w:r>
      <w:r w:rsidR="00A403B1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получателем</w:t>
      </w:r>
      <w:r w:rsidR="00A403B1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субсидии</w:t>
      </w:r>
      <w:r w:rsidR="00A403B1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условий</w:t>
      </w:r>
      <w:r w:rsidR="00A403B1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предоставл</w:t>
      </w:r>
      <w:r w:rsidRPr="00573245">
        <w:rPr>
          <w:rFonts w:ascii="Times New Roman" w:hAnsi="Times New Roman"/>
          <w:sz w:val="28"/>
          <w:szCs w:val="28"/>
        </w:rPr>
        <w:t>е</w:t>
      </w:r>
      <w:r w:rsidRPr="00573245">
        <w:rPr>
          <w:rFonts w:ascii="Times New Roman" w:hAnsi="Times New Roman"/>
          <w:sz w:val="28"/>
          <w:szCs w:val="28"/>
        </w:rPr>
        <w:t>ни</w:t>
      </w:r>
      <w:r w:rsidR="00A403B1" w:rsidRPr="00573245">
        <w:rPr>
          <w:rFonts w:ascii="Times New Roman" w:hAnsi="Times New Roman"/>
          <w:sz w:val="28"/>
          <w:szCs w:val="28"/>
        </w:rPr>
        <w:t xml:space="preserve">я </w:t>
      </w:r>
      <w:r w:rsidRPr="00573245">
        <w:rPr>
          <w:rFonts w:ascii="Times New Roman" w:hAnsi="Times New Roman"/>
          <w:sz w:val="28"/>
          <w:szCs w:val="28"/>
        </w:rPr>
        <w:t>субсидии,</w:t>
      </w:r>
      <w:r w:rsidR="00A403B1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установленных</w:t>
      </w:r>
      <w:r w:rsidR="00A403B1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при</w:t>
      </w:r>
      <w:r w:rsidR="00A403B1" w:rsidRPr="00573245">
        <w:rPr>
          <w:rFonts w:ascii="Times New Roman" w:hAnsi="Times New Roman"/>
          <w:sz w:val="28"/>
          <w:szCs w:val="28"/>
        </w:rPr>
        <w:t xml:space="preserve"> н</w:t>
      </w:r>
      <w:r w:rsidR="00CC3A75" w:rsidRPr="00573245">
        <w:rPr>
          <w:rFonts w:ascii="Times New Roman" w:hAnsi="Times New Roman"/>
          <w:sz w:val="28"/>
          <w:szCs w:val="28"/>
        </w:rPr>
        <w:t>е</w:t>
      </w:r>
      <w:r w:rsidRPr="00573245">
        <w:rPr>
          <w:rFonts w:ascii="Times New Roman" w:hAnsi="Times New Roman"/>
          <w:sz w:val="28"/>
          <w:szCs w:val="28"/>
        </w:rPr>
        <w:t>предоставлении</w:t>
      </w:r>
      <w:r w:rsidR="00A403B1" w:rsidRPr="00573245">
        <w:rPr>
          <w:rFonts w:ascii="Times New Roman" w:hAnsi="Times New Roman"/>
          <w:sz w:val="28"/>
          <w:szCs w:val="28"/>
        </w:rPr>
        <w:t xml:space="preserve"> выявленного, </w:t>
      </w:r>
      <w:r w:rsidRPr="00573245">
        <w:rPr>
          <w:rFonts w:ascii="Times New Roman" w:hAnsi="Times New Roman"/>
          <w:sz w:val="28"/>
          <w:szCs w:val="28"/>
        </w:rPr>
        <w:t>в</w:t>
      </w:r>
      <w:r w:rsidR="00A403B1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том</w:t>
      </w:r>
      <w:r w:rsidR="00A403B1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числе</w:t>
      </w:r>
      <w:r w:rsidR="00A403B1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</w:t>
      </w:r>
      <w:r w:rsidR="00A403B1" w:rsidRPr="00573245">
        <w:rPr>
          <w:rFonts w:ascii="Times New Roman" w:hAnsi="Times New Roman"/>
          <w:sz w:val="28"/>
          <w:szCs w:val="28"/>
        </w:rPr>
        <w:t xml:space="preserve">о </w:t>
      </w:r>
      <w:r w:rsidRPr="00573245">
        <w:rPr>
          <w:rFonts w:ascii="Times New Roman" w:hAnsi="Times New Roman"/>
          <w:sz w:val="28"/>
          <w:szCs w:val="28"/>
        </w:rPr>
        <w:t>фактам</w:t>
      </w:r>
      <w:r w:rsidR="00A403B1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проверок,</w:t>
      </w:r>
      <w:r w:rsidR="00A403B1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проведенных</w:t>
      </w:r>
      <w:r w:rsidR="00A403B1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Агентством</w:t>
      </w:r>
      <w:r w:rsidR="00A403B1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и органом государственного ф</w:t>
      </w:r>
      <w:r w:rsidRPr="00573245">
        <w:rPr>
          <w:rFonts w:ascii="Times New Roman" w:hAnsi="Times New Roman"/>
          <w:sz w:val="28"/>
          <w:szCs w:val="28"/>
        </w:rPr>
        <w:t>и</w:t>
      </w:r>
      <w:r w:rsidRPr="00573245">
        <w:rPr>
          <w:rFonts w:ascii="Times New Roman" w:hAnsi="Times New Roman"/>
          <w:sz w:val="28"/>
          <w:szCs w:val="28"/>
        </w:rPr>
        <w:t>нансового контроля, Агентство и орган</w:t>
      </w:r>
      <w:r w:rsidR="00A403B1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государственного финансового ко</w:t>
      </w:r>
      <w:r w:rsidRPr="00573245">
        <w:rPr>
          <w:rFonts w:ascii="Times New Roman" w:hAnsi="Times New Roman"/>
          <w:sz w:val="28"/>
          <w:szCs w:val="28"/>
        </w:rPr>
        <w:t>н</w:t>
      </w:r>
      <w:r w:rsidRPr="00573245">
        <w:rPr>
          <w:rFonts w:ascii="Times New Roman" w:hAnsi="Times New Roman"/>
          <w:sz w:val="28"/>
          <w:szCs w:val="28"/>
        </w:rPr>
        <w:t>троля направляют получателю субсидии</w:t>
      </w:r>
      <w:r w:rsidR="00A403B1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требование</w:t>
      </w:r>
      <w:r w:rsidR="00A403B1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к устранению</w:t>
      </w:r>
      <w:r w:rsidR="00A403B1" w:rsidRPr="00573245">
        <w:rPr>
          <w:rFonts w:ascii="Times New Roman" w:hAnsi="Times New Roman"/>
          <w:sz w:val="28"/>
          <w:szCs w:val="28"/>
        </w:rPr>
        <w:t xml:space="preserve"> </w:t>
      </w:r>
      <w:r w:rsidRPr="00573245">
        <w:rPr>
          <w:rFonts w:ascii="Times New Roman" w:hAnsi="Times New Roman"/>
          <w:sz w:val="28"/>
          <w:szCs w:val="28"/>
        </w:rPr>
        <w:t>нарушений.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 xml:space="preserve">Получатель субсидии в течение указанного в требовании срока обязан </w:t>
      </w:r>
      <w:r w:rsidRPr="00573245">
        <w:lastRenderedPageBreak/>
        <w:t>устранить</w:t>
      </w:r>
      <w:r w:rsidR="00150C14" w:rsidRPr="00573245">
        <w:t xml:space="preserve"> </w:t>
      </w:r>
      <w:r w:rsidRPr="00573245">
        <w:t>нарушения</w:t>
      </w:r>
      <w:r w:rsidR="00150C14" w:rsidRPr="00573245">
        <w:t xml:space="preserve"> </w:t>
      </w:r>
      <w:r w:rsidRPr="00573245">
        <w:t>и</w:t>
      </w:r>
      <w:r w:rsidR="00150C14" w:rsidRPr="00573245">
        <w:t xml:space="preserve"> </w:t>
      </w:r>
      <w:r w:rsidRPr="00573245">
        <w:t>направить</w:t>
      </w:r>
      <w:r w:rsidR="00150C14" w:rsidRPr="00573245">
        <w:t xml:space="preserve"> </w:t>
      </w:r>
      <w:r w:rsidRPr="00573245">
        <w:t>в</w:t>
      </w:r>
      <w:r w:rsidR="00150C14" w:rsidRPr="00573245">
        <w:t xml:space="preserve"> </w:t>
      </w:r>
      <w:r w:rsidRPr="00573245">
        <w:t>Агентство</w:t>
      </w:r>
      <w:r w:rsidR="00150C14" w:rsidRPr="00573245">
        <w:t xml:space="preserve"> </w:t>
      </w:r>
      <w:r w:rsidRPr="00573245">
        <w:t>и</w:t>
      </w:r>
      <w:r w:rsidR="00150C14" w:rsidRPr="00573245">
        <w:t xml:space="preserve"> </w:t>
      </w:r>
      <w:r w:rsidRPr="00573245">
        <w:t>орган</w:t>
      </w:r>
      <w:r w:rsidR="00150C14" w:rsidRPr="00573245">
        <w:t xml:space="preserve"> </w:t>
      </w:r>
      <w:r w:rsidRPr="00573245">
        <w:t>государственного</w:t>
      </w:r>
      <w:r w:rsidR="00150C14" w:rsidRPr="00573245">
        <w:t xml:space="preserve"> </w:t>
      </w:r>
      <w:r w:rsidRPr="00573245">
        <w:t>ф</w:t>
      </w:r>
      <w:r w:rsidRPr="00573245">
        <w:t>и</w:t>
      </w:r>
      <w:r w:rsidRPr="00573245">
        <w:t>нансового</w:t>
      </w:r>
      <w:r w:rsidR="00150C14" w:rsidRPr="00573245">
        <w:t xml:space="preserve"> </w:t>
      </w:r>
      <w:r w:rsidRPr="00573245">
        <w:t>контроля</w:t>
      </w:r>
      <w:r w:rsidR="00A403B1" w:rsidRPr="00573245">
        <w:t xml:space="preserve"> </w:t>
      </w:r>
      <w:r w:rsidRPr="00573245">
        <w:t>информацию</w:t>
      </w:r>
      <w:r w:rsidR="00A403B1" w:rsidRPr="00573245">
        <w:t xml:space="preserve"> </w:t>
      </w:r>
      <w:r w:rsidRPr="00573245">
        <w:t>и</w:t>
      </w:r>
      <w:r w:rsidR="00A403B1" w:rsidRPr="00573245">
        <w:t xml:space="preserve"> </w:t>
      </w:r>
      <w:r w:rsidRPr="00573245">
        <w:t>документы,</w:t>
      </w:r>
      <w:r w:rsidR="00A403B1" w:rsidRPr="00573245">
        <w:t xml:space="preserve"> </w:t>
      </w:r>
      <w:r w:rsidRPr="00573245">
        <w:t>подтверждающие</w:t>
      </w:r>
      <w:r w:rsidR="00A403B1" w:rsidRPr="00573245">
        <w:t xml:space="preserve"> </w:t>
      </w:r>
      <w:r w:rsidRPr="00573245">
        <w:t>устранение таких</w:t>
      </w:r>
      <w:r w:rsidR="00A403B1" w:rsidRPr="00573245">
        <w:t xml:space="preserve"> </w:t>
      </w:r>
      <w:r w:rsidRPr="00573245">
        <w:t>нарушений.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В</w:t>
      </w:r>
      <w:r w:rsidR="00A403B1" w:rsidRPr="00573245">
        <w:t xml:space="preserve"> </w:t>
      </w:r>
      <w:r w:rsidRPr="00573245">
        <w:t>случае</w:t>
      </w:r>
      <w:r w:rsidR="00A403B1" w:rsidRPr="00573245">
        <w:t xml:space="preserve"> </w:t>
      </w:r>
      <w:r w:rsidRPr="00573245">
        <w:t>неустранения</w:t>
      </w:r>
      <w:r w:rsidR="00A403B1" w:rsidRPr="00573245">
        <w:t xml:space="preserve"> </w:t>
      </w:r>
      <w:r w:rsidRPr="00573245">
        <w:t>получателем</w:t>
      </w:r>
      <w:r w:rsidR="00A403B1" w:rsidRPr="00573245">
        <w:t xml:space="preserve"> </w:t>
      </w:r>
      <w:r w:rsidRPr="00573245">
        <w:t>субсидии</w:t>
      </w:r>
      <w:r w:rsidR="00A403B1" w:rsidRPr="00573245">
        <w:t xml:space="preserve"> </w:t>
      </w:r>
      <w:r w:rsidRPr="00573245">
        <w:t>нарушений</w:t>
      </w:r>
      <w:r w:rsidR="00A403B1" w:rsidRPr="00573245">
        <w:t xml:space="preserve"> </w:t>
      </w:r>
      <w:r w:rsidRPr="00573245">
        <w:t>условий</w:t>
      </w:r>
      <w:r w:rsidR="00A403B1" w:rsidRPr="00573245">
        <w:t xml:space="preserve"> </w:t>
      </w:r>
      <w:r w:rsidRPr="00573245">
        <w:t>пред</w:t>
      </w:r>
      <w:r w:rsidRPr="00573245">
        <w:t>о</w:t>
      </w:r>
      <w:r w:rsidRPr="00573245">
        <w:t>ставления</w:t>
      </w:r>
      <w:r w:rsidR="00A403B1" w:rsidRPr="00573245">
        <w:t xml:space="preserve"> </w:t>
      </w:r>
      <w:r w:rsidRPr="00573245">
        <w:t>субсидии</w:t>
      </w:r>
      <w:r w:rsidR="00A403B1" w:rsidRPr="00573245">
        <w:t xml:space="preserve"> </w:t>
      </w:r>
      <w:r w:rsidRPr="00573245">
        <w:t>в</w:t>
      </w:r>
      <w:r w:rsidR="00A403B1" w:rsidRPr="00573245">
        <w:t xml:space="preserve"> </w:t>
      </w:r>
      <w:r w:rsidRPr="00573245">
        <w:t>установленный</w:t>
      </w:r>
      <w:r w:rsidR="00A403B1" w:rsidRPr="00573245">
        <w:t xml:space="preserve"> </w:t>
      </w:r>
      <w:r w:rsidRPr="00573245">
        <w:t>срок,</w:t>
      </w:r>
      <w:r w:rsidR="00A403B1" w:rsidRPr="00573245">
        <w:t xml:space="preserve"> </w:t>
      </w:r>
      <w:r w:rsidRPr="00573245">
        <w:t>полученные</w:t>
      </w:r>
      <w:r w:rsidR="00A403B1" w:rsidRPr="00573245">
        <w:t xml:space="preserve"> </w:t>
      </w:r>
      <w:r w:rsidRPr="00573245">
        <w:t>средства</w:t>
      </w:r>
      <w:r w:rsidR="00A403B1" w:rsidRPr="00573245">
        <w:t xml:space="preserve"> </w:t>
      </w:r>
      <w:r w:rsidRPr="00573245">
        <w:t>субсидии</w:t>
      </w:r>
      <w:r w:rsidR="00A403B1" w:rsidRPr="00573245">
        <w:t xml:space="preserve"> </w:t>
      </w:r>
      <w:r w:rsidRPr="00573245">
        <w:t>по</w:t>
      </w:r>
      <w:r w:rsidRPr="00573245">
        <w:t>д</w:t>
      </w:r>
      <w:r w:rsidRPr="00573245">
        <w:t xml:space="preserve">лежат возврату в доход бюджета Республики Тыва. 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Получатель</w:t>
      </w:r>
      <w:r w:rsidR="00A403B1" w:rsidRPr="00573245">
        <w:t xml:space="preserve"> </w:t>
      </w:r>
      <w:r w:rsidRPr="00573245">
        <w:t>субсидии</w:t>
      </w:r>
      <w:r w:rsidR="00A403B1" w:rsidRPr="00573245">
        <w:t xml:space="preserve"> </w:t>
      </w:r>
      <w:r w:rsidRPr="00573245">
        <w:t>в</w:t>
      </w:r>
      <w:r w:rsidR="00A403B1" w:rsidRPr="00573245">
        <w:t xml:space="preserve"> </w:t>
      </w:r>
      <w:r w:rsidRPr="00573245">
        <w:t>течение</w:t>
      </w:r>
      <w:r w:rsidR="00A403B1" w:rsidRPr="00573245">
        <w:t xml:space="preserve"> </w:t>
      </w:r>
      <w:r w:rsidRPr="00573245">
        <w:t>20</w:t>
      </w:r>
      <w:r w:rsidR="00A403B1" w:rsidRPr="00573245">
        <w:t xml:space="preserve"> </w:t>
      </w:r>
      <w:r w:rsidRPr="00573245">
        <w:t>(двадцати)</w:t>
      </w:r>
      <w:r w:rsidR="00A403B1" w:rsidRPr="00573245">
        <w:t xml:space="preserve"> </w:t>
      </w:r>
      <w:r w:rsidRPr="00573245">
        <w:t>рабочих</w:t>
      </w:r>
      <w:r w:rsidR="00A403B1" w:rsidRPr="00573245">
        <w:t xml:space="preserve"> </w:t>
      </w:r>
      <w:r w:rsidRPr="00573245">
        <w:t>дней</w:t>
      </w:r>
      <w:r w:rsidR="00A403B1" w:rsidRPr="00573245">
        <w:t xml:space="preserve"> </w:t>
      </w:r>
      <w:r w:rsidRPr="00573245">
        <w:t>с</w:t>
      </w:r>
      <w:r w:rsidR="00A403B1" w:rsidRPr="00573245">
        <w:t xml:space="preserve"> </w:t>
      </w:r>
      <w:r w:rsidRPr="00573245">
        <w:t>даты</w:t>
      </w:r>
      <w:r w:rsidR="00A403B1" w:rsidRPr="00573245">
        <w:t xml:space="preserve"> </w:t>
      </w:r>
      <w:r w:rsidRPr="00573245">
        <w:t>пол</w:t>
      </w:r>
      <w:r w:rsidRPr="00573245">
        <w:t>у</w:t>
      </w:r>
      <w:r w:rsidRPr="00573245">
        <w:t>чения</w:t>
      </w:r>
      <w:r w:rsidR="00A403B1" w:rsidRPr="00573245">
        <w:t xml:space="preserve"> </w:t>
      </w:r>
      <w:r w:rsidRPr="00573245">
        <w:t>требования</w:t>
      </w:r>
      <w:r w:rsidR="00A403B1" w:rsidRPr="00573245">
        <w:t xml:space="preserve"> </w:t>
      </w:r>
      <w:r w:rsidRPr="00573245">
        <w:t>о</w:t>
      </w:r>
      <w:r w:rsidR="00A403B1" w:rsidRPr="00573245">
        <w:t xml:space="preserve"> </w:t>
      </w:r>
      <w:r w:rsidRPr="00573245">
        <w:t>возврате</w:t>
      </w:r>
      <w:r w:rsidR="00A403B1" w:rsidRPr="00573245">
        <w:t xml:space="preserve"> </w:t>
      </w:r>
      <w:r w:rsidRPr="00573245">
        <w:t>в</w:t>
      </w:r>
      <w:r w:rsidR="00A403B1" w:rsidRPr="00573245">
        <w:t xml:space="preserve"> </w:t>
      </w:r>
      <w:r w:rsidRPr="00573245">
        <w:t>республиканский</w:t>
      </w:r>
      <w:r w:rsidR="00A403B1" w:rsidRPr="00573245">
        <w:t xml:space="preserve"> </w:t>
      </w:r>
      <w:r w:rsidRPr="00573245">
        <w:t>бюджет</w:t>
      </w:r>
      <w:r w:rsidR="00A403B1" w:rsidRPr="00573245">
        <w:t xml:space="preserve"> </w:t>
      </w:r>
      <w:r w:rsidRPr="00573245">
        <w:t>предоставленно</w:t>
      </w:r>
      <w:r w:rsidR="00C47011" w:rsidRPr="00573245">
        <w:t>й</w:t>
      </w:r>
      <w:r w:rsidR="00A403B1" w:rsidRPr="00573245">
        <w:t xml:space="preserve"> </w:t>
      </w:r>
      <w:r w:rsidRPr="00573245">
        <w:t>су</w:t>
      </w:r>
      <w:r w:rsidRPr="00573245">
        <w:t>б</w:t>
      </w:r>
      <w:r w:rsidRPr="00573245">
        <w:t>сидии</w:t>
      </w:r>
      <w:r w:rsidR="00A403B1" w:rsidRPr="00573245">
        <w:t xml:space="preserve"> </w:t>
      </w:r>
      <w:r w:rsidRPr="00573245">
        <w:t>обязан</w:t>
      </w:r>
      <w:r w:rsidR="00A403B1" w:rsidRPr="00573245">
        <w:t xml:space="preserve"> </w:t>
      </w:r>
      <w:r w:rsidRPr="00573245">
        <w:t>перечислить</w:t>
      </w:r>
      <w:r w:rsidR="00A403B1" w:rsidRPr="00573245">
        <w:t xml:space="preserve"> </w:t>
      </w:r>
      <w:r w:rsidRPr="00573245">
        <w:t>полученные</w:t>
      </w:r>
      <w:r w:rsidR="00A403B1" w:rsidRPr="00573245">
        <w:t xml:space="preserve"> </w:t>
      </w:r>
      <w:r w:rsidRPr="00573245">
        <w:t>средства</w:t>
      </w:r>
      <w:r w:rsidR="00A403B1" w:rsidRPr="00573245">
        <w:t xml:space="preserve"> </w:t>
      </w:r>
      <w:r w:rsidRPr="00573245">
        <w:t>в</w:t>
      </w:r>
      <w:r w:rsidR="00A403B1" w:rsidRPr="00573245">
        <w:t xml:space="preserve"> </w:t>
      </w:r>
      <w:r w:rsidRPr="00573245">
        <w:t>бюджет</w:t>
      </w:r>
      <w:r w:rsidR="00A403B1" w:rsidRPr="00573245">
        <w:t xml:space="preserve"> </w:t>
      </w:r>
      <w:r w:rsidRPr="00573245">
        <w:t>Республики</w:t>
      </w:r>
      <w:r w:rsidR="00A403B1" w:rsidRPr="00573245">
        <w:t xml:space="preserve"> </w:t>
      </w:r>
      <w:r w:rsidRPr="00573245">
        <w:t>Тыва.</w:t>
      </w:r>
    </w:p>
    <w:p w:rsidR="00AF6963" w:rsidRPr="00573245" w:rsidRDefault="00AF6963" w:rsidP="00410AA2">
      <w:pPr>
        <w:pStyle w:val="af2"/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В</w:t>
      </w:r>
      <w:r w:rsidR="00A403B1" w:rsidRPr="00573245">
        <w:t xml:space="preserve"> </w:t>
      </w:r>
      <w:r w:rsidRPr="00573245">
        <w:t>случае</w:t>
      </w:r>
      <w:r w:rsidR="00A403B1" w:rsidRPr="00573245">
        <w:t xml:space="preserve"> </w:t>
      </w:r>
      <w:r w:rsidRPr="00573245">
        <w:t>отказа</w:t>
      </w:r>
      <w:r w:rsidR="00A403B1" w:rsidRPr="00573245">
        <w:t xml:space="preserve"> </w:t>
      </w:r>
      <w:r w:rsidRPr="00573245">
        <w:t>получателя</w:t>
      </w:r>
      <w:r w:rsidR="00A403B1" w:rsidRPr="00573245">
        <w:t xml:space="preserve"> </w:t>
      </w:r>
      <w:r w:rsidRPr="00573245">
        <w:t>субсидии</w:t>
      </w:r>
      <w:r w:rsidR="00A403B1" w:rsidRPr="00573245">
        <w:t xml:space="preserve"> </w:t>
      </w:r>
      <w:r w:rsidRPr="00573245">
        <w:t>от</w:t>
      </w:r>
      <w:r w:rsidR="00A403B1" w:rsidRPr="00573245">
        <w:t xml:space="preserve"> </w:t>
      </w:r>
      <w:r w:rsidRPr="00573245">
        <w:t>возврата</w:t>
      </w:r>
      <w:r w:rsidR="00A403B1" w:rsidRPr="00573245">
        <w:t xml:space="preserve"> </w:t>
      </w:r>
      <w:r w:rsidRPr="00573245">
        <w:t>средств</w:t>
      </w:r>
      <w:r w:rsidR="00A403B1" w:rsidRPr="00573245">
        <w:t xml:space="preserve"> </w:t>
      </w:r>
      <w:r w:rsidRPr="00573245">
        <w:t>субсидии</w:t>
      </w:r>
      <w:r w:rsidR="00A403B1" w:rsidRPr="00573245">
        <w:t xml:space="preserve"> </w:t>
      </w:r>
      <w:r w:rsidRPr="00573245">
        <w:t>в</w:t>
      </w:r>
      <w:r w:rsidR="00A403B1" w:rsidRPr="00573245">
        <w:t xml:space="preserve"> </w:t>
      </w:r>
      <w:r w:rsidRPr="00573245">
        <w:t>ук</w:t>
      </w:r>
      <w:r w:rsidRPr="00573245">
        <w:t>а</w:t>
      </w:r>
      <w:r w:rsidRPr="00573245">
        <w:t>занные сроки сумма субсидии подлежит взысканию в судебном порядке в</w:t>
      </w:r>
      <w:r w:rsidR="00A403B1" w:rsidRPr="00573245">
        <w:t xml:space="preserve"> </w:t>
      </w:r>
      <w:r w:rsidRPr="00573245">
        <w:t>соо</w:t>
      </w:r>
      <w:r w:rsidRPr="00573245">
        <w:t>т</w:t>
      </w:r>
      <w:r w:rsidRPr="00573245">
        <w:t>ветствии</w:t>
      </w:r>
      <w:r w:rsidR="00A403B1" w:rsidRPr="00573245">
        <w:t xml:space="preserve"> </w:t>
      </w:r>
      <w:r w:rsidRPr="00573245">
        <w:t>с</w:t>
      </w:r>
      <w:r w:rsidR="00A403B1" w:rsidRPr="00573245">
        <w:t xml:space="preserve"> </w:t>
      </w:r>
      <w:r w:rsidRPr="00573245">
        <w:t>законодательством</w:t>
      </w:r>
      <w:r w:rsidR="00A403B1" w:rsidRPr="00573245">
        <w:t xml:space="preserve"> </w:t>
      </w:r>
      <w:r w:rsidRPr="00573245">
        <w:t>Российской Федерации.</w:t>
      </w:r>
    </w:p>
    <w:p w:rsidR="00AF6963" w:rsidRDefault="00AF6963" w:rsidP="00410AA2">
      <w:pPr>
        <w:pStyle w:val="af2"/>
        <w:numPr>
          <w:ilvl w:val="1"/>
          <w:numId w:val="23"/>
        </w:numPr>
        <w:tabs>
          <w:tab w:val="left" w:pos="567"/>
          <w:tab w:val="left" w:pos="709"/>
          <w:tab w:val="left" w:pos="851"/>
          <w:tab w:val="left" w:pos="1196"/>
        </w:tabs>
        <w:ind w:left="0" w:firstLine="709"/>
      </w:pPr>
      <w:r w:rsidRPr="00573245">
        <w:t>В случае, если фактические значения результата предоставления субсидии за отчетный финансовый год ниже установленных в Соглашении вследствие обстоятельств непреодолимой силы, послуживших основанием для введения режима повышенной готовности или режима чрезвычайной ситуации, при предоставлении получателем субсидии документов, подтверждающих наступление указанных обстоятельств (событий), возврат субсидии не ос</w:t>
      </w:r>
      <w:r w:rsidRPr="00573245">
        <w:t>у</w:t>
      </w:r>
      <w:r w:rsidRPr="00573245">
        <w:t>ществляется.</w:t>
      </w:r>
    </w:p>
    <w:p w:rsidR="001346AA" w:rsidRDefault="001346AA" w:rsidP="001346AA">
      <w:pPr>
        <w:pStyle w:val="af2"/>
        <w:tabs>
          <w:tab w:val="left" w:pos="0"/>
          <w:tab w:val="left" w:pos="851"/>
          <w:tab w:val="left" w:pos="1196"/>
        </w:tabs>
        <w:ind w:left="0"/>
        <w:jc w:val="center"/>
      </w:pPr>
    </w:p>
    <w:p w:rsidR="001346AA" w:rsidRPr="00573245" w:rsidRDefault="001346AA" w:rsidP="001346AA">
      <w:pPr>
        <w:pStyle w:val="af2"/>
        <w:tabs>
          <w:tab w:val="left" w:pos="0"/>
          <w:tab w:val="left" w:pos="851"/>
          <w:tab w:val="left" w:pos="1196"/>
        </w:tabs>
        <w:ind w:left="0"/>
        <w:jc w:val="center"/>
      </w:pPr>
      <w:r>
        <w:t>_______________</w:t>
      </w:r>
    </w:p>
    <w:p w:rsidR="00257447" w:rsidRDefault="00257447" w:rsidP="00410AA2">
      <w:pPr>
        <w:tabs>
          <w:tab w:val="left" w:pos="567"/>
          <w:tab w:val="left" w:pos="709"/>
          <w:tab w:val="left" w:pos="851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F6963" w:rsidRPr="00573245" w:rsidRDefault="00AF6963" w:rsidP="00257447">
      <w:pPr>
        <w:pStyle w:val="af2"/>
        <w:ind w:left="4962"/>
        <w:jc w:val="center"/>
      </w:pPr>
      <w:r w:rsidRPr="00573245">
        <w:lastRenderedPageBreak/>
        <w:t>Приложение</w:t>
      </w:r>
      <w:r w:rsidR="005068EB" w:rsidRPr="00573245">
        <w:t xml:space="preserve"> №</w:t>
      </w:r>
      <w:r w:rsidRPr="00573245">
        <w:t xml:space="preserve"> 1</w:t>
      </w:r>
    </w:p>
    <w:p w:rsidR="00AF6963" w:rsidRPr="00573245" w:rsidRDefault="00AF6963" w:rsidP="00257447">
      <w:pPr>
        <w:pStyle w:val="af2"/>
        <w:ind w:left="4962" w:firstLine="1"/>
        <w:jc w:val="center"/>
      </w:pPr>
      <w:r w:rsidRPr="00573245">
        <w:t>к Порядку предоставления субсидий</w:t>
      </w:r>
    </w:p>
    <w:p w:rsidR="00257447" w:rsidRDefault="00AF6963" w:rsidP="00257447">
      <w:pPr>
        <w:pStyle w:val="af2"/>
        <w:ind w:left="4962" w:firstLine="1"/>
        <w:jc w:val="center"/>
      </w:pPr>
      <w:r w:rsidRPr="00573245">
        <w:t>на государственную</w:t>
      </w:r>
      <w:r w:rsidR="005068EB" w:rsidRPr="00573245">
        <w:t xml:space="preserve"> </w:t>
      </w:r>
      <w:r w:rsidRPr="00573245">
        <w:t xml:space="preserve">поддержку </w:t>
      </w:r>
    </w:p>
    <w:p w:rsidR="00AF6963" w:rsidRPr="00573245" w:rsidRDefault="00AF6963" w:rsidP="00257447">
      <w:pPr>
        <w:pStyle w:val="af2"/>
        <w:ind w:left="4962" w:firstLine="1"/>
        <w:jc w:val="center"/>
      </w:pPr>
      <w:r w:rsidRPr="00573245">
        <w:t>общественных инициатив и проектов, направленных на</w:t>
      </w:r>
      <w:r w:rsidR="00102600" w:rsidRPr="00573245">
        <w:t xml:space="preserve"> </w:t>
      </w:r>
      <w:r w:rsidRPr="00573245">
        <w:t>развитие туристской инфраструктуры</w:t>
      </w:r>
    </w:p>
    <w:p w:rsidR="00AF6963" w:rsidRDefault="00AF6963" w:rsidP="00257447">
      <w:pPr>
        <w:pStyle w:val="af2"/>
        <w:ind w:left="4962" w:firstLine="1"/>
        <w:jc w:val="center"/>
      </w:pPr>
    </w:p>
    <w:p w:rsidR="00257447" w:rsidRPr="00573245" w:rsidRDefault="001346AA" w:rsidP="001346AA">
      <w:pPr>
        <w:pStyle w:val="af2"/>
        <w:ind w:left="4962" w:firstLine="1"/>
        <w:jc w:val="right"/>
      </w:pPr>
      <w:r>
        <w:t>Форма</w:t>
      </w:r>
    </w:p>
    <w:p w:rsidR="00AF6963" w:rsidRPr="00257447" w:rsidRDefault="00AF6963" w:rsidP="00257447">
      <w:pPr>
        <w:pStyle w:val="af2"/>
        <w:ind w:left="0"/>
        <w:jc w:val="left"/>
        <w:rPr>
          <w:sz w:val="24"/>
        </w:rPr>
      </w:pPr>
    </w:p>
    <w:p w:rsidR="00AF6963" w:rsidRPr="00257447" w:rsidRDefault="00AF6963" w:rsidP="00257447">
      <w:pPr>
        <w:pStyle w:val="af2"/>
        <w:ind w:left="0"/>
        <w:jc w:val="left"/>
        <w:rPr>
          <w:sz w:val="24"/>
        </w:rPr>
      </w:pPr>
    </w:p>
    <w:p w:rsidR="00AF6963" w:rsidRPr="00573245" w:rsidRDefault="00AF6963" w:rsidP="00257447">
      <w:pPr>
        <w:spacing w:after="0" w:line="240" w:lineRule="auto"/>
        <w:rPr>
          <w:rFonts w:ascii="Times New Roman" w:hAnsi="Times New Roman"/>
          <w:sz w:val="24"/>
        </w:rPr>
      </w:pPr>
      <w:r w:rsidRPr="00573245">
        <w:rPr>
          <w:rFonts w:ascii="Times New Roman" w:hAnsi="Times New Roman"/>
          <w:sz w:val="24"/>
        </w:rPr>
        <w:t>(оформляется</w:t>
      </w:r>
      <w:r w:rsidR="00637172" w:rsidRPr="00573245">
        <w:rPr>
          <w:rFonts w:ascii="Times New Roman" w:hAnsi="Times New Roman"/>
          <w:sz w:val="24"/>
        </w:rPr>
        <w:t xml:space="preserve"> </w:t>
      </w:r>
      <w:r w:rsidRPr="00573245">
        <w:rPr>
          <w:rFonts w:ascii="Times New Roman" w:hAnsi="Times New Roman"/>
          <w:sz w:val="24"/>
        </w:rPr>
        <w:t>на</w:t>
      </w:r>
      <w:r w:rsidR="00637172" w:rsidRPr="00573245">
        <w:rPr>
          <w:rFonts w:ascii="Times New Roman" w:hAnsi="Times New Roman"/>
          <w:sz w:val="24"/>
        </w:rPr>
        <w:t xml:space="preserve"> </w:t>
      </w:r>
      <w:r w:rsidRPr="00573245">
        <w:rPr>
          <w:rFonts w:ascii="Times New Roman" w:hAnsi="Times New Roman"/>
          <w:sz w:val="24"/>
        </w:rPr>
        <w:t>бланке</w:t>
      </w:r>
      <w:r w:rsidR="00637172" w:rsidRPr="00573245">
        <w:rPr>
          <w:rFonts w:ascii="Times New Roman" w:hAnsi="Times New Roman"/>
          <w:sz w:val="24"/>
        </w:rPr>
        <w:t xml:space="preserve"> </w:t>
      </w:r>
      <w:r w:rsidRPr="00573245">
        <w:rPr>
          <w:rFonts w:ascii="Times New Roman" w:hAnsi="Times New Roman"/>
          <w:sz w:val="24"/>
        </w:rPr>
        <w:t>участника</w:t>
      </w:r>
      <w:r w:rsidR="00637172" w:rsidRPr="00573245">
        <w:rPr>
          <w:rFonts w:ascii="Times New Roman" w:hAnsi="Times New Roman"/>
          <w:sz w:val="24"/>
        </w:rPr>
        <w:t xml:space="preserve"> </w:t>
      </w:r>
      <w:r w:rsidRPr="00573245">
        <w:rPr>
          <w:rFonts w:ascii="Times New Roman" w:hAnsi="Times New Roman"/>
          <w:sz w:val="24"/>
        </w:rPr>
        <w:t>конкурса)</w:t>
      </w:r>
    </w:p>
    <w:p w:rsidR="00AF6963" w:rsidRPr="00573245" w:rsidRDefault="00AF6963" w:rsidP="00257447">
      <w:pPr>
        <w:pStyle w:val="af2"/>
        <w:ind w:left="0"/>
        <w:jc w:val="left"/>
        <w:rPr>
          <w:sz w:val="24"/>
        </w:rPr>
      </w:pPr>
    </w:p>
    <w:p w:rsidR="00AF6963" w:rsidRPr="00257447" w:rsidRDefault="00AF6963" w:rsidP="00257447">
      <w:pPr>
        <w:pStyle w:val="af2"/>
        <w:tabs>
          <w:tab w:val="left" w:pos="2158"/>
        </w:tabs>
        <w:ind w:left="0"/>
        <w:jc w:val="left"/>
        <w:rPr>
          <w:sz w:val="30"/>
        </w:rPr>
      </w:pPr>
      <w:r w:rsidRPr="00573245">
        <w:t xml:space="preserve">Дата </w:t>
      </w:r>
      <w:r w:rsidR="00257447" w:rsidRPr="00257447">
        <w:t>___________</w:t>
      </w:r>
    </w:p>
    <w:p w:rsidR="00AF6963" w:rsidRPr="00257447" w:rsidRDefault="00AF6963" w:rsidP="00257447">
      <w:pPr>
        <w:pStyle w:val="af2"/>
        <w:ind w:left="0"/>
        <w:jc w:val="left"/>
      </w:pPr>
    </w:p>
    <w:p w:rsidR="00AF6963" w:rsidRPr="00257447" w:rsidRDefault="00AF6963" w:rsidP="00257447">
      <w:pPr>
        <w:pStyle w:val="af2"/>
        <w:ind w:left="0"/>
        <w:jc w:val="left"/>
      </w:pPr>
      <w:r w:rsidRPr="00257447">
        <w:t>Организатор</w:t>
      </w:r>
      <w:r w:rsidR="00B16528" w:rsidRPr="00257447">
        <w:t xml:space="preserve"> </w:t>
      </w:r>
      <w:r w:rsidRPr="00257447">
        <w:t>конкурса</w:t>
      </w:r>
    </w:p>
    <w:p w:rsidR="00AF6963" w:rsidRPr="00257447" w:rsidRDefault="00AF6963" w:rsidP="00257447">
      <w:pPr>
        <w:pStyle w:val="af2"/>
        <w:ind w:left="0"/>
        <w:jc w:val="left"/>
      </w:pPr>
    </w:p>
    <w:p w:rsidR="00AF6963" w:rsidRPr="00573245" w:rsidRDefault="00AF6963" w:rsidP="00257447">
      <w:pPr>
        <w:pStyle w:val="af2"/>
        <w:tabs>
          <w:tab w:val="left" w:pos="3510"/>
          <w:tab w:val="left" w:pos="5127"/>
          <w:tab w:val="left" w:pos="9252"/>
        </w:tabs>
        <w:ind w:left="0"/>
        <w:jc w:val="left"/>
      </w:pPr>
      <w:r w:rsidRPr="00257447">
        <w:t>Исходящий</w:t>
      </w:r>
      <w:r w:rsidR="00B16528" w:rsidRPr="00257447">
        <w:t xml:space="preserve"> </w:t>
      </w:r>
      <w:r w:rsidRPr="00257447">
        <w:t>номер</w:t>
      </w:r>
      <w:r w:rsidR="00257447">
        <w:t xml:space="preserve"> _____________________________</w:t>
      </w:r>
    </w:p>
    <w:p w:rsidR="00AF6963" w:rsidRDefault="00AF6963" w:rsidP="00257447">
      <w:pPr>
        <w:pStyle w:val="af2"/>
        <w:ind w:left="0"/>
        <w:jc w:val="left"/>
      </w:pPr>
    </w:p>
    <w:p w:rsidR="00257447" w:rsidRPr="00257447" w:rsidRDefault="00257447" w:rsidP="00257447">
      <w:pPr>
        <w:pStyle w:val="af2"/>
        <w:ind w:left="0"/>
        <w:jc w:val="left"/>
      </w:pPr>
    </w:p>
    <w:p w:rsidR="00AF6963" w:rsidRPr="00257447" w:rsidRDefault="00AF6963" w:rsidP="00257447">
      <w:pPr>
        <w:pStyle w:val="af2"/>
        <w:ind w:left="0"/>
        <w:jc w:val="center"/>
      </w:pPr>
      <w:r w:rsidRPr="00257447">
        <w:t>З</w:t>
      </w:r>
      <w:r w:rsidR="00257447">
        <w:t xml:space="preserve"> </w:t>
      </w:r>
      <w:r w:rsidRPr="00257447">
        <w:t>А</w:t>
      </w:r>
      <w:r w:rsidR="00257447">
        <w:t xml:space="preserve"> </w:t>
      </w:r>
      <w:r w:rsidRPr="00257447">
        <w:t>Я</w:t>
      </w:r>
      <w:r w:rsidR="00257447">
        <w:t xml:space="preserve"> </w:t>
      </w:r>
      <w:r w:rsidRPr="00257447">
        <w:t>В</w:t>
      </w:r>
      <w:r w:rsidR="00257447">
        <w:t xml:space="preserve"> </w:t>
      </w:r>
      <w:r w:rsidRPr="00257447">
        <w:t>К</w:t>
      </w:r>
      <w:r w:rsidR="00257447">
        <w:t xml:space="preserve"> </w:t>
      </w:r>
      <w:r w:rsidRPr="00257447">
        <w:t>А</w:t>
      </w:r>
    </w:p>
    <w:p w:rsidR="00AF6963" w:rsidRPr="00257447" w:rsidRDefault="00257447" w:rsidP="00257447">
      <w:pPr>
        <w:pStyle w:val="af2"/>
        <w:ind w:left="0"/>
      </w:pPr>
      <w:r>
        <w:t>____________________________________________________________________</w:t>
      </w:r>
    </w:p>
    <w:p w:rsidR="00257447" w:rsidRDefault="00AF6963" w:rsidP="002574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447">
        <w:rPr>
          <w:rFonts w:ascii="Times New Roman" w:hAnsi="Times New Roman"/>
          <w:sz w:val="24"/>
          <w:szCs w:val="24"/>
        </w:rPr>
        <w:t>(наименование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  <w:r w:rsidRPr="00257447">
        <w:rPr>
          <w:rFonts w:ascii="Times New Roman" w:hAnsi="Times New Roman"/>
          <w:sz w:val="24"/>
          <w:szCs w:val="24"/>
        </w:rPr>
        <w:t>юридического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  <w:r w:rsidRPr="00257447">
        <w:rPr>
          <w:rFonts w:ascii="Times New Roman" w:hAnsi="Times New Roman"/>
          <w:sz w:val="24"/>
          <w:szCs w:val="24"/>
        </w:rPr>
        <w:t>лица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  <w:r w:rsidRPr="00257447">
        <w:rPr>
          <w:rFonts w:ascii="Times New Roman" w:hAnsi="Times New Roman"/>
          <w:sz w:val="24"/>
          <w:szCs w:val="24"/>
        </w:rPr>
        <w:t>или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  <w:r w:rsidRPr="00257447">
        <w:rPr>
          <w:rFonts w:ascii="Times New Roman" w:hAnsi="Times New Roman"/>
          <w:sz w:val="24"/>
          <w:szCs w:val="24"/>
        </w:rPr>
        <w:t>фамилия,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  <w:r w:rsidRPr="00257447">
        <w:rPr>
          <w:rFonts w:ascii="Times New Roman" w:hAnsi="Times New Roman"/>
          <w:sz w:val="24"/>
          <w:szCs w:val="24"/>
        </w:rPr>
        <w:t>имя,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  <w:r w:rsidRPr="00257447">
        <w:rPr>
          <w:rFonts w:ascii="Times New Roman" w:hAnsi="Times New Roman"/>
          <w:sz w:val="24"/>
          <w:szCs w:val="24"/>
        </w:rPr>
        <w:t>отчество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  <w:r w:rsidRPr="00257447">
        <w:rPr>
          <w:rFonts w:ascii="Times New Roman" w:hAnsi="Times New Roman"/>
          <w:sz w:val="24"/>
          <w:szCs w:val="24"/>
        </w:rPr>
        <w:t>(при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  <w:r w:rsidRPr="00257447">
        <w:rPr>
          <w:rFonts w:ascii="Times New Roman" w:hAnsi="Times New Roman"/>
          <w:sz w:val="24"/>
          <w:szCs w:val="24"/>
        </w:rPr>
        <w:t>наличии)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</w:p>
    <w:p w:rsidR="00257447" w:rsidRDefault="00AF6963" w:rsidP="002574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447">
        <w:rPr>
          <w:rFonts w:ascii="Times New Roman" w:hAnsi="Times New Roman"/>
          <w:sz w:val="24"/>
          <w:szCs w:val="24"/>
        </w:rPr>
        <w:t>индивидуального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  <w:r w:rsidRPr="00257447">
        <w:rPr>
          <w:rFonts w:ascii="Times New Roman" w:hAnsi="Times New Roman"/>
          <w:sz w:val="24"/>
          <w:szCs w:val="24"/>
        </w:rPr>
        <w:t>предпринимателя,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  <w:r w:rsidRPr="00257447">
        <w:rPr>
          <w:rFonts w:ascii="Times New Roman" w:hAnsi="Times New Roman"/>
          <w:sz w:val="24"/>
          <w:szCs w:val="24"/>
        </w:rPr>
        <w:t>адрес,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  <w:r w:rsidRPr="00257447">
        <w:rPr>
          <w:rFonts w:ascii="Times New Roman" w:hAnsi="Times New Roman"/>
          <w:sz w:val="24"/>
          <w:szCs w:val="24"/>
        </w:rPr>
        <w:t>место</w:t>
      </w:r>
      <w:r w:rsidR="00257447">
        <w:rPr>
          <w:rFonts w:ascii="Times New Roman" w:hAnsi="Times New Roman"/>
          <w:sz w:val="24"/>
          <w:szCs w:val="24"/>
        </w:rPr>
        <w:t xml:space="preserve"> </w:t>
      </w:r>
      <w:r w:rsidR="00551A13" w:rsidRPr="00257447">
        <w:rPr>
          <w:rFonts w:ascii="Times New Roman" w:hAnsi="Times New Roman"/>
          <w:sz w:val="24"/>
          <w:szCs w:val="24"/>
        </w:rPr>
        <w:t>н</w:t>
      </w:r>
      <w:r w:rsidRPr="00257447">
        <w:rPr>
          <w:rFonts w:ascii="Times New Roman" w:hAnsi="Times New Roman"/>
          <w:sz w:val="24"/>
          <w:szCs w:val="24"/>
        </w:rPr>
        <w:t>ахождения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  <w:r w:rsidRPr="00257447">
        <w:rPr>
          <w:rFonts w:ascii="Times New Roman" w:hAnsi="Times New Roman"/>
          <w:sz w:val="24"/>
          <w:szCs w:val="24"/>
        </w:rPr>
        <w:t>(для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  <w:r w:rsidRPr="00257447">
        <w:rPr>
          <w:rFonts w:ascii="Times New Roman" w:hAnsi="Times New Roman"/>
          <w:sz w:val="24"/>
          <w:szCs w:val="24"/>
        </w:rPr>
        <w:t>юридического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  <w:r w:rsidRPr="00257447">
        <w:rPr>
          <w:rFonts w:ascii="Times New Roman" w:hAnsi="Times New Roman"/>
          <w:sz w:val="24"/>
          <w:szCs w:val="24"/>
        </w:rPr>
        <w:t>лица),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</w:p>
    <w:p w:rsidR="00AF6963" w:rsidRPr="00257447" w:rsidRDefault="00AF6963" w:rsidP="002574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447">
        <w:rPr>
          <w:rFonts w:ascii="Times New Roman" w:hAnsi="Times New Roman"/>
          <w:sz w:val="24"/>
          <w:szCs w:val="24"/>
        </w:rPr>
        <w:t>почтовый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  <w:r w:rsidRPr="00257447">
        <w:rPr>
          <w:rFonts w:ascii="Times New Roman" w:hAnsi="Times New Roman"/>
          <w:sz w:val="24"/>
          <w:szCs w:val="24"/>
        </w:rPr>
        <w:t>адрес,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  <w:r w:rsidRPr="00257447">
        <w:rPr>
          <w:rFonts w:ascii="Times New Roman" w:hAnsi="Times New Roman"/>
          <w:sz w:val="24"/>
          <w:szCs w:val="24"/>
        </w:rPr>
        <w:t>адрес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  <w:r w:rsidRPr="00257447">
        <w:rPr>
          <w:rFonts w:ascii="Times New Roman" w:hAnsi="Times New Roman"/>
          <w:sz w:val="24"/>
          <w:szCs w:val="24"/>
        </w:rPr>
        <w:t>электронной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  <w:r w:rsidRPr="00257447">
        <w:rPr>
          <w:rFonts w:ascii="Times New Roman" w:hAnsi="Times New Roman"/>
          <w:sz w:val="24"/>
          <w:szCs w:val="24"/>
        </w:rPr>
        <w:t>почты,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  <w:r w:rsidRPr="00257447">
        <w:rPr>
          <w:rFonts w:ascii="Times New Roman" w:hAnsi="Times New Roman"/>
          <w:sz w:val="24"/>
          <w:szCs w:val="24"/>
        </w:rPr>
        <w:t>номер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  <w:r w:rsidRPr="00257447">
        <w:rPr>
          <w:rFonts w:ascii="Times New Roman" w:hAnsi="Times New Roman"/>
          <w:sz w:val="24"/>
          <w:szCs w:val="24"/>
        </w:rPr>
        <w:t>контактного</w:t>
      </w:r>
      <w:r w:rsidR="00551A13" w:rsidRPr="00257447">
        <w:rPr>
          <w:rFonts w:ascii="Times New Roman" w:hAnsi="Times New Roman"/>
          <w:sz w:val="24"/>
          <w:szCs w:val="24"/>
        </w:rPr>
        <w:t xml:space="preserve"> </w:t>
      </w:r>
      <w:r w:rsidRPr="00257447">
        <w:rPr>
          <w:rFonts w:ascii="Times New Roman" w:hAnsi="Times New Roman"/>
          <w:sz w:val="24"/>
          <w:szCs w:val="24"/>
        </w:rPr>
        <w:t>телефона)</w:t>
      </w:r>
    </w:p>
    <w:p w:rsidR="00AF6963" w:rsidRPr="00257447" w:rsidRDefault="00257447" w:rsidP="00257447">
      <w:pPr>
        <w:pStyle w:val="af2"/>
        <w:ind w:left="0"/>
        <w:jc w:val="center"/>
      </w:pPr>
      <w:r>
        <w:t>____________________________________________________________________</w:t>
      </w:r>
    </w:p>
    <w:p w:rsidR="00257447" w:rsidRDefault="00AF6963" w:rsidP="0025744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57447">
        <w:rPr>
          <w:rFonts w:ascii="Times New Roman" w:hAnsi="Times New Roman"/>
          <w:sz w:val="24"/>
        </w:rPr>
        <w:t>(ИНН)</w:t>
      </w:r>
      <w:r w:rsidR="00551A13" w:rsidRPr="00257447">
        <w:rPr>
          <w:rFonts w:ascii="Times New Roman" w:hAnsi="Times New Roman"/>
          <w:sz w:val="24"/>
        </w:rPr>
        <w:t xml:space="preserve"> </w:t>
      </w:r>
      <w:r w:rsidRPr="00257447">
        <w:rPr>
          <w:rFonts w:ascii="Times New Roman" w:hAnsi="Times New Roman"/>
          <w:sz w:val="24"/>
        </w:rPr>
        <w:t>ОГРН</w:t>
      </w:r>
      <w:r w:rsidR="00551A13" w:rsidRPr="00257447">
        <w:rPr>
          <w:rFonts w:ascii="Times New Roman" w:hAnsi="Times New Roman"/>
          <w:sz w:val="24"/>
        </w:rPr>
        <w:t xml:space="preserve"> </w:t>
      </w:r>
      <w:r w:rsidRPr="00257447">
        <w:rPr>
          <w:rFonts w:ascii="Times New Roman" w:hAnsi="Times New Roman"/>
          <w:sz w:val="24"/>
        </w:rPr>
        <w:t>(для</w:t>
      </w:r>
      <w:r w:rsidR="00551A13" w:rsidRPr="00257447">
        <w:rPr>
          <w:rFonts w:ascii="Times New Roman" w:hAnsi="Times New Roman"/>
          <w:sz w:val="24"/>
        </w:rPr>
        <w:t xml:space="preserve"> </w:t>
      </w:r>
      <w:r w:rsidRPr="00257447">
        <w:rPr>
          <w:rFonts w:ascii="Times New Roman" w:hAnsi="Times New Roman"/>
          <w:sz w:val="24"/>
        </w:rPr>
        <w:t>юридического</w:t>
      </w:r>
      <w:r w:rsidR="00551A13" w:rsidRPr="00257447">
        <w:rPr>
          <w:rFonts w:ascii="Times New Roman" w:hAnsi="Times New Roman"/>
          <w:sz w:val="24"/>
        </w:rPr>
        <w:t xml:space="preserve"> </w:t>
      </w:r>
      <w:r w:rsidRPr="00257447">
        <w:rPr>
          <w:rFonts w:ascii="Times New Roman" w:hAnsi="Times New Roman"/>
          <w:sz w:val="24"/>
        </w:rPr>
        <w:t>лица)</w:t>
      </w:r>
      <w:r w:rsidR="00551A13" w:rsidRPr="00257447">
        <w:rPr>
          <w:rFonts w:ascii="Times New Roman" w:hAnsi="Times New Roman"/>
          <w:sz w:val="24"/>
        </w:rPr>
        <w:t xml:space="preserve"> </w:t>
      </w:r>
      <w:r w:rsidRPr="00257447">
        <w:rPr>
          <w:rFonts w:ascii="Times New Roman" w:hAnsi="Times New Roman"/>
          <w:sz w:val="24"/>
        </w:rPr>
        <w:t>или</w:t>
      </w:r>
      <w:r w:rsidR="00551A13" w:rsidRPr="00257447">
        <w:rPr>
          <w:rFonts w:ascii="Times New Roman" w:hAnsi="Times New Roman"/>
          <w:sz w:val="24"/>
        </w:rPr>
        <w:t xml:space="preserve"> </w:t>
      </w:r>
      <w:r w:rsidRPr="00257447">
        <w:rPr>
          <w:rFonts w:ascii="Times New Roman" w:hAnsi="Times New Roman"/>
          <w:sz w:val="24"/>
        </w:rPr>
        <w:t>ОГРНИП</w:t>
      </w:r>
      <w:r w:rsidR="00551A13" w:rsidRPr="00257447">
        <w:rPr>
          <w:rFonts w:ascii="Times New Roman" w:hAnsi="Times New Roman"/>
          <w:sz w:val="24"/>
        </w:rPr>
        <w:t xml:space="preserve"> </w:t>
      </w:r>
    </w:p>
    <w:p w:rsidR="00AF6963" w:rsidRPr="00257447" w:rsidRDefault="00AF6963" w:rsidP="0025744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57447">
        <w:rPr>
          <w:rFonts w:ascii="Times New Roman" w:hAnsi="Times New Roman"/>
          <w:sz w:val="24"/>
        </w:rPr>
        <w:t>(для</w:t>
      </w:r>
      <w:r w:rsidR="00551A13" w:rsidRPr="00257447">
        <w:rPr>
          <w:rFonts w:ascii="Times New Roman" w:hAnsi="Times New Roman"/>
          <w:sz w:val="24"/>
        </w:rPr>
        <w:t xml:space="preserve"> </w:t>
      </w:r>
      <w:r w:rsidRPr="00257447">
        <w:rPr>
          <w:rFonts w:ascii="Times New Roman" w:hAnsi="Times New Roman"/>
          <w:sz w:val="24"/>
        </w:rPr>
        <w:t>индивидуального</w:t>
      </w:r>
      <w:r w:rsidR="00551A13" w:rsidRPr="00257447">
        <w:rPr>
          <w:rFonts w:ascii="Times New Roman" w:hAnsi="Times New Roman"/>
          <w:sz w:val="24"/>
        </w:rPr>
        <w:t xml:space="preserve"> </w:t>
      </w:r>
      <w:r w:rsidRPr="00257447">
        <w:rPr>
          <w:rFonts w:ascii="Times New Roman" w:hAnsi="Times New Roman"/>
          <w:sz w:val="24"/>
        </w:rPr>
        <w:t>предпринимателя)</w:t>
      </w:r>
    </w:p>
    <w:p w:rsidR="00AF6963" w:rsidRPr="00257447" w:rsidRDefault="00CB41A4" w:rsidP="00257447">
      <w:pPr>
        <w:pStyle w:val="af2"/>
        <w:ind w:left="0"/>
        <w:jc w:val="center"/>
      </w:pPr>
      <w:r>
        <w:t>____________________________________________________________________</w:t>
      </w:r>
    </w:p>
    <w:p w:rsidR="00AF6963" w:rsidRPr="00CB41A4" w:rsidRDefault="00AF6963" w:rsidP="0025744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B41A4">
        <w:rPr>
          <w:rFonts w:ascii="Times New Roman" w:hAnsi="Times New Roman"/>
          <w:sz w:val="24"/>
        </w:rPr>
        <w:t>(основной</w:t>
      </w:r>
      <w:r w:rsidR="00551A13" w:rsidRPr="00CB41A4">
        <w:rPr>
          <w:rFonts w:ascii="Times New Roman" w:hAnsi="Times New Roman"/>
          <w:sz w:val="24"/>
        </w:rPr>
        <w:t xml:space="preserve"> </w:t>
      </w:r>
      <w:r w:rsidRPr="00CB41A4">
        <w:rPr>
          <w:rFonts w:ascii="Times New Roman" w:hAnsi="Times New Roman"/>
          <w:sz w:val="24"/>
        </w:rPr>
        <w:t>вид</w:t>
      </w:r>
      <w:r w:rsidR="00551A13" w:rsidRPr="00CB41A4">
        <w:rPr>
          <w:rFonts w:ascii="Times New Roman" w:hAnsi="Times New Roman"/>
          <w:sz w:val="24"/>
        </w:rPr>
        <w:t xml:space="preserve"> </w:t>
      </w:r>
      <w:r w:rsidRPr="00CB41A4">
        <w:rPr>
          <w:rFonts w:ascii="Times New Roman" w:hAnsi="Times New Roman"/>
          <w:sz w:val="24"/>
        </w:rPr>
        <w:t>экономической</w:t>
      </w:r>
      <w:r w:rsidR="00551A13" w:rsidRPr="00CB41A4">
        <w:rPr>
          <w:rFonts w:ascii="Times New Roman" w:hAnsi="Times New Roman"/>
          <w:sz w:val="24"/>
        </w:rPr>
        <w:t xml:space="preserve"> </w:t>
      </w:r>
      <w:r w:rsidRPr="00CB41A4">
        <w:rPr>
          <w:rFonts w:ascii="Times New Roman" w:hAnsi="Times New Roman"/>
          <w:sz w:val="24"/>
        </w:rPr>
        <w:t>деятельности)</w:t>
      </w:r>
    </w:p>
    <w:p w:rsidR="00AF6963" w:rsidRPr="00CB41A4" w:rsidRDefault="00CB41A4" w:rsidP="00257447">
      <w:pPr>
        <w:pStyle w:val="af2"/>
        <w:ind w:left="0"/>
      </w:pPr>
      <w:r>
        <w:t>____________________________________________________________________</w:t>
      </w:r>
    </w:p>
    <w:p w:rsidR="00AF6963" w:rsidRPr="00CB41A4" w:rsidRDefault="00AF6963" w:rsidP="0025744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B41A4">
        <w:rPr>
          <w:rFonts w:ascii="Times New Roman" w:hAnsi="Times New Roman"/>
          <w:sz w:val="24"/>
        </w:rPr>
        <w:t>(дополнительные</w:t>
      </w:r>
      <w:r w:rsidR="00551A13" w:rsidRPr="00CB41A4">
        <w:rPr>
          <w:rFonts w:ascii="Times New Roman" w:hAnsi="Times New Roman"/>
          <w:sz w:val="24"/>
        </w:rPr>
        <w:t xml:space="preserve"> </w:t>
      </w:r>
      <w:r w:rsidRPr="00CB41A4">
        <w:rPr>
          <w:rFonts w:ascii="Times New Roman" w:hAnsi="Times New Roman"/>
          <w:sz w:val="24"/>
        </w:rPr>
        <w:t>виды</w:t>
      </w:r>
      <w:r w:rsidR="00551A13" w:rsidRPr="00CB41A4">
        <w:rPr>
          <w:rFonts w:ascii="Times New Roman" w:hAnsi="Times New Roman"/>
          <w:sz w:val="24"/>
        </w:rPr>
        <w:t xml:space="preserve"> </w:t>
      </w:r>
      <w:r w:rsidRPr="00CB41A4">
        <w:rPr>
          <w:rFonts w:ascii="Times New Roman" w:hAnsi="Times New Roman"/>
          <w:sz w:val="24"/>
        </w:rPr>
        <w:t>экономической</w:t>
      </w:r>
      <w:r w:rsidR="00551A13" w:rsidRPr="00CB41A4">
        <w:rPr>
          <w:rFonts w:ascii="Times New Roman" w:hAnsi="Times New Roman"/>
          <w:sz w:val="24"/>
        </w:rPr>
        <w:t xml:space="preserve"> </w:t>
      </w:r>
      <w:r w:rsidRPr="00CB41A4">
        <w:rPr>
          <w:rFonts w:ascii="Times New Roman" w:hAnsi="Times New Roman"/>
          <w:sz w:val="24"/>
        </w:rPr>
        <w:t>деятельности)</w:t>
      </w:r>
    </w:p>
    <w:p w:rsidR="00AF6963" w:rsidRPr="00CB41A4" w:rsidRDefault="00CB41A4" w:rsidP="00257447">
      <w:pPr>
        <w:pStyle w:val="af2"/>
        <w:ind w:left="0"/>
        <w:jc w:val="left"/>
      </w:pPr>
      <w:r>
        <w:t>____________________________________________________________________</w:t>
      </w:r>
    </w:p>
    <w:p w:rsidR="00AF6963" w:rsidRPr="00CB41A4" w:rsidRDefault="00AF6963" w:rsidP="00CB4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41A4">
        <w:rPr>
          <w:rFonts w:ascii="Times New Roman" w:hAnsi="Times New Roman"/>
          <w:sz w:val="24"/>
          <w:szCs w:val="24"/>
        </w:rPr>
        <w:t>(адреса</w:t>
      </w:r>
      <w:r w:rsidR="00551A13" w:rsidRPr="00CB41A4">
        <w:rPr>
          <w:rFonts w:ascii="Times New Roman" w:hAnsi="Times New Roman"/>
          <w:sz w:val="24"/>
          <w:szCs w:val="24"/>
        </w:rPr>
        <w:t xml:space="preserve"> </w:t>
      </w:r>
      <w:r w:rsidRPr="00CB41A4">
        <w:rPr>
          <w:rFonts w:ascii="Times New Roman" w:hAnsi="Times New Roman"/>
          <w:sz w:val="24"/>
          <w:szCs w:val="24"/>
        </w:rPr>
        <w:t>веб-сайтов,</w:t>
      </w:r>
      <w:r w:rsidR="00551A13" w:rsidRPr="00CB41A4">
        <w:rPr>
          <w:rFonts w:ascii="Times New Roman" w:hAnsi="Times New Roman"/>
          <w:sz w:val="24"/>
          <w:szCs w:val="24"/>
        </w:rPr>
        <w:t xml:space="preserve"> </w:t>
      </w:r>
      <w:r w:rsidRPr="00CB41A4">
        <w:rPr>
          <w:rFonts w:ascii="Times New Roman" w:hAnsi="Times New Roman"/>
          <w:sz w:val="24"/>
          <w:szCs w:val="24"/>
        </w:rPr>
        <w:t>социальных</w:t>
      </w:r>
      <w:r w:rsidR="00551A13" w:rsidRPr="00CB41A4">
        <w:rPr>
          <w:rFonts w:ascii="Times New Roman" w:hAnsi="Times New Roman"/>
          <w:sz w:val="24"/>
          <w:szCs w:val="24"/>
        </w:rPr>
        <w:t xml:space="preserve"> </w:t>
      </w:r>
      <w:r w:rsidRPr="00CB41A4">
        <w:rPr>
          <w:rFonts w:ascii="Times New Roman" w:hAnsi="Times New Roman"/>
          <w:sz w:val="24"/>
          <w:szCs w:val="24"/>
        </w:rPr>
        <w:t>сетей</w:t>
      </w:r>
      <w:r w:rsidR="00551A13" w:rsidRPr="00CB41A4">
        <w:rPr>
          <w:rFonts w:ascii="Times New Roman" w:hAnsi="Times New Roman"/>
          <w:sz w:val="24"/>
          <w:szCs w:val="24"/>
        </w:rPr>
        <w:t xml:space="preserve"> </w:t>
      </w:r>
      <w:r w:rsidRPr="00CB41A4">
        <w:rPr>
          <w:rFonts w:ascii="Times New Roman" w:hAnsi="Times New Roman"/>
          <w:sz w:val="24"/>
          <w:szCs w:val="24"/>
        </w:rPr>
        <w:t>с</w:t>
      </w:r>
      <w:r w:rsidR="00551A13" w:rsidRPr="00CB41A4">
        <w:rPr>
          <w:rFonts w:ascii="Times New Roman" w:hAnsi="Times New Roman"/>
          <w:sz w:val="24"/>
          <w:szCs w:val="24"/>
        </w:rPr>
        <w:t xml:space="preserve"> </w:t>
      </w:r>
      <w:r w:rsidRPr="00CB41A4">
        <w:rPr>
          <w:rFonts w:ascii="Times New Roman" w:hAnsi="Times New Roman"/>
          <w:sz w:val="24"/>
          <w:szCs w:val="24"/>
        </w:rPr>
        <w:t>информацией</w:t>
      </w:r>
      <w:r w:rsidR="00551A13" w:rsidRPr="00CB41A4">
        <w:rPr>
          <w:rFonts w:ascii="Times New Roman" w:hAnsi="Times New Roman"/>
          <w:sz w:val="24"/>
          <w:szCs w:val="24"/>
        </w:rPr>
        <w:t xml:space="preserve"> </w:t>
      </w:r>
      <w:r w:rsidRPr="00CB41A4">
        <w:rPr>
          <w:rFonts w:ascii="Times New Roman" w:hAnsi="Times New Roman"/>
          <w:sz w:val="24"/>
          <w:szCs w:val="24"/>
        </w:rPr>
        <w:t>об</w:t>
      </w:r>
      <w:r w:rsidR="00551A13" w:rsidRPr="00CB41A4">
        <w:rPr>
          <w:rFonts w:ascii="Times New Roman" w:hAnsi="Times New Roman"/>
          <w:sz w:val="24"/>
          <w:szCs w:val="24"/>
        </w:rPr>
        <w:t xml:space="preserve"> </w:t>
      </w:r>
      <w:r w:rsidRPr="00CB41A4">
        <w:rPr>
          <w:rFonts w:ascii="Times New Roman" w:hAnsi="Times New Roman"/>
          <w:sz w:val="24"/>
          <w:szCs w:val="24"/>
        </w:rPr>
        <w:t>участнике</w:t>
      </w:r>
      <w:r w:rsidR="00551A13" w:rsidRPr="00CB41A4">
        <w:rPr>
          <w:rFonts w:ascii="Times New Roman" w:hAnsi="Times New Roman"/>
          <w:sz w:val="24"/>
          <w:szCs w:val="24"/>
        </w:rPr>
        <w:t xml:space="preserve"> </w:t>
      </w:r>
      <w:r w:rsidRPr="00CB41A4">
        <w:rPr>
          <w:rFonts w:ascii="Times New Roman" w:hAnsi="Times New Roman"/>
          <w:sz w:val="24"/>
          <w:szCs w:val="24"/>
        </w:rPr>
        <w:t>конкурса/проекте)</w:t>
      </w:r>
    </w:p>
    <w:p w:rsidR="00AF6963" w:rsidRPr="00CB41A4" w:rsidRDefault="00AF6963" w:rsidP="00CB41A4">
      <w:pPr>
        <w:pStyle w:val="af2"/>
        <w:ind w:left="0"/>
        <w:jc w:val="center"/>
        <w:rPr>
          <w:szCs w:val="24"/>
        </w:rPr>
      </w:pPr>
    </w:p>
    <w:p w:rsidR="00AF6963" w:rsidRPr="00573245" w:rsidRDefault="00B16528" w:rsidP="00257447">
      <w:pPr>
        <w:pStyle w:val="af2"/>
        <w:ind w:left="0" w:firstLine="709"/>
      </w:pPr>
      <w:r w:rsidRPr="00573245">
        <w:t>Н</w:t>
      </w:r>
      <w:r w:rsidR="00AF6963" w:rsidRPr="00573245">
        <w:t>а</w:t>
      </w:r>
      <w:r w:rsidRPr="00573245">
        <w:t xml:space="preserve"> </w:t>
      </w:r>
      <w:r w:rsidR="00AF6963" w:rsidRPr="00573245">
        <w:t>участие</w:t>
      </w:r>
      <w:r w:rsidRPr="00573245">
        <w:t xml:space="preserve"> </w:t>
      </w:r>
      <w:r w:rsidR="00AF6963" w:rsidRPr="00573245">
        <w:t>в</w:t>
      </w:r>
      <w:r w:rsidRPr="00573245">
        <w:t xml:space="preserve"> </w:t>
      </w:r>
      <w:r w:rsidR="00AF6963" w:rsidRPr="00573245">
        <w:t>конкурсе</w:t>
      </w:r>
      <w:r w:rsidRPr="00573245">
        <w:t xml:space="preserve"> </w:t>
      </w:r>
      <w:r w:rsidR="00AF6963" w:rsidRPr="00573245">
        <w:t>на</w:t>
      </w:r>
      <w:r w:rsidRPr="00573245">
        <w:t xml:space="preserve"> </w:t>
      </w:r>
      <w:r w:rsidR="00AF6963" w:rsidRPr="00573245">
        <w:t>предоставление</w:t>
      </w:r>
      <w:r w:rsidRPr="00573245">
        <w:t xml:space="preserve"> </w:t>
      </w:r>
      <w:r w:rsidR="00AF6963" w:rsidRPr="00573245">
        <w:t>субсидии</w:t>
      </w:r>
      <w:r w:rsidRPr="00573245">
        <w:t xml:space="preserve"> </w:t>
      </w:r>
      <w:r w:rsidR="00AF6963" w:rsidRPr="00573245">
        <w:t>на</w:t>
      </w:r>
      <w:r w:rsidRPr="00573245">
        <w:t xml:space="preserve"> </w:t>
      </w:r>
      <w:r w:rsidR="00AF6963" w:rsidRPr="00573245">
        <w:t>развитие</w:t>
      </w:r>
      <w:r w:rsidRPr="00573245">
        <w:t xml:space="preserve"> </w:t>
      </w:r>
      <w:r w:rsidR="00AF6963" w:rsidRPr="00573245">
        <w:t>туризма</w:t>
      </w:r>
      <w:r w:rsidRPr="00573245">
        <w:t xml:space="preserve"> </w:t>
      </w:r>
      <w:r w:rsidR="00AF6963" w:rsidRPr="00573245">
        <w:t>в</w:t>
      </w:r>
      <w:r w:rsidRPr="00573245">
        <w:t xml:space="preserve"> </w:t>
      </w:r>
      <w:r w:rsidR="00AF6963" w:rsidRPr="00573245">
        <w:t>Республике Тыва,</w:t>
      </w:r>
      <w:r w:rsidR="00CB41A4">
        <w:t xml:space="preserve"> ____________________________________________________</w:t>
      </w:r>
    </w:p>
    <w:p w:rsidR="00AF6963" w:rsidRPr="00CB41A4" w:rsidRDefault="00CB41A4" w:rsidP="00CB41A4">
      <w:pPr>
        <w:pStyle w:val="af2"/>
        <w:ind w:left="0"/>
        <w:jc w:val="left"/>
      </w:pPr>
      <w:r>
        <w:t>____________________________________________________________________</w:t>
      </w:r>
    </w:p>
    <w:p w:rsidR="0056784A" w:rsidRDefault="00AF6963" w:rsidP="002574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41A4">
        <w:rPr>
          <w:rFonts w:ascii="Times New Roman" w:hAnsi="Times New Roman"/>
          <w:sz w:val="24"/>
          <w:szCs w:val="24"/>
        </w:rPr>
        <w:t>(наименование</w:t>
      </w:r>
      <w:r w:rsidR="00604F88" w:rsidRPr="00CB41A4">
        <w:rPr>
          <w:rFonts w:ascii="Times New Roman" w:hAnsi="Times New Roman"/>
          <w:sz w:val="24"/>
          <w:szCs w:val="24"/>
        </w:rPr>
        <w:t xml:space="preserve"> </w:t>
      </w:r>
      <w:r w:rsidRPr="00CB41A4">
        <w:rPr>
          <w:rFonts w:ascii="Times New Roman" w:hAnsi="Times New Roman"/>
          <w:sz w:val="24"/>
          <w:szCs w:val="24"/>
        </w:rPr>
        <w:t>юридического</w:t>
      </w:r>
      <w:r w:rsidR="00604F88" w:rsidRPr="00CB41A4">
        <w:rPr>
          <w:rFonts w:ascii="Times New Roman" w:hAnsi="Times New Roman"/>
          <w:sz w:val="24"/>
          <w:szCs w:val="24"/>
        </w:rPr>
        <w:t xml:space="preserve"> </w:t>
      </w:r>
      <w:r w:rsidRPr="00CB41A4">
        <w:rPr>
          <w:rFonts w:ascii="Times New Roman" w:hAnsi="Times New Roman"/>
          <w:sz w:val="24"/>
          <w:szCs w:val="24"/>
        </w:rPr>
        <w:t>лица</w:t>
      </w:r>
      <w:r w:rsidR="00604F88" w:rsidRPr="00CB41A4">
        <w:rPr>
          <w:rFonts w:ascii="Times New Roman" w:hAnsi="Times New Roman"/>
          <w:sz w:val="24"/>
          <w:szCs w:val="24"/>
        </w:rPr>
        <w:t xml:space="preserve"> </w:t>
      </w:r>
      <w:r w:rsidRPr="00CB41A4">
        <w:rPr>
          <w:rFonts w:ascii="Times New Roman" w:hAnsi="Times New Roman"/>
          <w:sz w:val="24"/>
          <w:szCs w:val="24"/>
        </w:rPr>
        <w:t>или</w:t>
      </w:r>
      <w:r w:rsidR="00604F88" w:rsidRPr="00CB41A4">
        <w:rPr>
          <w:rFonts w:ascii="Times New Roman" w:hAnsi="Times New Roman"/>
          <w:sz w:val="24"/>
          <w:szCs w:val="24"/>
        </w:rPr>
        <w:t xml:space="preserve"> </w:t>
      </w:r>
      <w:r w:rsidRPr="00CB41A4">
        <w:rPr>
          <w:rFonts w:ascii="Times New Roman" w:hAnsi="Times New Roman"/>
          <w:sz w:val="24"/>
          <w:szCs w:val="24"/>
        </w:rPr>
        <w:t>фамилия,</w:t>
      </w:r>
      <w:r w:rsidR="00604F88" w:rsidRPr="00CB41A4">
        <w:rPr>
          <w:rFonts w:ascii="Times New Roman" w:hAnsi="Times New Roman"/>
          <w:sz w:val="24"/>
          <w:szCs w:val="24"/>
        </w:rPr>
        <w:t xml:space="preserve"> </w:t>
      </w:r>
      <w:r w:rsidRPr="00CB41A4">
        <w:rPr>
          <w:rFonts w:ascii="Times New Roman" w:hAnsi="Times New Roman"/>
          <w:sz w:val="24"/>
          <w:szCs w:val="24"/>
        </w:rPr>
        <w:t>имя,</w:t>
      </w:r>
      <w:r w:rsidR="00604F88" w:rsidRPr="00CB41A4">
        <w:rPr>
          <w:rFonts w:ascii="Times New Roman" w:hAnsi="Times New Roman"/>
          <w:sz w:val="24"/>
          <w:szCs w:val="24"/>
        </w:rPr>
        <w:t xml:space="preserve"> </w:t>
      </w:r>
      <w:r w:rsidRPr="00CB41A4">
        <w:rPr>
          <w:rFonts w:ascii="Times New Roman" w:hAnsi="Times New Roman"/>
          <w:sz w:val="24"/>
          <w:szCs w:val="24"/>
        </w:rPr>
        <w:t>отчество</w:t>
      </w:r>
      <w:r w:rsidR="00604F88" w:rsidRPr="00CB41A4">
        <w:rPr>
          <w:rFonts w:ascii="Times New Roman" w:hAnsi="Times New Roman"/>
          <w:sz w:val="24"/>
          <w:szCs w:val="24"/>
        </w:rPr>
        <w:t xml:space="preserve"> </w:t>
      </w:r>
      <w:r w:rsidRPr="00CB41A4">
        <w:rPr>
          <w:rFonts w:ascii="Times New Roman" w:hAnsi="Times New Roman"/>
          <w:sz w:val="24"/>
          <w:szCs w:val="24"/>
        </w:rPr>
        <w:t>(при</w:t>
      </w:r>
      <w:r w:rsidR="00604F88" w:rsidRPr="00CB41A4">
        <w:rPr>
          <w:rFonts w:ascii="Times New Roman" w:hAnsi="Times New Roman"/>
          <w:sz w:val="24"/>
          <w:szCs w:val="24"/>
        </w:rPr>
        <w:t xml:space="preserve"> </w:t>
      </w:r>
      <w:r w:rsidRPr="00CB41A4">
        <w:rPr>
          <w:rFonts w:ascii="Times New Roman" w:hAnsi="Times New Roman"/>
          <w:sz w:val="24"/>
          <w:szCs w:val="24"/>
        </w:rPr>
        <w:t>наличии)</w:t>
      </w:r>
    </w:p>
    <w:p w:rsidR="00AF6963" w:rsidRPr="00CB41A4" w:rsidRDefault="00604F88" w:rsidP="002574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41A4">
        <w:rPr>
          <w:rFonts w:ascii="Times New Roman" w:hAnsi="Times New Roman"/>
          <w:sz w:val="24"/>
          <w:szCs w:val="24"/>
        </w:rPr>
        <w:t xml:space="preserve"> </w:t>
      </w:r>
      <w:r w:rsidR="00AF6963" w:rsidRPr="00CB41A4">
        <w:rPr>
          <w:rFonts w:ascii="Times New Roman" w:hAnsi="Times New Roman"/>
          <w:sz w:val="24"/>
          <w:szCs w:val="24"/>
        </w:rPr>
        <w:t>индивидуального</w:t>
      </w:r>
      <w:r w:rsidRPr="00CB41A4">
        <w:rPr>
          <w:rFonts w:ascii="Times New Roman" w:hAnsi="Times New Roman"/>
          <w:sz w:val="24"/>
          <w:szCs w:val="24"/>
        </w:rPr>
        <w:t xml:space="preserve"> </w:t>
      </w:r>
      <w:r w:rsidR="00AF6963" w:rsidRPr="00CB41A4">
        <w:rPr>
          <w:rFonts w:ascii="Times New Roman" w:hAnsi="Times New Roman"/>
          <w:sz w:val="24"/>
          <w:szCs w:val="24"/>
        </w:rPr>
        <w:t>предпринимателя</w:t>
      </w:r>
    </w:p>
    <w:p w:rsidR="00AF6963" w:rsidRPr="0056784A" w:rsidRDefault="00604F88" w:rsidP="0056784A">
      <w:pPr>
        <w:pStyle w:val="af2"/>
        <w:tabs>
          <w:tab w:val="left" w:pos="9094"/>
        </w:tabs>
        <w:ind w:left="0"/>
      </w:pPr>
      <w:r w:rsidRPr="0056784A">
        <w:t xml:space="preserve">в </w:t>
      </w:r>
      <w:r w:rsidR="00AF6963" w:rsidRPr="0056784A">
        <w:t>лице:</w:t>
      </w:r>
      <w:r w:rsidR="0056784A" w:rsidRPr="0056784A">
        <w:t xml:space="preserve"> __________</w:t>
      </w:r>
      <w:r w:rsidR="0056784A">
        <w:t>___________________________________________________</w:t>
      </w:r>
      <w:r w:rsidR="0056784A" w:rsidRPr="0056784A">
        <w:t>_</w:t>
      </w:r>
    </w:p>
    <w:p w:rsidR="0056784A" w:rsidRDefault="00AF6963" w:rsidP="002574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84A">
        <w:rPr>
          <w:rFonts w:ascii="Times New Roman" w:hAnsi="Times New Roman"/>
          <w:sz w:val="24"/>
          <w:szCs w:val="24"/>
        </w:rPr>
        <w:t>(наименование</w:t>
      </w:r>
      <w:r w:rsidR="00604F88" w:rsidRPr="0056784A">
        <w:rPr>
          <w:rFonts w:ascii="Times New Roman" w:hAnsi="Times New Roman"/>
          <w:sz w:val="24"/>
          <w:szCs w:val="24"/>
        </w:rPr>
        <w:t xml:space="preserve"> </w:t>
      </w:r>
      <w:r w:rsidRPr="0056784A">
        <w:rPr>
          <w:rFonts w:ascii="Times New Roman" w:hAnsi="Times New Roman"/>
          <w:sz w:val="24"/>
          <w:szCs w:val="24"/>
        </w:rPr>
        <w:t>должности,</w:t>
      </w:r>
      <w:r w:rsidR="00604F88" w:rsidRPr="0056784A">
        <w:rPr>
          <w:rFonts w:ascii="Times New Roman" w:hAnsi="Times New Roman"/>
          <w:sz w:val="24"/>
          <w:szCs w:val="24"/>
        </w:rPr>
        <w:t xml:space="preserve"> </w:t>
      </w:r>
      <w:r w:rsidRPr="0056784A">
        <w:rPr>
          <w:rFonts w:ascii="Times New Roman" w:hAnsi="Times New Roman"/>
          <w:sz w:val="24"/>
          <w:szCs w:val="24"/>
        </w:rPr>
        <w:t>фамилия,</w:t>
      </w:r>
      <w:r w:rsidR="00604F88" w:rsidRPr="0056784A">
        <w:rPr>
          <w:rFonts w:ascii="Times New Roman" w:hAnsi="Times New Roman"/>
          <w:sz w:val="24"/>
          <w:szCs w:val="24"/>
        </w:rPr>
        <w:t xml:space="preserve"> </w:t>
      </w:r>
      <w:r w:rsidRPr="0056784A">
        <w:rPr>
          <w:rFonts w:ascii="Times New Roman" w:hAnsi="Times New Roman"/>
          <w:sz w:val="24"/>
          <w:szCs w:val="24"/>
        </w:rPr>
        <w:t>имя,</w:t>
      </w:r>
      <w:r w:rsidR="00604F88" w:rsidRPr="0056784A">
        <w:rPr>
          <w:rFonts w:ascii="Times New Roman" w:hAnsi="Times New Roman"/>
          <w:sz w:val="24"/>
          <w:szCs w:val="24"/>
        </w:rPr>
        <w:t xml:space="preserve"> </w:t>
      </w:r>
      <w:r w:rsidRPr="0056784A">
        <w:rPr>
          <w:rFonts w:ascii="Times New Roman" w:hAnsi="Times New Roman"/>
          <w:sz w:val="24"/>
          <w:szCs w:val="24"/>
        </w:rPr>
        <w:t>отчество</w:t>
      </w:r>
      <w:r w:rsidR="00604F88" w:rsidRPr="0056784A">
        <w:rPr>
          <w:rFonts w:ascii="Times New Roman" w:hAnsi="Times New Roman"/>
          <w:sz w:val="24"/>
          <w:szCs w:val="24"/>
        </w:rPr>
        <w:t xml:space="preserve"> </w:t>
      </w:r>
      <w:r w:rsidRPr="0056784A">
        <w:rPr>
          <w:rFonts w:ascii="Times New Roman" w:hAnsi="Times New Roman"/>
          <w:sz w:val="24"/>
          <w:szCs w:val="24"/>
        </w:rPr>
        <w:t>(при</w:t>
      </w:r>
      <w:r w:rsidR="00604F88" w:rsidRPr="0056784A">
        <w:rPr>
          <w:rFonts w:ascii="Times New Roman" w:hAnsi="Times New Roman"/>
          <w:sz w:val="24"/>
          <w:szCs w:val="24"/>
        </w:rPr>
        <w:t xml:space="preserve"> </w:t>
      </w:r>
      <w:r w:rsidRPr="0056784A">
        <w:rPr>
          <w:rFonts w:ascii="Times New Roman" w:hAnsi="Times New Roman"/>
          <w:sz w:val="24"/>
          <w:szCs w:val="24"/>
        </w:rPr>
        <w:t>наличии)</w:t>
      </w:r>
      <w:r w:rsidR="00604F88" w:rsidRPr="0056784A">
        <w:rPr>
          <w:rFonts w:ascii="Times New Roman" w:hAnsi="Times New Roman"/>
          <w:sz w:val="24"/>
          <w:szCs w:val="24"/>
        </w:rPr>
        <w:t xml:space="preserve"> </w:t>
      </w:r>
    </w:p>
    <w:p w:rsidR="0056784A" w:rsidRDefault="00AF6963" w:rsidP="002574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84A">
        <w:rPr>
          <w:rFonts w:ascii="Times New Roman" w:hAnsi="Times New Roman"/>
          <w:sz w:val="24"/>
          <w:szCs w:val="24"/>
        </w:rPr>
        <w:t>руководителя</w:t>
      </w:r>
      <w:r w:rsidR="00604F88" w:rsidRPr="0056784A">
        <w:rPr>
          <w:rFonts w:ascii="Times New Roman" w:hAnsi="Times New Roman"/>
          <w:sz w:val="24"/>
          <w:szCs w:val="24"/>
        </w:rPr>
        <w:t xml:space="preserve"> </w:t>
      </w:r>
      <w:r w:rsidRPr="0056784A">
        <w:rPr>
          <w:rFonts w:ascii="Times New Roman" w:hAnsi="Times New Roman"/>
          <w:sz w:val="24"/>
          <w:szCs w:val="24"/>
        </w:rPr>
        <w:t>юридического</w:t>
      </w:r>
      <w:r w:rsidR="00604F88" w:rsidRPr="0056784A">
        <w:rPr>
          <w:rFonts w:ascii="Times New Roman" w:hAnsi="Times New Roman"/>
          <w:sz w:val="24"/>
          <w:szCs w:val="24"/>
        </w:rPr>
        <w:t xml:space="preserve"> </w:t>
      </w:r>
      <w:r w:rsidRPr="0056784A">
        <w:rPr>
          <w:rFonts w:ascii="Times New Roman" w:hAnsi="Times New Roman"/>
          <w:sz w:val="24"/>
          <w:szCs w:val="24"/>
        </w:rPr>
        <w:t>лица</w:t>
      </w:r>
      <w:r w:rsidR="00604F88" w:rsidRPr="0056784A">
        <w:rPr>
          <w:rFonts w:ascii="Times New Roman" w:hAnsi="Times New Roman"/>
          <w:sz w:val="24"/>
          <w:szCs w:val="24"/>
        </w:rPr>
        <w:t xml:space="preserve"> </w:t>
      </w:r>
      <w:r w:rsidRPr="0056784A">
        <w:rPr>
          <w:rFonts w:ascii="Times New Roman" w:hAnsi="Times New Roman"/>
          <w:sz w:val="24"/>
          <w:szCs w:val="24"/>
        </w:rPr>
        <w:t>или</w:t>
      </w:r>
      <w:r w:rsidR="00604F88" w:rsidRPr="0056784A">
        <w:rPr>
          <w:rFonts w:ascii="Times New Roman" w:hAnsi="Times New Roman"/>
          <w:sz w:val="24"/>
          <w:szCs w:val="24"/>
        </w:rPr>
        <w:t xml:space="preserve"> </w:t>
      </w:r>
      <w:r w:rsidRPr="0056784A">
        <w:rPr>
          <w:rFonts w:ascii="Times New Roman" w:hAnsi="Times New Roman"/>
          <w:sz w:val="24"/>
          <w:szCs w:val="24"/>
        </w:rPr>
        <w:t>индивидуальный</w:t>
      </w:r>
      <w:r w:rsidR="00604F88" w:rsidRPr="0056784A">
        <w:rPr>
          <w:rFonts w:ascii="Times New Roman" w:hAnsi="Times New Roman"/>
          <w:sz w:val="24"/>
          <w:szCs w:val="24"/>
        </w:rPr>
        <w:t xml:space="preserve"> </w:t>
      </w:r>
      <w:r w:rsidRPr="0056784A">
        <w:rPr>
          <w:rFonts w:ascii="Times New Roman" w:hAnsi="Times New Roman"/>
          <w:sz w:val="24"/>
          <w:szCs w:val="24"/>
        </w:rPr>
        <w:t>предприниматель</w:t>
      </w:r>
    </w:p>
    <w:p w:rsidR="00AF6963" w:rsidRPr="0056784A" w:rsidRDefault="00AF6963" w:rsidP="002574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84A">
        <w:rPr>
          <w:rFonts w:ascii="Times New Roman" w:hAnsi="Times New Roman"/>
          <w:sz w:val="24"/>
          <w:szCs w:val="24"/>
        </w:rPr>
        <w:t>(уполномоченное</w:t>
      </w:r>
      <w:r w:rsidR="00604F88" w:rsidRPr="0056784A">
        <w:rPr>
          <w:rFonts w:ascii="Times New Roman" w:hAnsi="Times New Roman"/>
          <w:sz w:val="24"/>
          <w:szCs w:val="24"/>
        </w:rPr>
        <w:t xml:space="preserve"> </w:t>
      </w:r>
      <w:r w:rsidRPr="0056784A">
        <w:rPr>
          <w:rFonts w:ascii="Times New Roman" w:hAnsi="Times New Roman"/>
          <w:sz w:val="24"/>
          <w:szCs w:val="24"/>
        </w:rPr>
        <w:t>лицо) участника</w:t>
      </w:r>
      <w:r w:rsidR="00604F88" w:rsidRPr="0056784A">
        <w:rPr>
          <w:rFonts w:ascii="Times New Roman" w:hAnsi="Times New Roman"/>
          <w:sz w:val="24"/>
          <w:szCs w:val="24"/>
        </w:rPr>
        <w:t xml:space="preserve"> </w:t>
      </w:r>
      <w:r w:rsidRPr="0056784A">
        <w:rPr>
          <w:rFonts w:ascii="Times New Roman" w:hAnsi="Times New Roman"/>
          <w:sz w:val="24"/>
          <w:szCs w:val="24"/>
        </w:rPr>
        <w:t>конкурса)</w:t>
      </w:r>
    </w:p>
    <w:p w:rsidR="0056784A" w:rsidRDefault="0056784A" w:rsidP="00257447">
      <w:pPr>
        <w:pStyle w:val="af2"/>
        <w:tabs>
          <w:tab w:val="left" w:pos="9161"/>
        </w:tabs>
        <w:ind w:left="0"/>
        <w:jc w:val="left"/>
      </w:pPr>
      <w:r>
        <w:t>____________________________________________________________________</w:t>
      </w:r>
    </w:p>
    <w:p w:rsidR="00AF6963" w:rsidRPr="00573245" w:rsidRDefault="00604F88" w:rsidP="00257447">
      <w:pPr>
        <w:pStyle w:val="af2"/>
        <w:tabs>
          <w:tab w:val="left" w:pos="9161"/>
        </w:tabs>
        <w:ind w:left="0"/>
        <w:jc w:val="left"/>
      </w:pPr>
      <w:r w:rsidRPr="00573245">
        <w:t>п</w:t>
      </w:r>
      <w:r w:rsidR="00AF6963" w:rsidRPr="00573245">
        <w:t>редставляет</w:t>
      </w:r>
      <w:r w:rsidRPr="00573245">
        <w:t xml:space="preserve"> </w:t>
      </w:r>
      <w:r w:rsidR="00AF6963" w:rsidRPr="00573245">
        <w:t>проект</w:t>
      </w:r>
      <w:r w:rsidR="0056784A" w:rsidRPr="0056784A">
        <w:t>_</w:t>
      </w:r>
      <w:r w:rsidR="0056784A">
        <w:t>_________________________________</w:t>
      </w:r>
      <w:r w:rsidR="0056784A" w:rsidRPr="0056784A">
        <w:t>_________________</w:t>
      </w:r>
    </w:p>
    <w:p w:rsidR="00AF6963" w:rsidRPr="0056784A" w:rsidRDefault="00AF6963" w:rsidP="005678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84A">
        <w:rPr>
          <w:rFonts w:ascii="Times New Roman" w:hAnsi="Times New Roman"/>
          <w:sz w:val="24"/>
          <w:szCs w:val="24"/>
        </w:rPr>
        <w:t>(наименование</w:t>
      </w:r>
      <w:r w:rsidR="00604F88" w:rsidRPr="0056784A">
        <w:rPr>
          <w:rFonts w:ascii="Times New Roman" w:hAnsi="Times New Roman"/>
          <w:sz w:val="24"/>
          <w:szCs w:val="24"/>
        </w:rPr>
        <w:t xml:space="preserve"> </w:t>
      </w:r>
      <w:r w:rsidRPr="0056784A">
        <w:rPr>
          <w:rFonts w:ascii="Times New Roman" w:hAnsi="Times New Roman"/>
          <w:sz w:val="24"/>
          <w:szCs w:val="24"/>
        </w:rPr>
        <w:t>проекта)</w:t>
      </w:r>
    </w:p>
    <w:p w:rsidR="00AF6963" w:rsidRPr="00573245" w:rsidRDefault="0056784A" w:rsidP="00AF6963">
      <w:pPr>
        <w:pStyle w:val="af2"/>
        <w:spacing w:line="360" w:lineRule="auto"/>
        <w:ind w:left="0" w:right="25"/>
        <w:jc w:val="left"/>
        <w:rPr>
          <w:sz w:val="23"/>
        </w:rPr>
      </w:pPr>
      <w:r>
        <w:rPr>
          <w:sz w:val="23"/>
        </w:rPr>
        <w:t>___________________________________________________________________________________</w:t>
      </w:r>
    </w:p>
    <w:p w:rsidR="00AF6963" w:rsidRPr="00573245" w:rsidRDefault="00604F88" w:rsidP="00604F88">
      <w:pPr>
        <w:pStyle w:val="af2"/>
        <w:tabs>
          <w:tab w:val="left" w:pos="9158"/>
        </w:tabs>
        <w:ind w:left="0"/>
        <w:jc w:val="left"/>
      </w:pPr>
      <w:r w:rsidRPr="00573245">
        <w:lastRenderedPageBreak/>
        <w:t>п</w:t>
      </w:r>
      <w:r w:rsidR="00AF6963" w:rsidRPr="00573245">
        <w:t>роект</w:t>
      </w:r>
      <w:r w:rsidRPr="00573245">
        <w:t xml:space="preserve"> </w:t>
      </w:r>
      <w:r w:rsidR="00AF6963" w:rsidRPr="00573245">
        <w:t>планируется</w:t>
      </w:r>
      <w:r w:rsidRPr="00573245">
        <w:t xml:space="preserve"> </w:t>
      </w:r>
      <w:r w:rsidR="00AF6963" w:rsidRPr="00573245">
        <w:t>реализовать</w:t>
      </w:r>
      <w:r w:rsidRPr="00573245">
        <w:t xml:space="preserve"> </w:t>
      </w:r>
      <w:r w:rsidR="00AF6963" w:rsidRPr="00573245">
        <w:t>на</w:t>
      </w:r>
      <w:r w:rsidRPr="00573245">
        <w:t xml:space="preserve"> </w:t>
      </w:r>
      <w:r w:rsidR="00AF6963" w:rsidRPr="00573245">
        <w:t>территори</w:t>
      </w:r>
      <w:r w:rsidR="00AF6963" w:rsidRPr="0056784A">
        <w:t>и</w:t>
      </w:r>
      <w:r w:rsidR="0056784A" w:rsidRPr="0056784A">
        <w:t>____________________________</w:t>
      </w:r>
    </w:p>
    <w:p w:rsidR="0056784A" w:rsidRPr="0056784A" w:rsidRDefault="0056784A" w:rsidP="00604F88">
      <w:pPr>
        <w:pStyle w:val="af2"/>
        <w:ind w:left="0"/>
        <w:jc w:val="left"/>
      </w:pPr>
      <w:r>
        <w:t>____________________________________________________________________</w:t>
      </w:r>
    </w:p>
    <w:p w:rsidR="00AF6963" w:rsidRPr="0056784A" w:rsidRDefault="00AF6963" w:rsidP="005678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84A">
        <w:rPr>
          <w:rFonts w:ascii="Times New Roman" w:hAnsi="Times New Roman"/>
          <w:sz w:val="24"/>
          <w:szCs w:val="24"/>
        </w:rPr>
        <w:t>(наименование</w:t>
      </w:r>
      <w:r w:rsidR="00604F88" w:rsidRPr="0056784A">
        <w:rPr>
          <w:rFonts w:ascii="Times New Roman" w:hAnsi="Times New Roman"/>
          <w:sz w:val="24"/>
          <w:szCs w:val="24"/>
        </w:rPr>
        <w:t xml:space="preserve"> </w:t>
      </w:r>
      <w:r w:rsidRPr="0056784A">
        <w:rPr>
          <w:rFonts w:ascii="Times New Roman" w:hAnsi="Times New Roman"/>
          <w:sz w:val="24"/>
          <w:szCs w:val="24"/>
        </w:rPr>
        <w:t>субъекта</w:t>
      </w:r>
      <w:r w:rsidR="00604F88" w:rsidRPr="0056784A">
        <w:rPr>
          <w:rFonts w:ascii="Times New Roman" w:hAnsi="Times New Roman"/>
          <w:sz w:val="24"/>
          <w:szCs w:val="24"/>
        </w:rPr>
        <w:t xml:space="preserve"> </w:t>
      </w:r>
      <w:r w:rsidRPr="0056784A">
        <w:rPr>
          <w:rFonts w:ascii="Times New Roman" w:hAnsi="Times New Roman"/>
          <w:sz w:val="24"/>
          <w:szCs w:val="24"/>
        </w:rPr>
        <w:t>Российской</w:t>
      </w:r>
      <w:r w:rsidR="00604F88" w:rsidRPr="0056784A">
        <w:rPr>
          <w:rFonts w:ascii="Times New Roman" w:hAnsi="Times New Roman"/>
          <w:sz w:val="24"/>
          <w:szCs w:val="24"/>
        </w:rPr>
        <w:t xml:space="preserve"> Федерации </w:t>
      </w:r>
      <w:r w:rsidRPr="0056784A">
        <w:rPr>
          <w:rFonts w:ascii="Times New Roman" w:hAnsi="Times New Roman"/>
          <w:sz w:val="24"/>
          <w:szCs w:val="24"/>
        </w:rPr>
        <w:t>муниципального</w:t>
      </w:r>
      <w:r w:rsidR="00604F88" w:rsidRPr="0056784A">
        <w:rPr>
          <w:rFonts w:ascii="Times New Roman" w:hAnsi="Times New Roman"/>
          <w:sz w:val="24"/>
          <w:szCs w:val="24"/>
        </w:rPr>
        <w:t xml:space="preserve"> </w:t>
      </w:r>
      <w:r w:rsidRPr="0056784A">
        <w:rPr>
          <w:rFonts w:ascii="Times New Roman" w:hAnsi="Times New Roman"/>
          <w:sz w:val="24"/>
          <w:szCs w:val="24"/>
        </w:rPr>
        <w:t>образования,</w:t>
      </w:r>
    </w:p>
    <w:p w:rsidR="00AF6963" w:rsidRPr="0056784A" w:rsidRDefault="00604F88" w:rsidP="005678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84A">
        <w:rPr>
          <w:rFonts w:ascii="Times New Roman" w:hAnsi="Times New Roman"/>
          <w:sz w:val="24"/>
          <w:szCs w:val="24"/>
        </w:rPr>
        <w:t xml:space="preserve">на </w:t>
      </w:r>
      <w:r w:rsidR="00AF6963" w:rsidRPr="0056784A">
        <w:rPr>
          <w:rFonts w:ascii="Times New Roman" w:hAnsi="Times New Roman"/>
          <w:sz w:val="24"/>
          <w:szCs w:val="24"/>
        </w:rPr>
        <w:t>территории</w:t>
      </w:r>
      <w:r w:rsidRPr="0056784A">
        <w:rPr>
          <w:rFonts w:ascii="Times New Roman" w:hAnsi="Times New Roman"/>
          <w:sz w:val="24"/>
          <w:szCs w:val="24"/>
        </w:rPr>
        <w:t xml:space="preserve"> </w:t>
      </w:r>
      <w:r w:rsidR="00AF6963" w:rsidRPr="0056784A">
        <w:rPr>
          <w:rFonts w:ascii="Times New Roman" w:hAnsi="Times New Roman"/>
          <w:sz w:val="24"/>
          <w:szCs w:val="24"/>
        </w:rPr>
        <w:t>которых</w:t>
      </w:r>
      <w:r w:rsidRPr="0056784A">
        <w:rPr>
          <w:rFonts w:ascii="Times New Roman" w:hAnsi="Times New Roman"/>
          <w:sz w:val="24"/>
          <w:szCs w:val="24"/>
        </w:rPr>
        <w:t xml:space="preserve"> </w:t>
      </w:r>
      <w:r w:rsidR="00AF6963" w:rsidRPr="0056784A">
        <w:rPr>
          <w:rFonts w:ascii="Times New Roman" w:hAnsi="Times New Roman"/>
          <w:sz w:val="24"/>
          <w:szCs w:val="24"/>
        </w:rPr>
        <w:t>планируется</w:t>
      </w:r>
      <w:r w:rsidRPr="0056784A">
        <w:rPr>
          <w:rFonts w:ascii="Times New Roman" w:hAnsi="Times New Roman"/>
          <w:sz w:val="24"/>
          <w:szCs w:val="24"/>
        </w:rPr>
        <w:t xml:space="preserve"> </w:t>
      </w:r>
      <w:r w:rsidR="00AF6963" w:rsidRPr="0056784A">
        <w:rPr>
          <w:rFonts w:ascii="Times New Roman" w:hAnsi="Times New Roman"/>
          <w:sz w:val="24"/>
          <w:szCs w:val="24"/>
        </w:rPr>
        <w:t>реализовать</w:t>
      </w:r>
      <w:r w:rsidRPr="0056784A">
        <w:rPr>
          <w:rFonts w:ascii="Times New Roman" w:hAnsi="Times New Roman"/>
          <w:sz w:val="24"/>
          <w:szCs w:val="24"/>
        </w:rPr>
        <w:t xml:space="preserve"> </w:t>
      </w:r>
      <w:r w:rsidR="00AF6963" w:rsidRPr="0056784A">
        <w:rPr>
          <w:rFonts w:ascii="Times New Roman" w:hAnsi="Times New Roman"/>
          <w:sz w:val="24"/>
          <w:szCs w:val="24"/>
        </w:rPr>
        <w:t>проект)</w:t>
      </w:r>
    </w:p>
    <w:p w:rsidR="00766B19" w:rsidRPr="0056784A" w:rsidRDefault="00766B19" w:rsidP="0056784A">
      <w:pPr>
        <w:pStyle w:val="af2"/>
        <w:ind w:left="0"/>
        <w:jc w:val="center"/>
        <w:rPr>
          <w:sz w:val="24"/>
          <w:szCs w:val="24"/>
        </w:rPr>
      </w:pPr>
    </w:p>
    <w:p w:rsidR="00AF6963" w:rsidRPr="00573245" w:rsidRDefault="00AF6963" w:rsidP="003E0A6B">
      <w:pPr>
        <w:pStyle w:val="af2"/>
        <w:ind w:left="0" w:firstLine="709"/>
      </w:pPr>
      <w:r w:rsidRPr="00573245">
        <w:t>Объем</w:t>
      </w:r>
      <w:r w:rsidR="00B16528" w:rsidRPr="00573245">
        <w:t xml:space="preserve"> </w:t>
      </w:r>
      <w:r w:rsidRPr="00573245">
        <w:t>запрашиваемого</w:t>
      </w:r>
      <w:r w:rsidR="00B16528" w:rsidRPr="00573245">
        <w:t xml:space="preserve"> </w:t>
      </w:r>
      <w:r w:rsidRPr="00573245">
        <w:t>субсидии</w:t>
      </w:r>
      <w:r w:rsidR="00B16528" w:rsidRPr="00573245">
        <w:t xml:space="preserve"> </w:t>
      </w:r>
      <w:r w:rsidRPr="00573245">
        <w:t>на</w:t>
      </w:r>
      <w:r w:rsidR="00B16528" w:rsidRPr="00573245">
        <w:t xml:space="preserve"> </w:t>
      </w:r>
      <w:r w:rsidRPr="00573245">
        <w:t>реализацию</w:t>
      </w:r>
      <w:r w:rsidR="00B16528" w:rsidRPr="00573245">
        <w:t xml:space="preserve"> </w:t>
      </w:r>
      <w:r w:rsidRPr="00573245">
        <w:t>проекта</w:t>
      </w:r>
      <w:r w:rsidR="00B16528" w:rsidRPr="00573245">
        <w:t xml:space="preserve"> </w:t>
      </w:r>
      <w:r w:rsidRPr="00573245">
        <w:t>составляет:</w:t>
      </w:r>
    </w:p>
    <w:p w:rsidR="00AF6963" w:rsidRPr="00573245" w:rsidRDefault="0056784A" w:rsidP="0056784A">
      <w:pPr>
        <w:pStyle w:val="af2"/>
        <w:tabs>
          <w:tab w:val="left" w:pos="1527"/>
        </w:tabs>
        <w:ind w:left="0"/>
      </w:pPr>
      <w:r>
        <w:t xml:space="preserve">________________________ </w:t>
      </w:r>
      <w:r w:rsidR="00AF6963" w:rsidRPr="00573245">
        <w:t>рублей:</w:t>
      </w:r>
    </w:p>
    <w:p w:rsidR="00884061" w:rsidRDefault="00884061" w:rsidP="00884061">
      <w:pPr>
        <w:pStyle w:val="af2"/>
        <w:tabs>
          <w:tab w:val="left" w:pos="1290"/>
          <w:tab w:val="left" w:pos="3084"/>
          <w:tab w:val="left" w:pos="4250"/>
          <w:tab w:val="left" w:pos="5717"/>
          <w:tab w:val="left" w:pos="7141"/>
          <w:tab w:val="left" w:pos="9144"/>
        </w:tabs>
        <w:ind w:left="0" w:firstLine="709"/>
      </w:pPr>
      <w:r>
        <w:t xml:space="preserve">Размер собственных </w:t>
      </w:r>
      <w:r w:rsidR="00AF6963" w:rsidRPr="00573245">
        <w:t>средств</w:t>
      </w:r>
      <w:r>
        <w:t xml:space="preserve"> участника конкурса,  </w:t>
      </w:r>
      <w:r w:rsidR="00AF6963" w:rsidRPr="00573245">
        <w:t>вкладываемых</w:t>
      </w:r>
      <w:r>
        <w:t xml:space="preserve"> </w:t>
      </w:r>
      <w:r w:rsidR="00AF6963" w:rsidRPr="00573245">
        <w:rPr>
          <w:spacing w:val="-2"/>
        </w:rPr>
        <w:t>в</w:t>
      </w:r>
      <w:r w:rsidR="00B16528" w:rsidRPr="00573245">
        <w:rPr>
          <w:spacing w:val="-2"/>
        </w:rPr>
        <w:t xml:space="preserve"> </w:t>
      </w:r>
      <w:r w:rsidR="00AF6963" w:rsidRPr="00573245">
        <w:t>реал</w:t>
      </w:r>
      <w:r w:rsidR="00AF6963" w:rsidRPr="00573245">
        <w:t>и</w:t>
      </w:r>
      <w:r w:rsidR="00AF6963" w:rsidRPr="00573245">
        <w:t>зацию</w:t>
      </w:r>
      <w:r w:rsidR="00B16528" w:rsidRPr="00573245">
        <w:t xml:space="preserve"> </w:t>
      </w:r>
      <w:r w:rsidR="00AF6963" w:rsidRPr="00573245">
        <w:t>проекта,</w:t>
      </w:r>
      <w:r w:rsidR="00B16528" w:rsidRPr="00573245">
        <w:t xml:space="preserve"> </w:t>
      </w:r>
      <w:r w:rsidR="00AF6963" w:rsidRPr="00573245">
        <w:t>состав</w:t>
      </w:r>
      <w:r>
        <w:t>ляет:</w:t>
      </w:r>
    </w:p>
    <w:p w:rsidR="00AF6963" w:rsidRPr="00573245" w:rsidRDefault="00884061" w:rsidP="00884061">
      <w:pPr>
        <w:pStyle w:val="af2"/>
        <w:tabs>
          <w:tab w:val="left" w:pos="1290"/>
          <w:tab w:val="left" w:pos="3084"/>
          <w:tab w:val="left" w:pos="4250"/>
          <w:tab w:val="left" w:pos="5717"/>
          <w:tab w:val="left" w:pos="7141"/>
          <w:tab w:val="left" w:pos="9144"/>
        </w:tabs>
        <w:ind w:left="0" w:firstLine="142"/>
      </w:pPr>
      <w:r>
        <w:t>________________________</w:t>
      </w:r>
      <w:r w:rsidR="00AF6963" w:rsidRPr="00573245">
        <w:t>рублей.</w:t>
      </w:r>
    </w:p>
    <w:p w:rsidR="00AF6963" w:rsidRPr="00573245" w:rsidRDefault="00AF6963" w:rsidP="003E0A6B">
      <w:pPr>
        <w:pStyle w:val="af2"/>
        <w:ind w:left="0" w:firstLine="709"/>
      </w:pPr>
      <w:r w:rsidRPr="00573245">
        <w:t>В</w:t>
      </w:r>
      <w:r w:rsidR="00604F88" w:rsidRPr="00573245">
        <w:t xml:space="preserve"> </w:t>
      </w:r>
      <w:r w:rsidRPr="00573245">
        <w:t>случае</w:t>
      </w:r>
      <w:r w:rsidR="00604F88" w:rsidRPr="00573245">
        <w:t xml:space="preserve"> </w:t>
      </w:r>
      <w:r w:rsidRPr="00573245">
        <w:t>признания</w:t>
      </w:r>
      <w:r w:rsidR="00604F88" w:rsidRPr="00573245">
        <w:t xml:space="preserve"> </w:t>
      </w:r>
      <w:r w:rsidRPr="00573245">
        <w:t>настоящей</w:t>
      </w:r>
      <w:r w:rsidR="00604F88" w:rsidRPr="00573245">
        <w:t xml:space="preserve"> </w:t>
      </w:r>
      <w:r w:rsidRPr="00573245">
        <w:t>заявки</w:t>
      </w:r>
      <w:r w:rsidR="00604F88" w:rsidRPr="00573245">
        <w:t xml:space="preserve"> </w:t>
      </w:r>
      <w:r w:rsidRPr="00573245">
        <w:t>победившей</w:t>
      </w:r>
      <w:r w:rsidR="00604F88" w:rsidRPr="00573245">
        <w:t xml:space="preserve"> </w:t>
      </w:r>
      <w:r w:rsidRPr="00573245">
        <w:t>в</w:t>
      </w:r>
      <w:r w:rsidR="00604F88" w:rsidRPr="00573245">
        <w:t xml:space="preserve"> </w:t>
      </w:r>
      <w:r w:rsidRPr="00573245">
        <w:t>конкурсе,</w:t>
      </w:r>
      <w:r w:rsidR="00604F88" w:rsidRPr="00573245">
        <w:t xml:space="preserve"> </w:t>
      </w:r>
      <w:r w:rsidRPr="00573245">
        <w:t>и</w:t>
      </w:r>
      <w:r w:rsidR="00604F88" w:rsidRPr="00573245">
        <w:t xml:space="preserve"> </w:t>
      </w:r>
      <w:r w:rsidRPr="00573245">
        <w:t>закл</w:t>
      </w:r>
      <w:r w:rsidRPr="00573245">
        <w:t>ю</w:t>
      </w:r>
      <w:r w:rsidRPr="00573245">
        <w:t>чения</w:t>
      </w:r>
      <w:r w:rsidR="00604F88" w:rsidRPr="00573245">
        <w:t xml:space="preserve"> </w:t>
      </w:r>
      <w:r w:rsidRPr="00573245">
        <w:t>Соглашения</w:t>
      </w:r>
      <w:r w:rsidR="00604F88" w:rsidRPr="00573245">
        <w:t xml:space="preserve"> </w:t>
      </w:r>
      <w:r w:rsidRPr="00573245">
        <w:t>о</w:t>
      </w:r>
      <w:r w:rsidR="00604F88" w:rsidRPr="00573245">
        <w:t xml:space="preserve"> </w:t>
      </w:r>
      <w:r w:rsidRPr="00573245">
        <w:t>предоставлении</w:t>
      </w:r>
      <w:r w:rsidR="00604F88" w:rsidRPr="00573245">
        <w:t xml:space="preserve"> </w:t>
      </w:r>
      <w:r w:rsidRPr="00573245">
        <w:t>субсидии</w:t>
      </w:r>
      <w:r w:rsidR="00604F88" w:rsidRPr="00573245">
        <w:t xml:space="preserve"> </w:t>
      </w:r>
      <w:r w:rsidRPr="00573245">
        <w:t>обязуюсь</w:t>
      </w:r>
      <w:r w:rsidR="00604F88" w:rsidRPr="00573245">
        <w:t xml:space="preserve"> </w:t>
      </w:r>
      <w:r w:rsidRPr="00573245">
        <w:t>достигнуть</w:t>
      </w:r>
      <w:r w:rsidR="00604F88" w:rsidRPr="00573245">
        <w:t xml:space="preserve"> </w:t>
      </w:r>
      <w:r w:rsidRPr="00573245">
        <w:t>результата предоставления субсидии - реализация заявленного получателем</w:t>
      </w:r>
      <w:r w:rsidR="00604F88" w:rsidRPr="00573245">
        <w:t xml:space="preserve"> </w:t>
      </w:r>
      <w:r w:rsidRPr="00573245">
        <w:t>субсидии</w:t>
      </w:r>
      <w:r w:rsidR="00604F88" w:rsidRPr="00573245">
        <w:t xml:space="preserve"> </w:t>
      </w:r>
      <w:r w:rsidRPr="00573245">
        <w:t>пр</w:t>
      </w:r>
      <w:r w:rsidRPr="00573245">
        <w:t>о</w:t>
      </w:r>
      <w:r w:rsidRPr="00573245">
        <w:t>екта</w:t>
      </w:r>
      <w:r w:rsidR="00604F88" w:rsidRPr="00573245">
        <w:t xml:space="preserve"> </w:t>
      </w:r>
      <w:r w:rsidRPr="00573245">
        <w:t>(выполненные</w:t>
      </w:r>
      <w:r w:rsidR="00604F88" w:rsidRPr="00573245">
        <w:t xml:space="preserve"> </w:t>
      </w:r>
      <w:r w:rsidRPr="00573245">
        <w:t>работы</w:t>
      </w:r>
      <w:r w:rsidR="00604F88" w:rsidRPr="00573245">
        <w:t xml:space="preserve"> </w:t>
      </w:r>
      <w:r w:rsidRPr="00573245">
        <w:t>на</w:t>
      </w:r>
      <w:r w:rsidR="00604F88" w:rsidRPr="00573245">
        <w:t xml:space="preserve"> </w:t>
      </w:r>
      <w:r w:rsidRPr="00573245">
        <w:t>осуществление</w:t>
      </w:r>
      <w:r w:rsidR="00604F88" w:rsidRPr="00573245">
        <w:t xml:space="preserve"> </w:t>
      </w:r>
      <w:r w:rsidRPr="00573245">
        <w:t>мероприятий,</w:t>
      </w:r>
      <w:r w:rsidR="00604F88" w:rsidRPr="00573245">
        <w:t xml:space="preserve"> </w:t>
      </w:r>
      <w:r w:rsidRPr="00573245">
        <w:t>указанных</w:t>
      </w:r>
      <w:r w:rsidR="00604F88" w:rsidRPr="00573245">
        <w:t xml:space="preserve"> </w:t>
      </w:r>
      <w:r w:rsidRPr="00573245">
        <w:t>в</w:t>
      </w:r>
      <w:r w:rsidR="00604F88" w:rsidRPr="00573245">
        <w:t xml:space="preserve"> </w:t>
      </w:r>
      <w:r w:rsidRPr="00573245">
        <w:t>пункте</w:t>
      </w:r>
      <w:r w:rsidR="00604F88" w:rsidRPr="00573245">
        <w:t xml:space="preserve"> </w:t>
      </w:r>
      <w:r w:rsidRPr="00573245">
        <w:rPr>
          <w:spacing w:val="-14"/>
        </w:rPr>
        <w:t>1.</w:t>
      </w:r>
      <w:r w:rsidR="00015FC9" w:rsidRPr="00573245">
        <w:rPr>
          <w:spacing w:val="-14"/>
        </w:rPr>
        <w:t>5</w:t>
      </w:r>
      <w:r w:rsidR="00604F88" w:rsidRPr="00573245">
        <w:rPr>
          <w:spacing w:val="-14"/>
        </w:rPr>
        <w:t xml:space="preserve"> </w:t>
      </w:r>
      <w:r w:rsidRPr="00573245">
        <w:t>Порядка</w:t>
      </w:r>
      <w:r w:rsidR="00604F88" w:rsidRPr="00573245">
        <w:t xml:space="preserve"> </w:t>
      </w:r>
      <w:r w:rsidRPr="00573245">
        <w:t>предоставления</w:t>
      </w:r>
      <w:r w:rsidR="00604F88" w:rsidRPr="00573245">
        <w:t xml:space="preserve"> </w:t>
      </w:r>
      <w:r w:rsidRPr="00573245">
        <w:t>субсидий</w:t>
      </w:r>
      <w:r w:rsidR="00604F88" w:rsidRPr="00573245">
        <w:t xml:space="preserve"> </w:t>
      </w:r>
      <w:r w:rsidRPr="00573245">
        <w:t>на</w:t>
      </w:r>
      <w:r w:rsidR="00604F88" w:rsidRPr="00573245">
        <w:t xml:space="preserve"> </w:t>
      </w:r>
      <w:r w:rsidRPr="00573245">
        <w:t>поддержку</w:t>
      </w:r>
      <w:r w:rsidR="00604F88" w:rsidRPr="00573245">
        <w:t xml:space="preserve"> </w:t>
      </w:r>
      <w:r w:rsidRPr="00573245">
        <w:t>и</w:t>
      </w:r>
      <w:r w:rsidR="00604F88" w:rsidRPr="00573245">
        <w:t xml:space="preserve"> </w:t>
      </w:r>
      <w:r w:rsidRPr="00573245">
        <w:t>продвижение</w:t>
      </w:r>
      <w:r w:rsidR="00604F88" w:rsidRPr="00573245">
        <w:t xml:space="preserve"> </w:t>
      </w:r>
      <w:r w:rsidRPr="00573245">
        <w:t>событи</w:t>
      </w:r>
      <w:r w:rsidRPr="00573245">
        <w:t>й</w:t>
      </w:r>
      <w:r w:rsidRPr="00573245">
        <w:t>ных</w:t>
      </w:r>
      <w:r w:rsidR="00604F88" w:rsidRPr="00573245">
        <w:t xml:space="preserve"> </w:t>
      </w:r>
      <w:r w:rsidRPr="00573245">
        <w:t>мероприятий,</w:t>
      </w:r>
      <w:r w:rsidR="00604F88" w:rsidRPr="00573245">
        <w:t xml:space="preserve"> </w:t>
      </w:r>
      <w:r w:rsidRPr="00573245">
        <w:t>направленных</w:t>
      </w:r>
      <w:r w:rsidR="00604F88" w:rsidRPr="00573245">
        <w:t xml:space="preserve"> </w:t>
      </w:r>
      <w:r w:rsidRPr="00573245">
        <w:t>на</w:t>
      </w:r>
      <w:r w:rsidR="00604F88" w:rsidRPr="00573245">
        <w:t xml:space="preserve"> </w:t>
      </w:r>
      <w:r w:rsidRPr="00573245">
        <w:t>развитие туризма в Республике Тыва) в срок не позднее 31 декабря года,</w:t>
      </w:r>
      <w:r w:rsidR="00B16528" w:rsidRPr="00573245">
        <w:t xml:space="preserve"> </w:t>
      </w:r>
      <w:r w:rsidRPr="00573245">
        <w:t>в</w:t>
      </w:r>
      <w:r w:rsidR="00B16528" w:rsidRPr="00573245">
        <w:t xml:space="preserve"> </w:t>
      </w:r>
      <w:r w:rsidRPr="00573245">
        <w:t>котором было</w:t>
      </w:r>
      <w:r w:rsidR="00B16528" w:rsidRPr="00573245">
        <w:t xml:space="preserve"> </w:t>
      </w:r>
      <w:r w:rsidRPr="00573245">
        <w:t>заключено</w:t>
      </w:r>
      <w:r w:rsidR="00B16528" w:rsidRPr="00573245">
        <w:t xml:space="preserve"> </w:t>
      </w:r>
      <w:r w:rsidRPr="00573245">
        <w:t>Соглашение.</w:t>
      </w:r>
    </w:p>
    <w:p w:rsidR="00AF6963" w:rsidRPr="00573245" w:rsidRDefault="00AF6963" w:rsidP="003E0A6B">
      <w:pPr>
        <w:pStyle w:val="af2"/>
        <w:ind w:left="0" w:firstLine="709"/>
      </w:pPr>
      <w:r w:rsidRPr="00573245">
        <w:t>Настоящим гарантируется актуальность и достоверность сведений,</w:t>
      </w:r>
      <w:r w:rsidR="00604F88" w:rsidRPr="00573245">
        <w:t xml:space="preserve"> </w:t>
      </w:r>
      <w:r w:rsidRPr="00573245">
        <w:rPr>
          <w:spacing w:val="-1"/>
        </w:rPr>
        <w:t>предоставленных</w:t>
      </w:r>
      <w:r w:rsidR="00604F88" w:rsidRPr="00573245">
        <w:rPr>
          <w:spacing w:val="-1"/>
        </w:rPr>
        <w:t xml:space="preserve"> </w:t>
      </w:r>
      <w:r w:rsidRPr="00573245">
        <w:rPr>
          <w:spacing w:val="-1"/>
        </w:rPr>
        <w:t>в</w:t>
      </w:r>
      <w:r w:rsidR="00604F88" w:rsidRPr="00573245">
        <w:rPr>
          <w:spacing w:val="-1"/>
        </w:rPr>
        <w:t xml:space="preserve"> </w:t>
      </w:r>
      <w:r w:rsidRPr="00573245">
        <w:rPr>
          <w:spacing w:val="-1"/>
        </w:rPr>
        <w:t>заявке,</w:t>
      </w:r>
      <w:r w:rsidR="00604F88" w:rsidRPr="00573245">
        <w:rPr>
          <w:spacing w:val="-1"/>
        </w:rPr>
        <w:t xml:space="preserve"> </w:t>
      </w:r>
      <w:r w:rsidRPr="00573245">
        <w:t>а</w:t>
      </w:r>
      <w:r w:rsidR="00604F88" w:rsidRPr="00573245">
        <w:t xml:space="preserve"> </w:t>
      </w:r>
      <w:r w:rsidRPr="00573245">
        <w:t>также</w:t>
      </w:r>
      <w:r w:rsidR="00604F88" w:rsidRPr="00573245">
        <w:t xml:space="preserve"> </w:t>
      </w:r>
      <w:r w:rsidRPr="00573245">
        <w:t>в</w:t>
      </w:r>
      <w:r w:rsidR="00604F88" w:rsidRPr="00573245">
        <w:t xml:space="preserve"> </w:t>
      </w:r>
      <w:r w:rsidRPr="00573245">
        <w:t>прилагаемых</w:t>
      </w:r>
      <w:r w:rsidR="00604F88" w:rsidRPr="00573245">
        <w:t xml:space="preserve"> </w:t>
      </w:r>
      <w:r w:rsidRPr="00573245">
        <w:t>документах,</w:t>
      </w:r>
      <w:r w:rsidR="00604F88" w:rsidRPr="00573245">
        <w:t xml:space="preserve"> </w:t>
      </w:r>
      <w:r w:rsidRPr="00573245">
        <w:t>и</w:t>
      </w:r>
      <w:r w:rsidR="00604F88" w:rsidRPr="00573245">
        <w:t xml:space="preserve"> </w:t>
      </w:r>
      <w:r w:rsidRPr="00573245">
        <w:t>выражается</w:t>
      </w:r>
      <w:r w:rsidR="00604F88" w:rsidRPr="00573245">
        <w:t xml:space="preserve"> </w:t>
      </w:r>
      <w:r w:rsidRPr="00573245">
        <w:t>согласие нести все расходы, связанные с участием в конкурсе, включая</w:t>
      </w:r>
      <w:r w:rsidR="00B16528" w:rsidRPr="00573245">
        <w:t xml:space="preserve"> </w:t>
      </w:r>
      <w:r w:rsidRPr="00573245">
        <w:t>расх</w:t>
      </w:r>
      <w:r w:rsidRPr="00573245">
        <w:t>о</w:t>
      </w:r>
      <w:r w:rsidRPr="00573245">
        <w:t>ды,</w:t>
      </w:r>
      <w:r w:rsidR="00604F88" w:rsidRPr="00573245">
        <w:t xml:space="preserve"> </w:t>
      </w:r>
      <w:r w:rsidRPr="00573245">
        <w:t>связанные</w:t>
      </w:r>
      <w:r w:rsidR="00604F88" w:rsidRPr="00573245">
        <w:t xml:space="preserve"> </w:t>
      </w:r>
      <w:r w:rsidRPr="00573245">
        <w:t>с подготовкой</w:t>
      </w:r>
      <w:r w:rsidR="00604F88" w:rsidRPr="00573245">
        <w:t xml:space="preserve"> </w:t>
      </w:r>
      <w:r w:rsidRPr="00573245">
        <w:t>и</w:t>
      </w:r>
      <w:r w:rsidR="00604F88" w:rsidRPr="00573245">
        <w:t xml:space="preserve"> </w:t>
      </w:r>
      <w:r w:rsidRPr="00573245">
        <w:t>предоставлением</w:t>
      </w:r>
      <w:r w:rsidR="00604F88" w:rsidRPr="00573245">
        <w:t xml:space="preserve"> </w:t>
      </w:r>
      <w:r w:rsidRPr="00573245">
        <w:t>заявки.</w:t>
      </w:r>
    </w:p>
    <w:p w:rsidR="00884061" w:rsidRDefault="00AF6963" w:rsidP="00884061">
      <w:pPr>
        <w:pStyle w:val="af2"/>
        <w:ind w:left="0" w:firstLine="709"/>
      </w:pPr>
      <w:r w:rsidRPr="00573245">
        <w:t>Подписанием</w:t>
      </w:r>
      <w:r w:rsidR="00604F88" w:rsidRPr="00573245">
        <w:t xml:space="preserve"> </w:t>
      </w:r>
      <w:r w:rsidRPr="00573245">
        <w:t>настоящей</w:t>
      </w:r>
      <w:r w:rsidR="00604F88" w:rsidRPr="00573245">
        <w:t xml:space="preserve"> </w:t>
      </w:r>
      <w:r w:rsidRPr="00573245">
        <w:t>заявки</w:t>
      </w:r>
      <w:r w:rsidR="00604F88" w:rsidRPr="00573245">
        <w:t xml:space="preserve"> </w:t>
      </w:r>
      <w:r w:rsidR="00884061">
        <w:t>подтверждается:</w:t>
      </w:r>
    </w:p>
    <w:p w:rsidR="00884061" w:rsidRDefault="00884061" w:rsidP="00884061">
      <w:pPr>
        <w:pStyle w:val="af2"/>
        <w:ind w:left="0" w:firstLine="709"/>
      </w:pPr>
      <w:r>
        <w:t xml:space="preserve">- </w:t>
      </w:r>
      <w:r w:rsidR="00604F88" w:rsidRPr="00884061">
        <w:t>с</w:t>
      </w:r>
      <w:r w:rsidR="00AF6963" w:rsidRPr="00884061">
        <w:t>огласие</w:t>
      </w:r>
      <w:r w:rsidR="00604F88" w:rsidRPr="00884061">
        <w:t xml:space="preserve"> </w:t>
      </w:r>
      <w:r w:rsidR="00AF6963" w:rsidRPr="00884061">
        <w:t>с</w:t>
      </w:r>
      <w:r w:rsidR="00604F88" w:rsidRPr="00884061">
        <w:t xml:space="preserve"> </w:t>
      </w:r>
      <w:r w:rsidR="00AF6963" w:rsidRPr="00884061">
        <w:t>условиями</w:t>
      </w:r>
      <w:r w:rsidR="00604F88" w:rsidRPr="00884061">
        <w:t xml:space="preserve"> </w:t>
      </w:r>
      <w:r w:rsidR="00AF6963" w:rsidRPr="00884061">
        <w:t>порядка</w:t>
      </w:r>
      <w:r w:rsidR="00604F88" w:rsidRPr="00884061">
        <w:t xml:space="preserve"> </w:t>
      </w:r>
      <w:r w:rsidR="00AF6963" w:rsidRPr="00884061">
        <w:t>проведения</w:t>
      </w:r>
      <w:r w:rsidR="00604F88" w:rsidRPr="00884061">
        <w:t xml:space="preserve"> </w:t>
      </w:r>
      <w:r w:rsidR="00AF6963" w:rsidRPr="00884061">
        <w:t>конкурса;</w:t>
      </w:r>
    </w:p>
    <w:p w:rsidR="00884061" w:rsidRDefault="00884061" w:rsidP="00884061">
      <w:pPr>
        <w:pStyle w:val="af2"/>
        <w:ind w:left="0" w:firstLine="709"/>
      </w:pPr>
      <w:r>
        <w:t xml:space="preserve">- </w:t>
      </w:r>
      <w:r w:rsidR="00AF6963" w:rsidRPr="00884061">
        <w:t>актуальность</w:t>
      </w:r>
      <w:r w:rsidR="00604F88" w:rsidRPr="00884061">
        <w:t xml:space="preserve"> </w:t>
      </w:r>
      <w:r w:rsidR="00AF6963" w:rsidRPr="00884061">
        <w:t>и</w:t>
      </w:r>
      <w:r w:rsidR="00604F88" w:rsidRPr="00884061">
        <w:t xml:space="preserve"> </w:t>
      </w:r>
      <w:r w:rsidR="00AF6963" w:rsidRPr="00884061">
        <w:t>подлинность</w:t>
      </w:r>
      <w:r w:rsidR="00604F88" w:rsidRPr="00884061">
        <w:t xml:space="preserve"> </w:t>
      </w:r>
      <w:r w:rsidR="00AF6963" w:rsidRPr="00884061">
        <w:t>документов</w:t>
      </w:r>
      <w:r w:rsidR="00604F88" w:rsidRPr="00884061">
        <w:t xml:space="preserve"> </w:t>
      </w:r>
      <w:r w:rsidR="00AF6963" w:rsidRPr="00884061">
        <w:t>(электронных</w:t>
      </w:r>
      <w:r w:rsidR="00604F88" w:rsidRPr="00884061">
        <w:t xml:space="preserve"> </w:t>
      </w:r>
      <w:r w:rsidR="00AF6963" w:rsidRPr="00884061">
        <w:rPr>
          <w:spacing w:val="-1"/>
        </w:rPr>
        <w:t>копий</w:t>
      </w:r>
      <w:r w:rsidR="00604F88" w:rsidRPr="00884061">
        <w:rPr>
          <w:spacing w:val="-1"/>
        </w:rPr>
        <w:t xml:space="preserve"> </w:t>
      </w:r>
      <w:r w:rsidR="00AF6963" w:rsidRPr="00884061">
        <w:t>докуме</w:t>
      </w:r>
      <w:r w:rsidR="00AF6963" w:rsidRPr="00884061">
        <w:t>н</w:t>
      </w:r>
      <w:r w:rsidR="00AF6963" w:rsidRPr="00884061">
        <w:t>тов),</w:t>
      </w:r>
      <w:r w:rsidR="00604F88" w:rsidRPr="00884061">
        <w:t xml:space="preserve"> </w:t>
      </w:r>
      <w:r w:rsidR="00AF6963" w:rsidRPr="00884061">
        <w:t>предоставленных в</w:t>
      </w:r>
      <w:r w:rsidR="00604F88" w:rsidRPr="00884061">
        <w:t xml:space="preserve"> </w:t>
      </w:r>
      <w:r w:rsidR="00AF6963" w:rsidRPr="00884061">
        <w:t>составе</w:t>
      </w:r>
      <w:r w:rsidR="00604F88" w:rsidRPr="00884061">
        <w:t xml:space="preserve"> </w:t>
      </w:r>
      <w:r w:rsidR="00AF6963" w:rsidRPr="00884061">
        <w:t>настоящей</w:t>
      </w:r>
      <w:r w:rsidR="00604F88" w:rsidRPr="00884061">
        <w:t xml:space="preserve"> </w:t>
      </w:r>
      <w:r w:rsidR="00AF6963" w:rsidRPr="00884061">
        <w:t>заявки;</w:t>
      </w:r>
    </w:p>
    <w:p w:rsidR="00884061" w:rsidRDefault="00884061" w:rsidP="00884061">
      <w:pPr>
        <w:pStyle w:val="af2"/>
        <w:ind w:left="0" w:firstLine="709"/>
      </w:pPr>
      <w:r>
        <w:t xml:space="preserve">- </w:t>
      </w:r>
      <w:r w:rsidR="00AF6963" w:rsidRPr="00884061">
        <w:t>актуальность</w:t>
      </w:r>
      <w:r w:rsidR="00604F88" w:rsidRPr="00884061">
        <w:t xml:space="preserve"> </w:t>
      </w:r>
      <w:r w:rsidR="00AF6963" w:rsidRPr="00884061">
        <w:t>и</w:t>
      </w:r>
      <w:r w:rsidR="00CC3A75" w:rsidRPr="00884061">
        <w:t xml:space="preserve"> достоверность информации, </w:t>
      </w:r>
      <w:r w:rsidR="00AF6963" w:rsidRPr="00884061">
        <w:t>представленной</w:t>
      </w:r>
      <w:r w:rsidR="00604F88" w:rsidRPr="00884061">
        <w:t xml:space="preserve"> </w:t>
      </w:r>
      <w:r w:rsidR="00AF6963" w:rsidRPr="00884061">
        <w:rPr>
          <w:spacing w:val="-2"/>
        </w:rPr>
        <w:t>в</w:t>
      </w:r>
      <w:r w:rsidR="00604F88" w:rsidRPr="00884061">
        <w:rPr>
          <w:spacing w:val="-2"/>
        </w:rPr>
        <w:t xml:space="preserve"> </w:t>
      </w:r>
      <w:r w:rsidR="00AF6963" w:rsidRPr="00884061">
        <w:t>состав</w:t>
      </w:r>
      <w:r w:rsidR="00604F88" w:rsidRPr="00884061">
        <w:t xml:space="preserve">е </w:t>
      </w:r>
      <w:r w:rsidR="00AF6963" w:rsidRPr="00884061">
        <w:t>настоящей</w:t>
      </w:r>
      <w:r w:rsidR="00604F88" w:rsidRPr="00884061">
        <w:t xml:space="preserve"> </w:t>
      </w:r>
      <w:r w:rsidR="00AF6963" w:rsidRPr="00884061">
        <w:t>заявки;</w:t>
      </w:r>
    </w:p>
    <w:p w:rsidR="00884061" w:rsidRDefault="00884061" w:rsidP="00884061">
      <w:pPr>
        <w:pStyle w:val="af2"/>
        <w:ind w:left="0" w:firstLine="709"/>
      </w:pPr>
      <w:r>
        <w:t xml:space="preserve">- </w:t>
      </w:r>
      <w:r w:rsidR="00AF6963" w:rsidRPr="00884061">
        <w:t>отсутствие</w:t>
      </w:r>
      <w:r w:rsidR="00604F88" w:rsidRPr="00884061">
        <w:t xml:space="preserve"> </w:t>
      </w:r>
      <w:r w:rsidR="00AF6963" w:rsidRPr="00884061">
        <w:t>в</w:t>
      </w:r>
      <w:r w:rsidR="00604F88" w:rsidRPr="00884061">
        <w:t xml:space="preserve"> </w:t>
      </w:r>
      <w:r w:rsidR="00AF6963" w:rsidRPr="00884061">
        <w:t>проекте</w:t>
      </w:r>
      <w:r w:rsidR="00CC3A75" w:rsidRPr="00884061">
        <w:t xml:space="preserve"> мероприятий, </w:t>
      </w:r>
      <w:r w:rsidR="00AF6963" w:rsidRPr="00884061">
        <w:t>осуществление</w:t>
      </w:r>
      <w:r w:rsidR="00604F88" w:rsidRPr="00884061">
        <w:t xml:space="preserve"> </w:t>
      </w:r>
      <w:r w:rsidR="00AF6963" w:rsidRPr="00884061">
        <w:rPr>
          <w:spacing w:val="-1"/>
        </w:rPr>
        <w:t>которых</w:t>
      </w:r>
      <w:r w:rsidR="00604F88" w:rsidRPr="00884061">
        <w:rPr>
          <w:spacing w:val="-1"/>
        </w:rPr>
        <w:t xml:space="preserve"> </w:t>
      </w:r>
      <w:r w:rsidR="00AF6963" w:rsidRPr="00884061">
        <w:t>нарушает</w:t>
      </w:r>
      <w:r w:rsidR="00604F88" w:rsidRPr="00884061">
        <w:t xml:space="preserve"> </w:t>
      </w:r>
      <w:r w:rsidR="00AF6963" w:rsidRPr="00884061">
        <w:t>требования</w:t>
      </w:r>
      <w:r w:rsidR="00604F88" w:rsidRPr="00884061">
        <w:t xml:space="preserve"> </w:t>
      </w:r>
      <w:r w:rsidR="00AF6963" w:rsidRPr="00884061">
        <w:t>законодательства</w:t>
      </w:r>
      <w:r w:rsidR="00604F88" w:rsidRPr="00884061">
        <w:t xml:space="preserve"> </w:t>
      </w:r>
      <w:r w:rsidR="00AF6963" w:rsidRPr="00884061">
        <w:t>Российской</w:t>
      </w:r>
      <w:r w:rsidR="00604F88" w:rsidRPr="00884061">
        <w:t xml:space="preserve"> </w:t>
      </w:r>
      <w:r w:rsidR="00AF6963" w:rsidRPr="00884061">
        <w:t>Федерации;</w:t>
      </w:r>
    </w:p>
    <w:p w:rsidR="00884061" w:rsidRDefault="00884061" w:rsidP="00884061">
      <w:pPr>
        <w:pStyle w:val="af2"/>
        <w:ind w:left="0" w:firstLine="709"/>
      </w:pPr>
      <w:r>
        <w:t xml:space="preserve">- </w:t>
      </w:r>
      <w:r w:rsidR="00AF6963" w:rsidRPr="00884061">
        <w:t>отсутствие в настоящей заявке информации, использование которой</w:t>
      </w:r>
      <w:r w:rsidR="00604F88" w:rsidRPr="00884061">
        <w:t xml:space="preserve"> </w:t>
      </w:r>
      <w:r w:rsidR="00AF6963" w:rsidRPr="00884061">
        <w:t>нарушает</w:t>
      </w:r>
      <w:r w:rsidR="00604F88" w:rsidRPr="00884061">
        <w:t xml:space="preserve"> </w:t>
      </w:r>
      <w:r w:rsidR="00AF6963" w:rsidRPr="00884061">
        <w:t>требования</w:t>
      </w:r>
      <w:r w:rsidR="00604F88" w:rsidRPr="00884061">
        <w:t xml:space="preserve"> </w:t>
      </w:r>
      <w:r w:rsidR="00AF6963" w:rsidRPr="00884061">
        <w:t>законодательства</w:t>
      </w:r>
      <w:r w:rsidR="00604F88" w:rsidRPr="00884061">
        <w:t xml:space="preserve"> </w:t>
      </w:r>
      <w:r w:rsidR="00AF6963" w:rsidRPr="00884061">
        <w:t>Российской</w:t>
      </w:r>
      <w:r w:rsidR="00604F88" w:rsidRPr="00884061">
        <w:t xml:space="preserve"> </w:t>
      </w:r>
      <w:r w:rsidR="00AF6963" w:rsidRPr="00884061">
        <w:t>Федерации;</w:t>
      </w:r>
    </w:p>
    <w:p w:rsidR="00AF6963" w:rsidRPr="00884061" w:rsidRDefault="00884061" w:rsidP="00884061">
      <w:pPr>
        <w:pStyle w:val="af2"/>
        <w:ind w:left="0" w:firstLine="709"/>
      </w:pPr>
      <w:r>
        <w:t xml:space="preserve">- </w:t>
      </w:r>
      <w:r w:rsidR="00AF6963" w:rsidRPr="00884061">
        <w:t>согласие</w:t>
      </w:r>
      <w:r w:rsidR="00604F88" w:rsidRPr="00884061">
        <w:t xml:space="preserve"> </w:t>
      </w:r>
      <w:r w:rsidR="00AF6963" w:rsidRPr="00884061">
        <w:t>на</w:t>
      </w:r>
      <w:r w:rsidR="00604F88" w:rsidRPr="00884061">
        <w:t xml:space="preserve"> </w:t>
      </w:r>
      <w:r w:rsidR="00AF6963" w:rsidRPr="00884061">
        <w:t>публикацию</w:t>
      </w:r>
      <w:r w:rsidR="00604F88" w:rsidRPr="00884061">
        <w:t xml:space="preserve"> </w:t>
      </w:r>
      <w:r w:rsidR="00AF6963" w:rsidRPr="00884061">
        <w:t>(размещение)</w:t>
      </w:r>
      <w:r w:rsidR="00604F88" w:rsidRPr="00884061">
        <w:t xml:space="preserve"> </w:t>
      </w:r>
      <w:r w:rsidR="00AF6963" w:rsidRPr="00884061">
        <w:t>в</w:t>
      </w:r>
      <w:r w:rsidR="00604F88" w:rsidRPr="00884061">
        <w:t xml:space="preserve"> </w:t>
      </w:r>
      <w:r w:rsidR="00AF6963" w:rsidRPr="00884061">
        <w:t>информационно-телекоммуникационной</w:t>
      </w:r>
      <w:r w:rsidR="00604F88" w:rsidRPr="00884061">
        <w:t xml:space="preserve"> </w:t>
      </w:r>
      <w:r w:rsidR="00AF6963" w:rsidRPr="00884061">
        <w:t>сети</w:t>
      </w:r>
      <w:r w:rsidR="00604F88" w:rsidRPr="00884061">
        <w:t xml:space="preserve"> </w:t>
      </w:r>
      <w:r w:rsidR="00AF6963" w:rsidRPr="00884061">
        <w:t>«Интернет»</w:t>
      </w:r>
      <w:r w:rsidR="00604F88" w:rsidRPr="00884061">
        <w:t xml:space="preserve"> </w:t>
      </w:r>
      <w:r w:rsidR="00AF6963" w:rsidRPr="00884061">
        <w:t>информации</w:t>
      </w:r>
      <w:r w:rsidR="00604F88" w:rsidRPr="00884061">
        <w:t xml:space="preserve"> </w:t>
      </w:r>
      <w:r w:rsidR="00AF6963" w:rsidRPr="00884061">
        <w:t>об</w:t>
      </w:r>
      <w:r w:rsidR="00604F88" w:rsidRPr="00884061">
        <w:t xml:space="preserve"> </w:t>
      </w:r>
      <w:r w:rsidR="00AF6963" w:rsidRPr="00884061">
        <w:t>участнике</w:t>
      </w:r>
      <w:r w:rsidR="00604F88" w:rsidRPr="00884061">
        <w:t xml:space="preserve"> </w:t>
      </w:r>
      <w:r w:rsidR="00AF6963" w:rsidRPr="00884061">
        <w:t>конкурса, о подаваемой участником конкурса заявке, иной информации об</w:t>
      </w:r>
      <w:r w:rsidR="00604F88" w:rsidRPr="00884061">
        <w:t xml:space="preserve"> </w:t>
      </w:r>
      <w:r w:rsidR="00AF6963" w:rsidRPr="00884061">
        <w:t>участнике ко</w:t>
      </w:r>
      <w:r w:rsidR="00AF6963" w:rsidRPr="00884061">
        <w:t>н</w:t>
      </w:r>
      <w:r w:rsidR="00AF6963" w:rsidRPr="00884061">
        <w:t>курса, связанной с конкурсом, а также согласие на обработку</w:t>
      </w:r>
      <w:r w:rsidR="00604F88" w:rsidRPr="00884061">
        <w:t xml:space="preserve"> </w:t>
      </w:r>
      <w:r w:rsidR="00AF6963" w:rsidRPr="00884061">
        <w:t>персональных</w:t>
      </w:r>
      <w:r w:rsidR="00604F88" w:rsidRPr="00884061">
        <w:t xml:space="preserve"> </w:t>
      </w:r>
      <w:r w:rsidR="00AF6963" w:rsidRPr="00884061">
        <w:t>данных</w:t>
      </w:r>
      <w:r w:rsidR="00604F88" w:rsidRPr="00884061">
        <w:t xml:space="preserve"> </w:t>
      </w:r>
      <w:r w:rsidR="00AF6963" w:rsidRPr="00884061">
        <w:t>(для физического лица).</w:t>
      </w:r>
    </w:p>
    <w:p w:rsidR="00CC3A75" w:rsidRPr="00573245" w:rsidRDefault="00CC3A75" w:rsidP="00994AD0">
      <w:pPr>
        <w:pStyle w:val="af2"/>
        <w:ind w:left="0" w:firstLine="709"/>
      </w:pPr>
      <w:r w:rsidRPr="00573245">
        <w:t>Способом получения информации от Агентства по туризму Республики Тыва является: _______________________________________________________</w:t>
      </w:r>
    </w:p>
    <w:p w:rsidR="00884061" w:rsidRDefault="001346AA" w:rsidP="00884061">
      <w:pPr>
        <w:pStyle w:val="af2"/>
        <w:ind w:left="1843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CC3A75" w:rsidRPr="00884061">
        <w:rPr>
          <w:sz w:val="24"/>
          <w:szCs w:val="24"/>
        </w:rPr>
        <w:t>адрес электронной почты (в случае необходимости направления</w:t>
      </w:r>
    </w:p>
    <w:p w:rsidR="00884061" w:rsidRDefault="00CC3A75" w:rsidP="00884061">
      <w:pPr>
        <w:pStyle w:val="af2"/>
        <w:ind w:left="1843"/>
        <w:jc w:val="center"/>
        <w:rPr>
          <w:sz w:val="24"/>
          <w:szCs w:val="24"/>
        </w:rPr>
      </w:pPr>
      <w:r w:rsidRPr="00884061">
        <w:rPr>
          <w:sz w:val="24"/>
          <w:szCs w:val="24"/>
        </w:rPr>
        <w:t>информации по электронной почте) и (или) почтовый адрес</w:t>
      </w:r>
    </w:p>
    <w:p w:rsidR="00CC3A75" w:rsidRPr="00884061" w:rsidRDefault="00CC3A75" w:rsidP="00884061">
      <w:pPr>
        <w:pStyle w:val="af2"/>
        <w:ind w:left="1843"/>
        <w:jc w:val="center"/>
        <w:rPr>
          <w:sz w:val="24"/>
          <w:szCs w:val="24"/>
        </w:rPr>
      </w:pPr>
      <w:r w:rsidRPr="00884061">
        <w:rPr>
          <w:sz w:val="24"/>
          <w:szCs w:val="24"/>
        </w:rPr>
        <w:t>(в случае необходимости направления информации по почтовой связи)</w:t>
      </w:r>
    </w:p>
    <w:p w:rsidR="00766B19" w:rsidRPr="00573245" w:rsidRDefault="00766B19" w:rsidP="00884061">
      <w:pPr>
        <w:pStyle w:val="af2"/>
        <w:ind w:left="1843"/>
        <w:jc w:val="center"/>
      </w:pPr>
    </w:p>
    <w:p w:rsidR="00AF6963" w:rsidRPr="00573245" w:rsidRDefault="00AF6963" w:rsidP="00994AD0">
      <w:pPr>
        <w:pStyle w:val="af2"/>
        <w:ind w:left="0" w:firstLine="709"/>
      </w:pPr>
      <w:r w:rsidRPr="00573245">
        <w:t>Сообщается также, что для оперативного уведомления по вопросаморг</w:t>
      </w:r>
      <w:r w:rsidRPr="00573245">
        <w:t>а</w:t>
      </w:r>
      <w:r w:rsidRPr="00573245">
        <w:t>низационногохарактераивзаимодействиясАгентствомиуполномоченнымиим лицами</w:t>
      </w:r>
      <w:r w:rsidR="00604F88" w:rsidRPr="00573245">
        <w:t xml:space="preserve"> </w:t>
      </w:r>
      <w:r w:rsidRPr="00573245">
        <w:t>полномочиями наделен:</w:t>
      </w:r>
    </w:p>
    <w:p w:rsidR="00884061" w:rsidRDefault="00884061" w:rsidP="00766B19">
      <w:pPr>
        <w:pStyle w:val="af2"/>
        <w:ind w:left="0" w:right="25"/>
        <w:jc w:val="left"/>
        <w:rPr>
          <w:sz w:val="23"/>
        </w:rPr>
      </w:pPr>
    </w:p>
    <w:p w:rsidR="00AF6963" w:rsidRPr="00884061" w:rsidRDefault="00884061" w:rsidP="00884061">
      <w:pPr>
        <w:pStyle w:val="af2"/>
        <w:ind w:left="0" w:right="23"/>
        <w:jc w:val="left"/>
      </w:pPr>
      <w:r>
        <w:lastRenderedPageBreak/>
        <w:t>____________________________________________________________________</w:t>
      </w:r>
    </w:p>
    <w:p w:rsidR="00884061" w:rsidRPr="00884061" w:rsidRDefault="00AF6963" w:rsidP="00884061">
      <w:pPr>
        <w:spacing w:after="0" w:line="240" w:lineRule="auto"/>
        <w:ind w:left="226" w:right="23"/>
        <w:jc w:val="center"/>
        <w:rPr>
          <w:rFonts w:ascii="Times New Roman" w:hAnsi="Times New Roman"/>
          <w:sz w:val="24"/>
          <w:szCs w:val="28"/>
        </w:rPr>
      </w:pPr>
      <w:r w:rsidRPr="00884061">
        <w:rPr>
          <w:rFonts w:ascii="Times New Roman" w:hAnsi="Times New Roman"/>
          <w:sz w:val="24"/>
          <w:szCs w:val="28"/>
        </w:rPr>
        <w:t>(фамилия,</w:t>
      </w:r>
      <w:r w:rsidR="00766B19" w:rsidRPr="00884061">
        <w:rPr>
          <w:rFonts w:ascii="Times New Roman" w:hAnsi="Times New Roman"/>
          <w:sz w:val="24"/>
          <w:szCs w:val="28"/>
        </w:rPr>
        <w:t xml:space="preserve"> </w:t>
      </w:r>
      <w:r w:rsidRPr="00884061">
        <w:rPr>
          <w:rFonts w:ascii="Times New Roman" w:hAnsi="Times New Roman"/>
          <w:sz w:val="24"/>
          <w:szCs w:val="28"/>
        </w:rPr>
        <w:t>имя,</w:t>
      </w:r>
      <w:r w:rsidR="00766B19" w:rsidRPr="00884061">
        <w:rPr>
          <w:rFonts w:ascii="Times New Roman" w:hAnsi="Times New Roman"/>
          <w:sz w:val="24"/>
          <w:szCs w:val="28"/>
        </w:rPr>
        <w:t xml:space="preserve"> </w:t>
      </w:r>
      <w:r w:rsidRPr="00884061">
        <w:rPr>
          <w:rFonts w:ascii="Times New Roman" w:hAnsi="Times New Roman"/>
          <w:sz w:val="24"/>
          <w:szCs w:val="28"/>
        </w:rPr>
        <w:t>отчество</w:t>
      </w:r>
      <w:r w:rsidR="00766B19" w:rsidRPr="00884061">
        <w:rPr>
          <w:rFonts w:ascii="Times New Roman" w:hAnsi="Times New Roman"/>
          <w:sz w:val="24"/>
          <w:szCs w:val="28"/>
        </w:rPr>
        <w:t xml:space="preserve"> </w:t>
      </w:r>
      <w:r w:rsidRPr="00884061">
        <w:rPr>
          <w:rFonts w:ascii="Times New Roman" w:hAnsi="Times New Roman"/>
          <w:sz w:val="24"/>
          <w:szCs w:val="28"/>
        </w:rPr>
        <w:t>(при</w:t>
      </w:r>
      <w:r w:rsidR="00766B19" w:rsidRPr="00884061">
        <w:rPr>
          <w:rFonts w:ascii="Times New Roman" w:hAnsi="Times New Roman"/>
          <w:sz w:val="24"/>
          <w:szCs w:val="28"/>
        </w:rPr>
        <w:t xml:space="preserve"> </w:t>
      </w:r>
      <w:r w:rsidRPr="00884061">
        <w:rPr>
          <w:rFonts w:ascii="Times New Roman" w:hAnsi="Times New Roman"/>
          <w:sz w:val="24"/>
          <w:szCs w:val="28"/>
        </w:rPr>
        <w:t>наличии),</w:t>
      </w:r>
      <w:r w:rsidR="00766B19" w:rsidRPr="00884061">
        <w:rPr>
          <w:rFonts w:ascii="Times New Roman" w:hAnsi="Times New Roman"/>
          <w:sz w:val="24"/>
          <w:szCs w:val="28"/>
        </w:rPr>
        <w:t xml:space="preserve"> </w:t>
      </w:r>
      <w:r w:rsidRPr="00884061">
        <w:rPr>
          <w:rFonts w:ascii="Times New Roman" w:hAnsi="Times New Roman"/>
          <w:sz w:val="24"/>
          <w:szCs w:val="28"/>
        </w:rPr>
        <w:t>должность</w:t>
      </w:r>
      <w:r w:rsidR="00766B19" w:rsidRPr="00884061">
        <w:rPr>
          <w:rFonts w:ascii="Times New Roman" w:hAnsi="Times New Roman"/>
          <w:sz w:val="24"/>
          <w:szCs w:val="28"/>
        </w:rPr>
        <w:t xml:space="preserve"> </w:t>
      </w:r>
      <w:r w:rsidRPr="00884061">
        <w:rPr>
          <w:rFonts w:ascii="Times New Roman" w:hAnsi="Times New Roman"/>
          <w:sz w:val="24"/>
          <w:szCs w:val="28"/>
        </w:rPr>
        <w:t>и</w:t>
      </w:r>
      <w:r w:rsidR="00766B19" w:rsidRPr="00884061">
        <w:rPr>
          <w:rFonts w:ascii="Times New Roman" w:hAnsi="Times New Roman"/>
          <w:sz w:val="24"/>
          <w:szCs w:val="28"/>
        </w:rPr>
        <w:t xml:space="preserve"> </w:t>
      </w:r>
      <w:r w:rsidRPr="00884061">
        <w:rPr>
          <w:rFonts w:ascii="Times New Roman" w:hAnsi="Times New Roman"/>
          <w:sz w:val="24"/>
          <w:szCs w:val="28"/>
        </w:rPr>
        <w:t>контактная</w:t>
      </w:r>
    </w:p>
    <w:p w:rsidR="00AF6963" w:rsidRPr="00884061" w:rsidRDefault="00AF6963" w:rsidP="00884061">
      <w:pPr>
        <w:spacing w:after="0" w:line="240" w:lineRule="auto"/>
        <w:ind w:left="226" w:right="23"/>
        <w:jc w:val="center"/>
        <w:rPr>
          <w:rFonts w:ascii="Times New Roman" w:hAnsi="Times New Roman"/>
          <w:sz w:val="24"/>
          <w:szCs w:val="28"/>
        </w:rPr>
      </w:pPr>
      <w:r w:rsidRPr="00884061">
        <w:rPr>
          <w:rFonts w:ascii="Times New Roman" w:hAnsi="Times New Roman"/>
          <w:sz w:val="24"/>
          <w:szCs w:val="28"/>
        </w:rPr>
        <w:t>информация</w:t>
      </w:r>
      <w:r w:rsidR="00766B19" w:rsidRPr="00884061">
        <w:rPr>
          <w:rFonts w:ascii="Times New Roman" w:hAnsi="Times New Roman"/>
          <w:sz w:val="24"/>
          <w:szCs w:val="28"/>
        </w:rPr>
        <w:t xml:space="preserve"> </w:t>
      </w:r>
      <w:r w:rsidRPr="00884061">
        <w:rPr>
          <w:rFonts w:ascii="Times New Roman" w:hAnsi="Times New Roman"/>
          <w:sz w:val="24"/>
          <w:szCs w:val="28"/>
        </w:rPr>
        <w:t>уполномоченного</w:t>
      </w:r>
      <w:r w:rsidR="00766B19" w:rsidRPr="00884061">
        <w:rPr>
          <w:rFonts w:ascii="Times New Roman" w:hAnsi="Times New Roman"/>
          <w:sz w:val="24"/>
          <w:szCs w:val="28"/>
        </w:rPr>
        <w:t xml:space="preserve"> </w:t>
      </w:r>
      <w:r w:rsidRPr="00884061">
        <w:rPr>
          <w:rFonts w:ascii="Times New Roman" w:hAnsi="Times New Roman"/>
          <w:sz w:val="24"/>
          <w:szCs w:val="28"/>
        </w:rPr>
        <w:t>лица,</w:t>
      </w:r>
      <w:r w:rsidR="00766B19" w:rsidRPr="00884061">
        <w:rPr>
          <w:rFonts w:ascii="Times New Roman" w:hAnsi="Times New Roman"/>
          <w:sz w:val="24"/>
          <w:szCs w:val="28"/>
        </w:rPr>
        <w:t xml:space="preserve"> </w:t>
      </w:r>
      <w:r w:rsidRPr="00884061">
        <w:rPr>
          <w:rFonts w:ascii="Times New Roman" w:hAnsi="Times New Roman"/>
          <w:sz w:val="24"/>
          <w:szCs w:val="28"/>
        </w:rPr>
        <w:t>включая</w:t>
      </w:r>
      <w:r w:rsidR="00766B19" w:rsidRPr="00884061">
        <w:rPr>
          <w:rFonts w:ascii="Times New Roman" w:hAnsi="Times New Roman"/>
          <w:sz w:val="24"/>
          <w:szCs w:val="28"/>
        </w:rPr>
        <w:t xml:space="preserve"> </w:t>
      </w:r>
      <w:r w:rsidRPr="00884061">
        <w:rPr>
          <w:rFonts w:ascii="Times New Roman" w:hAnsi="Times New Roman"/>
          <w:sz w:val="24"/>
          <w:szCs w:val="28"/>
        </w:rPr>
        <w:t>адрес</w:t>
      </w:r>
    </w:p>
    <w:p w:rsidR="00AF6963" w:rsidRPr="00884061" w:rsidRDefault="00766B19" w:rsidP="00884061">
      <w:pPr>
        <w:spacing w:after="0" w:line="240" w:lineRule="auto"/>
        <w:ind w:left="223" w:right="23"/>
        <w:jc w:val="center"/>
        <w:rPr>
          <w:rFonts w:ascii="Times New Roman" w:hAnsi="Times New Roman"/>
          <w:sz w:val="24"/>
          <w:szCs w:val="28"/>
        </w:rPr>
      </w:pPr>
      <w:r w:rsidRPr="00884061">
        <w:rPr>
          <w:rFonts w:ascii="Times New Roman" w:hAnsi="Times New Roman"/>
          <w:sz w:val="24"/>
          <w:szCs w:val="28"/>
        </w:rPr>
        <w:t>э</w:t>
      </w:r>
      <w:r w:rsidR="00AF6963" w:rsidRPr="00884061">
        <w:rPr>
          <w:rFonts w:ascii="Times New Roman" w:hAnsi="Times New Roman"/>
          <w:sz w:val="24"/>
          <w:szCs w:val="28"/>
        </w:rPr>
        <w:t>лектронной</w:t>
      </w:r>
      <w:r w:rsidRPr="00884061">
        <w:rPr>
          <w:rFonts w:ascii="Times New Roman" w:hAnsi="Times New Roman"/>
          <w:sz w:val="24"/>
          <w:szCs w:val="28"/>
        </w:rPr>
        <w:t xml:space="preserve"> </w:t>
      </w:r>
      <w:r w:rsidR="00AF6963" w:rsidRPr="00884061">
        <w:rPr>
          <w:rFonts w:ascii="Times New Roman" w:hAnsi="Times New Roman"/>
          <w:sz w:val="24"/>
          <w:szCs w:val="28"/>
        </w:rPr>
        <w:t>почты,</w:t>
      </w:r>
      <w:r w:rsidRPr="00884061">
        <w:rPr>
          <w:rFonts w:ascii="Times New Roman" w:hAnsi="Times New Roman"/>
          <w:sz w:val="24"/>
          <w:szCs w:val="28"/>
        </w:rPr>
        <w:t xml:space="preserve"> </w:t>
      </w:r>
      <w:r w:rsidR="00AF6963" w:rsidRPr="00884061">
        <w:rPr>
          <w:rFonts w:ascii="Times New Roman" w:hAnsi="Times New Roman"/>
          <w:sz w:val="24"/>
          <w:szCs w:val="28"/>
        </w:rPr>
        <w:t>номер</w:t>
      </w:r>
      <w:r w:rsidRPr="00884061">
        <w:rPr>
          <w:rFonts w:ascii="Times New Roman" w:hAnsi="Times New Roman"/>
          <w:sz w:val="24"/>
          <w:szCs w:val="28"/>
        </w:rPr>
        <w:t xml:space="preserve"> </w:t>
      </w:r>
      <w:r w:rsidR="00AF6963" w:rsidRPr="00884061">
        <w:rPr>
          <w:rFonts w:ascii="Times New Roman" w:hAnsi="Times New Roman"/>
          <w:sz w:val="24"/>
          <w:szCs w:val="28"/>
        </w:rPr>
        <w:t>контактного</w:t>
      </w:r>
      <w:r w:rsidRPr="00884061">
        <w:rPr>
          <w:rFonts w:ascii="Times New Roman" w:hAnsi="Times New Roman"/>
          <w:sz w:val="24"/>
          <w:szCs w:val="28"/>
        </w:rPr>
        <w:t xml:space="preserve"> </w:t>
      </w:r>
      <w:r w:rsidR="00AF6963" w:rsidRPr="00884061">
        <w:rPr>
          <w:rFonts w:ascii="Times New Roman" w:hAnsi="Times New Roman"/>
          <w:sz w:val="24"/>
          <w:szCs w:val="28"/>
        </w:rPr>
        <w:t>телефона)</w:t>
      </w:r>
    </w:p>
    <w:p w:rsidR="00AF6963" w:rsidRPr="00884061" w:rsidRDefault="00AF6963" w:rsidP="00884061">
      <w:pPr>
        <w:pStyle w:val="af2"/>
        <w:ind w:left="0" w:right="23"/>
        <w:jc w:val="left"/>
      </w:pPr>
    </w:p>
    <w:p w:rsidR="00AF6963" w:rsidRPr="00884061" w:rsidRDefault="00AF6963" w:rsidP="00884061">
      <w:pPr>
        <w:pStyle w:val="af2"/>
        <w:ind w:left="0" w:right="23"/>
        <w:jc w:val="left"/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390"/>
        <w:gridCol w:w="284"/>
        <w:gridCol w:w="1560"/>
        <w:gridCol w:w="281"/>
        <w:gridCol w:w="3124"/>
      </w:tblGrid>
      <w:tr w:rsidR="00AF6963" w:rsidRPr="00573245" w:rsidTr="00017327">
        <w:trPr>
          <w:trHeight w:val="827"/>
        </w:trPr>
        <w:tc>
          <w:tcPr>
            <w:tcW w:w="4390" w:type="dxa"/>
            <w:tcBorders>
              <w:top w:val="single" w:sz="4" w:space="0" w:color="000000"/>
            </w:tcBorders>
          </w:tcPr>
          <w:p w:rsidR="00884061" w:rsidRDefault="00AF6963" w:rsidP="0088406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73245">
              <w:rPr>
                <w:sz w:val="24"/>
                <w:lang w:val="ru-RU"/>
              </w:rPr>
              <w:t>(руководитель</w:t>
            </w:r>
            <w:r w:rsidR="00637172" w:rsidRPr="00573245">
              <w:rPr>
                <w:sz w:val="24"/>
                <w:lang w:val="ru-RU"/>
              </w:rPr>
              <w:t xml:space="preserve"> </w:t>
            </w:r>
            <w:r w:rsidRPr="00573245">
              <w:rPr>
                <w:sz w:val="24"/>
                <w:lang w:val="ru-RU"/>
              </w:rPr>
              <w:t>юридического</w:t>
            </w:r>
            <w:r w:rsidR="00637172" w:rsidRPr="00573245">
              <w:rPr>
                <w:sz w:val="24"/>
                <w:lang w:val="ru-RU"/>
              </w:rPr>
              <w:t xml:space="preserve"> </w:t>
            </w:r>
            <w:r w:rsidRPr="00573245">
              <w:rPr>
                <w:sz w:val="24"/>
                <w:lang w:val="ru-RU"/>
              </w:rPr>
              <w:t>лица</w:t>
            </w:r>
            <w:r w:rsidR="00637172" w:rsidRPr="00573245">
              <w:rPr>
                <w:sz w:val="24"/>
                <w:lang w:val="ru-RU"/>
              </w:rPr>
              <w:t xml:space="preserve"> </w:t>
            </w:r>
          </w:p>
          <w:p w:rsidR="00AF6963" w:rsidRPr="00573245" w:rsidRDefault="00884061" w:rsidP="0088406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73245">
              <w:rPr>
                <w:sz w:val="24"/>
                <w:lang w:val="ru-RU"/>
              </w:rPr>
              <w:t>или индивидуальный</w:t>
            </w:r>
            <w:r w:rsidR="00637172" w:rsidRPr="00573245">
              <w:rPr>
                <w:sz w:val="24"/>
                <w:lang w:val="ru-RU"/>
              </w:rPr>
              <w:t xml:space="preserve"> </w:t>
            </w:r>
            <w:r w:rsidR="00AF6963" w:rsidRPr="00573245">
              <w:rPr>
                <w:sz w:val="24"/>
                <w:lang w:val="ru-RU"/>
              </w:rPr>
              <w:t>предприниматель</w:t>
            </w:r>
          </w:p>
          <w:p w:rsidR="00AF6963" w:rsidRPr="00573245" w:rsidRDefault="00AF6963" w:rsidP="0088406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73245">
              <w:rPr>
                <w:sz w:val="24"/>
                <w:lang w:val="ru-RU"/>
              </w:rPr>
              <w:t>(уполномоченное</w:t>
            </w:r>
            <w:r w:rsidR="00637172" w:rsidRPr="00573245">
              <w:rPr>
                <w:sz w:val="24"/>
                <w:lang w:val="ru-RU"/>
              </w:rPr>
              <w:t xml:space="preserve"> </w:t>
            </w:r>
            <w:r w:rsidRPr="00573245">
              <w:rPr>
                <w:sz w:val="24"/>
                <w:lang w:val="ru-RU"/>
              </w:rPr>
              <w:t>лицо)</w:t>
            </w:r>
          </w:p>
        </w:tc>
        <w:tc>
          <w:tcPr>
            <w:tcW w:w="284" w:type="dxa"/>
          </w:tcPr>
          <w:p w:rsidR="00AF6963" w:rsidRPr="00573245" w:rsidRDefault="00AF6963" w:rsidP="00884061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AF6963" w:rsidRPr="00573245" w:rsidRDefault="00AF6963" w:rsidP="00017327">
            <w:pPr>
              <w:pStyle w:val="TableParagraph"/>
              <w:jc w:val="center"/>
              <w:rPr>
                <w:sz w:val="24"/>
              </w:rPr>
            </w:pPr>
            <w:r w:rsidRPr="00573245">
              <w:rPr>
                <w:sz w:val="24"/>
              </w:rPr>
              <w:t>(подпись)</w:t>
            </w:r>
          </w:p>
        </w:tc>
        <w:tc>
          <w:tcPr>
            <w:tcW w:w="281" w:type="dxa"/>
          </w:tcPr>
          <w:p w:rsidR="00AF6963" w:rsidRPr="00573245" w:rsidRDefault="00AF6963" w:rsidP="00017327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124" w:type="dxa"/>
            <w:tcBorders>
              <w:top w:val="single" w:sz="4" w:space="0" w:color="000000"/>
            </w:tcBorders>
          </w:tcPr>
          <w:p w:rsidR="00017327" w:rsidRDefault="00AF6963" w:rsidP="0001732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73245">
              <w:rPr>
                <w:sz w:val="24"/>
                <w:lang w:val="ru-RU"/>
              </w:rPr>
              <w:t>фамилия, имя, отчество</w:t>
            </w:r>
            <w:r w:rsidR="00994AD0" w:rsidRPr="00573245">
              <w:rPr>
                <w:sz w:val="24"/>
                <w:lang w:val="ru-RU"/>
              </w:rPr>
              <w:t xml:space="preserve"> </w:t>
            </w:r>
          </w:p>
          <w:p w:rsidR="00AF6963" w:rsidRPr="00573245" w:rsidRDefault="00AF6963" w:rsidP="0001732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73245">
              <w:rPr>
                <w:sz w:val="24"/>
                <w:lang w:val="ru-RU"/>
              </w:rPr>
              <w:t>(при наличии)</w:t>
            </w:r>
          </w:p>
        </w:tc>
      </w:tr>
    </w:tbl>
    <w:p w:rsidR="00AF6963" w:rsidRPr="00573245" w:rsidRDefault="00AF6963" w:rsidP="00884061">
      <w:pPr>
        <w:pStyle w:val="af2"/>
        <w:ind w:left="0" w:right="23"/>
        <w:jc w:val="left"/>
        <w:rPr>
          <w:sz w:val="20"/>
        </w:rPr>
      </w:pPr>
    </w:p>
    <w:p w:rsidR="00AF6963" w:rsidRPr="00573245" w:rsidRDefault="00AF6963" w:rsidP="00884061">
      <w:pPr>
        <w:pStyle w:val="af2"/>
        <w:ind w:left="0" w:right="23"/>
        <w:jc w:val="left"/>
        <w:rPr>
          <w:sz w:val="1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148"/>
        <w:gridCol w:w="1615"/>
        <w:gridCol w:w="1265"/>
      </w:tblGrid>
      <w:tr w:rsidR="00AF6963" w:rsidRPr="00573245" w:rsidTr="00AF6963">
        <w:trPr>
          <w:trHeight w:val="316"/>
        </w:trPr>
        <w:tc>
          <w:tcPr>
            <w:tcW w:w="4028" w:type="dxa"/>
            <w:gridSpan w:val="3"/>
          </w:tcPr>
          <w:p w:rsidR="00AF6963" w:rsidRPr="00573245" w:rsidRDefault="00AF6963" w:rsidP="00884061">
            <w:pPr>
              <w:pStyle w:val="TableParagraph"/>
              <w:ind w:left="200" w:right="23"/>
              <w:rPr>
                <w:sz w:val="28"/>
              </w:rPr>
            </w:pPr>
            <w:r w:rsidRPr="00573245">
              <w:rPr>
                <w:sz w:val="28"/>
              </w:rPr>
              <w:t>МП</w:t>
            </w:r>
            <w:r w:rsidR="00637172" w:rsidRPr="00573245">
              <w:rPr>
                <w:sz w:val="28"/>
                <w:lang w:val="ru-RU"/>
              </w:rPr>
              <w:t xml:space="preserve"> </w:t>
            </w:r>
            <w:r w:rsidRPr="00573245">
              <w:rPr>
                <w:sz w:val="28"/>
              </w:rPr>
              <w:t>(при</w:t>
            </w:r>
            <w:r w:rsidR="00637172" w:rsidRPr="00573245">
              <w:rPr>
                <w:sz w:val="28"/>
                <w:lang w:val="ru-RU"/>
              </w:rPr>
              <w:t xml:space="preserve"> </w:t>
            </w:r>
            <w:r w:rsidRPr="00573245">
              <w:rPr>
                <w:sz w:val="28"/>
              </w:rPr>
              <w:t>наличии)</w:t>
            </w:r>
          </w:p>
        </w:tc>
      </w:tr>
      <w:tr w:rsidR="00AF6963" w:rsidRPr="00573245" w:rsidTr="00AF6963">
        <w:trPr>
          <w:trHeight w:val="316"/>
        </w:trPr>
        <w:tc>
          <w:tcPr>
            <w:tcW w:w="1148" w:type="dxa"/>
          </w:tcPr>
          <w:p w:rsidR="00AF6963" w:rsidRPr="00573245" w:rsidRDefault="00AF6963" w:rsidP="00884061">
            <w:pPr>
              <w:pStyle w:val="TableParagraph"/>
              <w:tabs>
                <w:tab w:val="left" w:pos="900"/>
              </w:tabs>
              <w:ind w:left="200" w:right="23"/>
              <w:rPr>
                <w:sz w:val="28"/>
              </w:rPr>
            </w:pPr>
            <w:r w:rsidRPr="00573245">
              <w:rPr>
                <w:sz w:val="28"/>
              </w:rPr>
              <w:t>«</w:t>
            </w:r>
            <w:r w:rsidRPr="00573245">
              <w:rPr>
                <w:sz w:val="28"/>
                <w:u w:val="single"/>
              </w:rPr>
              <w:tab/>
            </w:r>
            <w:r w:rsidRPr="00573245">
              <w:rPr>
                <w:sz w:val="28"/>
              </w:rPr>
              <w:t>»</w:t>
            </w:r>
          </w:p>
        </w:tc>
        <w:tc>
          <w:tcPr>
            <w:tcW w:w="1615" w:type="dxa"/>
          </w:tcPr>
          <w:p w:rsidR="00AF6963" w:rsidRPr="00573245" w:rsidRDefault="00AF6963" w:rsidP="00884061">
            <w:pPr>
              <w:pStyle w:val="TableParagraph"/>
              <w:tabs>
                <w:tab w:val="left" w:pos="1572"/>
              </w:tabs>
              <w:ind w:left="107" w:right="23"/>
              <w:rPr>
                <w:sz w:val="28"/>
              </w:rPr>
            </w:pPr>
            <w:r w:rsidRPr="00573245">
              <w:rPr>
                <w:sz w:val="28"/>
                <w:u w:val="single"/>
              </w:rPr>
              <w:tab/>
            </w:r>
          </w:p>
        </w:tc>
        <w:tc>
          <w:tcPr>
            <w:tcW w:w="1265" w:type="dxa"/>
          </w:tcPr>
          <w:p w:rsidR="00AF6963" w:rsidRPr="00573245" w:rsidRDefault="00AF6963" w:rsidP="00884061">
            <w:pPr>
              <w:pStyle w:val="TableParagraph"/>
              <w:tabs>
                <w:tab w:val="left" w:pos="875"/>
              </w:tabs>
              <w:ind w:left="108" w:right="23"/>
              <w:rPr>
                <w:sz w:val="28"/>
              </w:rPr>
            </w:pPr>
            <w:r w:rsidRPr="00573245">
              <w:rPr>
                <w:sz w:val="28"/>
              </w:rPr>
              <w:t>202</w:t>
            </w:r>
            <w:r w:rsidRPr="00573245">
              <w:rPr>
                <w:sz w:val="28"/>
                <w:u w:val="single"/>
              </w:rPr>
              <w:tab/>
            </w:r>
            <w:r w:rsidRPr="00573245">
              <w:rPr>
                <w:sz w:val="28"/>
              </w:rPr>
              <w:t>г.</w:t>
            </w:r>
          </w:p>
        </w:tc>
      </w:tr>
    </w:tbl>
    <w:p w:rsidR="00AF6963" w:rsidRPr="00573245" w:rsidRDefault="00AF6963" w:rsidP="00884061">
      <w:pPr>
        <w:spacing w:after="0" w:line="240" w:lineRule="auto"/>
        <w:ind w:right="23"/>
        <w:rPr>
          <w:sz w:val="28"/>
        </w:rPr>
        <w:sectPr w:rsidR="00AF6963" w:rsidRPr="00573245" w:rsidSect="008C2B9A">
          <w:headerReference w:type="default" r:id="rId12"/>
          <w:pgSz w:w="11910" w:h="16840"/>
          <w:pgMar w:top="1134" w:right="567" w:bottom="1134" w:left="1701" w:header="567" w:footer="0" w:gutter="0"/>
          <w:cols w:space="720"/>
          <w:docGrid w:linePitch="299"/>
        </w:sectPr>
      </w:pPr>
    </w:p>
    <w:p w:rsidR="00AF6963" w:rsidRPr="00573245" w:rsidRDefault="00AF6963" w:rsidP="00FF6C7B">
      <w:pPr>
        <w:pStyle w:val="af2"/>
        <w:ind w:left="4536"/>
        <w:jc w:val="center"/>
      </w:pPr>
      <w:r w:rsidRPr="00573245">
        <w:lastRenderedPageBreak/>
        <w:t>Приложение</w:t>
      </w:r>
      <w:r w:rsidR="005068EB" w:rsidRPr="00573245">
        <w:t xml:space="preserve"> №</w:t>
      </w:r>
      <w:r w:rsidRPr="00573245">
        <w:t xml:space="preserve"> 2</w:t>
      </w:r>
    </w:p>
    <w:p w:rsidR="00AF6963" w:rsidRPr="00573245" w:rsidRDefault="00AF6963" w:rsidP="00FF6C7B">
      <w:pPr>
        <w:pStyle w:val="af2"/>
        <w:ind w:left="4536"/>
        <w:jc w:val="center"/>
      </w:pPr>
      <w:r w:rsidRPr="00573245">
        <w:t>к Порядку предоставления субсидий</w:t>
      </w:r>
    </w:p>
    <w:p w:rsidR="00FF6C7B" w:rsidRDefault="00AF6963" w:rsidP="00FF6C7B">
      <w:pPr>
        <w:pStyle w:val="af2"/>
        <w:ind w:left="4536"/>
        <w:jc w:val="center"/>
      </w:pPr>
      <w:r w:rsidRPr="00573245">
        <w:t>на государственную</w:t>
      </w:r>
      <w:r w:rsidR="005068EB" w:rsidRPr="00573245">
        <w:t xml:space="preserve"> </w:t>
      </w:r>
      <w:r w:rsidRPr="00573245">
        <w:t xml:space="preserve">поддержку </w:t>
      </w:r>
    </w:p>
    <w:p w:rsidR="00FF6C7B" w:rsidRDefault="00AF6963" w:rsidP="00FF6C7B">
      <w:pPr>
        <w:pStyle w:val="af2"/>
        <w:ind w:left="4536"/>
        <w:jc w:val="center"/>
      </w:pPr>
      <w:r w:rsidRPr="00573245">
        <w:t>общественных</w:t>
      </w:r>
      <w:r w:rsidR="00FF6C7B">
        <w:t xml:space="preserve"> </w:t>
      </w:r>
      <w:r w:rsidRPr="00573245">
        <w:t>инициатив и проектов, направленных на</w:t>
      </w:r>
      <w:r w:rsidR="00FF6C7B">
        <w:t xml:space="preserve"> </w:t>
      </w:r>
      <w:r w:rsidRPr="00573245">
        <w:t xml:space="preserve">развитие </w:t>
      </w:r>
    </w:p>
    <w:p w:rsidR="00AF6963" w:rsidRPr="00573245" w:rsidRDefault="00AF6963" w:rsidP="00FF6C7B">
      <w:pPr>
        <w:pStyle w:val="af2"/>
        <w:ind w:left="4536"/>
        <w:jc w:val="center"/>
      </w:pPr>
      <w:r w:rsidRPr="00573245">
        <w:t>туристской инфраструктуры</w:t>
      </w:r>
    </w:p>
    <w:p w:rsidR="00F4272B" w:rsidRPr="00573245" w:rsidRDefault="00F4272B" w:rsidP="00FF6C7B">
      <w:pPr>
        <w:pStyle w:val="af2"/>
        <w:ind w:left="4536"/>
        <w:jc w:val="center"/>
      </w:pPr>
    </w:p>
    <w:p w:rsidR="00F4272B" w:rsidRDefault="0032563A" w:rsidP="0032563A">
      <w:pPr>
        <w:pStyle w:val="af2"/>
        <w:ind w:left="4536"/>
        <w:jc w:val="right"/>
      </w:pPr>
      <w:r>
        <w:t>Форма</w:t>
      </w:r>
    </w:p>
    <w:p w:rsidR="005B60EE" w:rsidRPr="00573245" w:rsidRDefault="005B60EE" w:rsidP="00FF6C7B">
      <w:pPr>
        <w:pStyle w:val="af2"/>
        <w:ind w:left="4536"/>
        <w:jc w:val="center"/>
      </w:pPr>
    </w:p>
    <w:p w:rsidR="00F4272B" w:rsidRPr="00FF6C7B" w:rsidRDefault="00AF6963" w:rsidP="00FF6C7B">
      <w:pPr>
        <w:pStyle w:val="af2"/>
        <w:ind w:left="0"/>
        <w:jc w:val="center"/>
      </w:pPr>
      <w:r w:rsidRPr="00FF6C7B">
        <w:t>СВЕДЕНИЯ</w:t>
      </w:r>
      <w:r w:rsidR="005068EB" w:rsidRPr="00FF6C7B">
        <w:t xml:space="preserve"> </w:t>
      </w:r>
      <w:r w:rsidRPr="00FF6C7B">
        <w:t>О</w:t>
      </w:r>
      <w:r w:rsidR="005068EB" w:rsidRPr="00FF6C7B">
        <w:t xml:space="preserve"> </w:t>
      </w:r>
      <w:r w:rsidRPr="00FF6C7B">
        <w:t>ПРОЕКТЕ</w:t>
      </w:r>
    </w:p>
    <w:p w:rsidR="00FF6C7B" w:rsidRPr="00FF6C7B" w:rsidRDefault="00FF6C7B" w:rsidP="00FF6C7B">
      <w:pPr>
        <w:pStyle w:val="af2"/>
        <w:ind w:left="0"/>
        <w:jc w:val="center"/>
      </w:pPr>
      <w:r w:rsidRPr="00FF6C7B">
        <w:t>___________________________________________</w:t>
      </w:r>
    </w:p>
    <w:p w:rsidR="00FF6C7B" w:rsidRDefault="00F4272B" w:rsidP="00FF6C7B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8"/>
        </w:rPr>
      </w:pPr>
      <w:r w:rsidRPr="00FF6C7B">
        <w:rPr>
          <w:rFonts w:ascii="Times New Roman" w:hAnsi="Times New Roman"/>
          <w:color w:val="0D0D0D" w:themeColor="text1" w:themeTint="F2"/>
          <w:sz w:val="24"/>
          <w:szCs w:val="28"/>
        </w:rPr>
        <w:t xml:space="preserve"> </w:t>
      </w:r>
      <w:r w:rsidR="00E9202F" w:rsidRPr="00FF6C7B">
        <w:rPr>
          <w:rFonts w:ascii="Times New Roman" w:hAnsi="Times New Roman"/>
          <w:color w:val="0D0D0D" w:themeColor="text1" w:themeTint="F2"/>
          <w:sz w:val="24"/>
          <w:szCs w:val="28"/>
        </w:rPr>
        <w:t xml:space="preserve">(наименование юридического лица или фамилия, имя, отчество </w:t>
      </w:r>
    </w:p>
    <w:p w:rsidR="00F4272B" w:rsidRPr="00FF6C7B" w:rsidRDefault="00E9202F" w:rsidP="00FF6C7B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8"/>
        </w:rPr>
      </w:pPr>
      <w:r w:rsidRPr="00FF6C7B">
        <w:rPr>
          <w:rFonts w:ascii="Times New Roman" w:hAnsi="Times New Roman"/>
          <w:color w:val="0D0D0D" w:themeColor="text1" w:themeTint="F2"/>
          <w:sz w:val="24"/>
          <w:szCs w:val="28"/>
        </w:rPr>
        <w:t xml:space="preserve">(при наличии) индивидуального предпринимателя, адрес, </w:t>
      </w:r>
    </w:p>
    <w:p w:rsidR="00FF6C7B" w:rsidRDefault="00F4272B" w:rsidP="00FF6C7B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F6C7B">
        <w:rPr>
          <w:rFonts w:ascii="Times New Roman" w:hAnsi="Times New Roman"/>
          <w:color w:val="0D0D0D" w:themeColor="text1" w:themeTint="F2"/>
          <w:sz w:val="28"/>
          <w:szCs w:val="28"/>
        </w:rPr>
        <w:t>___________</w:t>
      </w:r>
      <w:r w:rsidR="00FF6C7B" w:rsidRPr="00FF6C7B">
        <w:rPr>
          <w:rFonts w:ascii="Times New Roman" w:hAnsi="Times New Roman"/>
          <w:color w:val="0D0D0D" w:themeColor="text1" w:themeTint="F2"/>
          <w:sz w:val="28"/>
          <w:szCs w:val="28"/>
        </w:rPr>
        <w:t>_________</w:t>
      </w:r>
      <w:r w:rsidR="00FF6C7B">
        <w:rPr>
          <w:rFonts w:ascii="Times New Roman" w:hAnsi="Times New Roman"/>
          <w:color w:val="0D0D0D" w:themeColor="text1" w:themeTint="F2"/>
          <w:sz w:val="28"/>
          <w:szCs w:val="28"/>
        </w:rPr>
        <w:t>________________________</w:t>
      </w:r>
    </w:p>
    <w:p w:rsidR="005B60EE" w:rsidRPr="00FF6C7B" w:rsidRDefault="005B60EE" w:rsidP="00FF6C7B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____________________________________________</w:t>
      </w:r>
    </w:p>
    <w:p w:rsidR="00FF6C7B" w:rsidRDefault="00FF6C7B" w:rsidP="00FF6C7B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8"/>
        </w:rPr>
      </w:pPr>
      <w:r w:rsidRPr="00FF6C7B">
        <w:rPr>
          <w:rFonts w:ascii="Times New Roman" w:hAnsi="Times New Roman"/>
          <w:color w:val="0D0D0D" w:themeColor="text1" w:themeTint="F2"/>
          <w:sz w:val="24"/>
          <w:szCs w:val="28"/>
        </w:rPr>
        <w:t>(</w:t>
      </w:r>
      <w:r w:rsidR="00E9202F" w:rsidRPr="00FF6C7B">
        <w:rPr>
          <w:rFonts w:ascii="Times New Roman" w:hAnsi="Times New Roman"/>
          <w:color w:val="0D0D0D" w:themeColor="text1" w:themeTint="F2"/>
          <w:sz w:val="24"/>
          <w:szCs w:val="28"/>
        </w:rPr>
        <w:t xml:space="preserve">местонахождения (для юридического лица), почтовый адрес, </w:t>
      </w:r>
    </w:p>
    <w:p w:rsidR="00AF6963" w:rsidRPr="00FF6C7B" w:rsidRDefault="00E9202F" w:rsidP="00FF6C7B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8"/>
        </w:rPr>
      </w:pPr>
      <w:r w:rsidRPr="00FF6C7B">
        <w:rPr>
          <w:rFonts w:ascii="Times New Roman" w:hAnsi="Times New Roman"/>
          <w:color w:val="0D0D0D" w:themeColor="text1" w:themeTint="F2"/>
          <w:sz w:val="24"/>
          <w:szCs w:val="28"/>
        </w:rPr>
        <w:t>адрес электронной почты, номер контактного телефона)</w:t>
      </w:r>
    </w:p>
    <w:p w:rsidR="00F4272B" w:rsidRPr="00FF6C7B" w:rsidRDefault="00F4272B" w:rsidP="00FF6C7B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Style w:val="ad"/>
        <w:tblW w:w="9639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39"/>
        <w:gridCol w:w="5000"/>
      </w:tblGrid>
      <w:tr w:rsidR="00AF6963" w:rsidRPr="005B60EE" w:rsidTr="005B60EE">
        <w:trPr>
          <w:trHeight w:val="20"/>
          <w:jc w:val="center"/>
        </w:trPr>
        <w:tc>
          <w:tcPr>
            <w:tcW w:w="9639" w:type="dxa"/>
            <w:gridSpan w:val="2"/>
          </w:tcPr>
          <w:p w:rsidR="00AF6963" w:rsidRPr="005B60EE" w:rsidRDefault="00AF6963" w:rsidP="005B60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Информация</w:t>
            </w:r>
            <w:r w:rsidR="005068EB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о</w:t>
            </w:r>
            <w:r w:rsidR="005068EB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проекте:</w:t>
            </w:r>
          </w:p>
        </w:tc>
      </w:tr>
      <w:tr w:rsidR="00AF6963" w:rsidRPr="005B60EE" w:rsidTr="005B60EE">
        <w:trPr>
          <w:trHeight w:val="20"/>
          <w:jc w:val="center"/>
        </w:trPr>
        <w:tc>
          <w:tcPr>
            <w:tcW w:w="4639" w:type="dxa"/>
          </w:tcPr>
          <w:p w:rsidR="00AF6963" w:rsidRPr="005B60EE" w:rsidRDefault="00AF6963" w:rsidP="005B60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Наименование</w:t>
            </w:r>
            <w:r w:rsidR="005068EB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проекта</w:t>
            </w:r>
          </w:p>
        </w:tc>
        <w:tc>
          <w:tcPr>
            <w:tcW w:w="5000" w:type="dxa"/>
          </w:tcPr>
          <w:p w:rsidR="00AF6963" w:rsidRPr="005B60EE" w:rsidRDefault="00AF6963" w:rsidP="005B60E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F6963" w:rsidRPr="005B60EE" w:rsidTr="005B60EE">
        <w:trPr>
          <w:trHeight w:val="20"/>
          <w:jc w:val="center"/>
        </w:trPr>
        <w:tc>
          <w:tcPr>
            <w:tcW w:w="4639" w:type="dxa"/>
          </w:tcPr>
          <w:p w:rsidR="00AF6963" w:rsidRPr="005B60EE" w:rsidRDefault="00AF6963" w:rsidP="005B60EE">
            <w:pPr>
              <w:pStyle w:val="TableParagraph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Контактное</w:t>
            </w:r>
            <w:r w:rsidR="005068EB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лицо:</w:t>
            </w:r>
            <w:r w:rsidR="005068EB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фамилия,</w:t>
            </w:r>
            <w:r w:rsidR="005068EB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имя,</w:t>
            </w:r>
            <w:r w:rsidR="005068EB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отчество</w:t>
            </w:r>
            <w:r w:rsidR="005068EB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(при</w:t>
            </w:r>
            <w:r w:rsidR="005068EB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наличии),</w:t>
            </w:r>
            <w:r w:rsidR="005068EB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контактный</w:t>
            </w:r>
            <w:r w:rsidR="005068EB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телефон,</w:t>
            </w:r>
            <w:r w:rsidR="005068EB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адрес</w:t>
            </w:r>
            <w:r w:rsidR="005068EB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электронной почты</w:t>
            </w:r>
          </w:p>
        </w:tc>
        <w:tc>
          <w:tcPr>
            <w:tcW w:w="5000" w:type="dxa"/>
          </w:tcPr>
          <w:p w:rsidR="00AF6963" w:rsidRPr="005B60EE" w:rsidRDefault="00AF6963" w:rsidP="005B60E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F6963" w:rsidRPr="005B60EE" w:rsidTr="005B60EE">
        <w:trPr>
          <w:trHeight w:val="20"/>
          <w:jc w:val="center"/>
        </w:trPr>
        <w:tc>
          <w:tcPr>
            <w:tcW w:w="4639" w:type="dxa"/>
          </w:tcPr>
          <w:p w:rsidR="00AF6963" w:rsidRPr="005B60EE" w:rsidRDefault="00AF6963" w:rsidP="005B60EE">
            <w:pPr>
              <w:pStyle w:val="TableParagraph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Интернет-сайт / аккаунт в социальной</w:t>
            </w:r>
            <w:r w:rsidR="007144B7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с</w:t>
            </w:r>
            <w:r w:rsidRPr="005B60EE">
              <w:rPr>
                <w:sz w:val="24"/>
                <w:szCs w:val="24"/>
              </w:rPr>
              <w:t>е</w:t>
            </w:r>
            <w:r w:rsidRPr="005B60EE">
              <w:rPr>
                <w:sz w:val="24"/>
                <w:szCs w:val="24"/>
              </w:rPr>
              <w:t>ти/сетях</w:t>
            </w:r>
            <w:r w:rsidR="007144B7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проекта</w:t>
            </w:r>
            <w:r w:rsidR="007144B7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(компании-заявителя)</w:t>
            </w:r>
          </w:p>
        </w:tc>
        <w:tc>
          <w:tcPr>
            <w:tcW w:w="5000" w:type="dxa"/>
          </w:tcPr>
          <w:p w:rsidR="00AF6963" w:rsidRPr="005B60EE" w:rsidRDefault="00AF6963" w:rsidP="005B60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963" w:rsidRPr="005B60EE" w:rsidTr="005B60EE">
        <w:trPr>
          <w:trHeight w:val="20"/>
          <w:jc w:val="center"/>
        </w:trPr>
        <w:tc>
          <w:tcPr>
            <w:tcW w:w="4639" w:type="dxa"/>
          </w:tcPr>
          <w:p w:rsidR="00AF6963" w:rsidRPr="005B60EE" w:rsidRDefault="00AF6963" w:rsidP="005B60EE">
            <w:pPr>
              <w:pStyle w:val="TableParagraph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Место реализации проекта</w:t>
            </w:r>
            <w:r w:rsidR="00B6381A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(муниципальное образование,</w:t>
            </w:r>
            <w:r w:rsidR="00B6381A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населенный</w:t>
            </w:r>
            <w:r w:rsidR="00B6381A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пункт,</w:t>
            </w:r>
            <w:r w:rsidR="00B6381A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GPS-координаты)</w:t>
            </w:r>
          </w:p>
        </w:tc>
        <w:tc>
          <w:tcPr>
            <w:tcW w:w="5000" w:type="dxa"/>
          </w:tcPr>
          <w:p w:rsidR="00AF6963" w:rsidRPr="005B60EE" w:rsidRDefault="00AF6963" w:rsidP="005B60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963" w:rsidRPr="005B60EE" w:rsidTr="005B60EE">
        <w:trPr>
          <w:trHeight w:val="20"/>
          <w:jc w:val="center"/>
        </w:trPr>
        <w:tc>
          <w:tcPr>
            <w:tcW w:w="4639" w:type="dxa"/>
          </w:tcPr>
          <w:p w:rsidR="00AF6963" w:rsidRPr="005B60EE" w:rsidRDefault="00AF6963" w:rsidP="0032563A">
            <w:pPr>
              <w:pStyle w:val="TableParagraph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Направление предоставления субсидии (п</w:t>
            </w:r>
            <w:r w:rsidR="0032563A">
              <w:rPr>
                <w:sz w:val="24"/>
                <w:szCs w:val="24"/>
              </w:rPr>
              <w:t>ункт</w:t>
            </w:r>
            <w:r w:rsidRPr="005B60EE">
              <w:rPr>
                <w:sz w:val="24"/>
                <w:szCs w:val="24"/>
              </w:rPr>
              <w:t xml:space="preserve"> 1.5 Порядка</w:t>
            </w:r>
            <w:r w:rsidR="00E9202F" w:rsidRPr="005B60EE">
              <w:rPr>
                <w:sz w:val="24"/>
                <w:szCs w:val="24"/>
              </w:rPr>
              <w:t xml:space="preserve"> </w:t>
            </w:r>
            <w:r w:rsidR="00015FC9" w:rsidRPr="005B60EE">
              <w:rPr>
                <w:sz w:val="24"/>
                <w:szCs w:val="24"/>
              </w:rPr>
              <w:t>предоставления субс</w:t>
            </w:r>
            <w:r w:rsidR="00015FC9" w:rsidRPr="005B60EE">
              <w:rPr>
                <w:sz w:val="24"/>
                <w:szCs w:val="24"/>
              </w:rPr>
              <w:t>и</w:t>
            </w:r>
            <w:r w:rsidR="00015FC9" w:rsidRPr="005B60EE">
              <w:rPr>
                <w:sz w:val="24"/>
                <w:szCs w:val="24"/>
              </w:rPr>
              <w:t>дий</w:t>
            </w:r>
            <w:r w:rsidR="0032563A">
              <w:rPr>
                <w:sz w:val="24"/>
                <w:szCs w:val="24"/>
              </w:rPr>
              <w:t xml:space="preserve"> </w:t>
            </w:r>
            <w:r w:rsidR="00015FC9" w:rsidRPr="005B60EE">
              <w:rPr>
                <w:sz w:val="24"/>
                <w:szCs w:val="24"/>
              </w:rPr>
              <w:t>на государственную поддержку общ</w:t>
            </w:r>
            <w:r w:rsidR="00015FC9" w:rsidRPr="005B60EE">
              <w:rPr>
                <w:sz w:val="24"/>
                <w:szCs w:val="24"/>
              </w:rPr>
              <w:t>е</w:t>
            </w:r>
            <w:r w:rsidR="00015FC9" w:rsidRPr="005B60EE">
              <w:rPr>
                <w:sz w:val="24"/>
                <w:szCs w:val="24"/>
              </w:rPr>
              <w:t>ственных инициатив и проектов, напра</w:t>
            </w:r>
            <w:r w:rsidR="00015FC9" w:rsidRPr="005B60EE">
              <w:rPr>
                <w:sz w:val="24"/>
                <w:szCs w:val="24"/>
              </w:rPr>
              <w:t>в</w:t>
            </w:r>
            <w:r w:rsidR="00015FC9" w:rsidRPr="005B60EE">
              <w:rPr>
                <w:sz w:val="24"/>
                <w:szCs w:val="24"/>
              </w:rPr>
              <w:t>ленных на</w:t>
            </w:r>
            <w:r w:rsidR="008F2F4B">
              <w:rPr>
                <w:sz w:val="24"/>
                <w:szCs w:val="24"/>
              </w:rPr>
              <w:t xml:space="preserve"> </w:t>
            </w:r>
            <w:r w:rsidR="00015FC9" w:rsidRPr="005B60EE">
              <w:rPr>
                <w:sz w:val="24"/>
                <w:szCs w:val="24"/>
              </w:rPr>
              <w:t>развитие туристской инфр</w:t>
            </w:r>
            <w:r w:rsidR="00015FC9" w:rsidRPr="005B60EE">
              <w:rPr>
                <w:sz w:val="24"/>
                <w:szCs w:val="24"/>
              </w:rPr>
              <w:t>а</w:t>
            </w:r>
            <w:r w:rsidR="00015FC9" w:rsidRPr="005B60EE">
              <w:rPr>
                <w:sz w:val="24"/>
                <w:szCs w:val="24"/>
              </w:rPr>
              <w:t>структуры</w:t>
            </w:r>
            <w:r w:rsidRPr="005B60EE">
              <w:rPr>
                <w:sz w:val="24"/>
                <w:szCs w:val="24"/>
              </w:rPr>
              <w:t>)</w:t>
            </w:r>
          </w:p>
        </w:tc>
        <w:tc>
          <w:tcPr>
            <w:tcW w:w="5000" w:type="dxa"/>
          </w:tcPr>
          <w:p w:rsidR="00AF6963" w:rsidRPr="005B60EE" w:rsidRDefault="00AF6963" w:rsidP="005B60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963" w:rsidRPr="005B60EE" w:rsidTr="005B60EE">
        <w:trPr>
          <w:trHeight w:val="20"/>
          <w:jc w:val="center"/>
        </w:trPr>
        <w:tc>
          <w:tcPr>
            <w:tcW w:w="9639" w:type="dxa"/>
            <w:gridSpan w:val="2"/>
          </w:tcPr>
          <w:p w:rsidR="00AF6963" w:rsidRPr="005B60EE" w:rsidRDefault="00AF6963" w:rsidP="005B60EE">
            <w:pPr>
              <w:pStyle w:val="TableParagraph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Сведения</w:t>
            </w:r>
            <w:r w:rsidR="00E9202F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о</w:t>
            </w:r>
            <w:r w:rsidR="00E9202F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финансировании</w:t>
            </w:r>
            <w:r w:rsidR="00E9202F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проекта:</w:t>
            </w:r>
          </w:p>
        </w:tc>
      </w:tr>
      <w:tr w:rsidR="00AF6963" w:rsidRPr="005B60EE" w:rsidTr="005B60EE">
        <w:trPr>
          <w:trHeight w:val="20"/>
          <w:jc w:val="center"/>
        </w:trPr>
        <w:tc>
          <w:tcPr>
            <w:tcW w:w="4639" w:type="dxa"/>
          </w:tcPr>
          <w:p w:rsidR="00AF6963" w:rsidRPr="005B60EE" w:rsidRDefault="00AF6963" w:rsidP="005B60EE">
            <w:pPr>
              <w:pStyle w:val="TableParagraph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Объем</w:t>
            </w:r>
            <w:r w:rsidR="00E9202F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запрашиваемо</w:t>
            </w:r>
            <w:r w:rsidR="00015FC9" w:rsidRPr="005B60EE">
              <w:rPr>
                <w:sz w:val="24"/>
                <w:szCs w:val="24"/>
              </w:rPr>
              <w:t>й</w:t>
            </w:r>
            <w:r w:rsidR="00E9202F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субсидии,</w:t>
            </w:r>
            <w:r w:rsidR="00E9202F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руб.</w:t>
            </w:r>
          </w:p>
        </w:tc>
        <w:tc>
          <w:tcPr>
            <w:tcW w:w="5000" w:type="dxa"/>
          </w:tcPr>
          <w:p w:rsidR="00AF6963" w:rsidRPr="005B60EE" w:rsidRDefault="00AF6963" w:rsidP="005B60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963" w:rsidRPr="005B60EE" w:rsidTr="005B60EE">
        <w:trPr>
          <w:trHeight w:val="20"/>
          <w:jc w:val="center"/>
        </w:trPr>
        <w:tc>
          <w:tcPr>
            <w:tcW w:w="4639" w:type="dxa"/>
          </w:tcPr>
          <w:p w:rsidR="00AF6963" w:rsidRPr="005B60EE" w:rsidRDefault="00AF6963" w:rsidP="005B60EE">
            <w:pPr>
              <w:pStyle w:val="TableParagraph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Объем собственных и (или) заемных</w:t>
            </w:r>
            <w:r w:rsidR="007144B7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средств</w:t>
            </w:r>
            <w:r w:rsidR="007144B7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участника</w:t>
            </w:r>
            <w:r w:rsidR="007144B7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конкурса,</w:t>
            </w:r>
            <w:r w:rsidR="007144B7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руб.</w:t>
            </w:r>
          </w:p>
        </w:tc>
        <w:tc>
          <w:tcPr>
            <w:tcW w:w="5000" w:type="dxa"/>
          </w:tcPr>
          <w:p w:rsidR="00AF6963" w:rsidRPr="005B60EE" w:rsidRDefault="00AF6963" w:rsidP="005B60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963" w:rsidRPr="005B60EE" w:rsidTr="005B60EE">
        <w:trPr>
          <w:trHeight w:val="20"/>
          <w:jc w:val="center"/>
        </w:trPr>
        <w:tc>
          <w:tcPr>
            <w:tcW w:w="9639" w:type="dxa"/>
            <w:gridSpan w:val="2"/>
          </w:tcPr>
          <w:p w:rsidR="00AF6963" w:rsidRPr="005B60EE" w:rsidRDefault="00AF6963" w:rsidP="005B60EE">
            <w:pPr>
              <w:pStyle w:val="TableParagraph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Сведения о земельном участке для реализации проекта</w:t>
            </w:r>
            <w:r w:rsidR="00015FC9" w:rsidRPr="005B60EE">
              <w:rPr>
                <w:sz w:val="24"/>
                <w:szCs w:val="24"/>
              </w:rPr>
              <w:t>:</w:t>
            </w:r>
          </w:p>
        </w:tc>
      </w:tr>
      <w:tr w:rsidR="00AF6963" w:rsidRPr="005B60EE" w:rsidTr="005B60EE">
        <w:trPr>
          <w:trHeight w:val="20"/>
          <w:jc w:val="center"/>
        </w:trPr>
        <w:tc>
          <w:tcPr>
            <w:tcW w:w="4639" w:type="dxa"/>
          </w:tcPr>
          <w:p w:rsidR="00AF6963" w:rsidRPr="005B60EE" w:rsidRDefault="00AF6963" w:rsidP="005B60EE">
            <w:pPr>
              <w:pStyle w:val="TableParagraph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Кадастровый номер и местоположение</w:t>
            </w:r>
            <w:r w:rsidR="00E9202F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з</w:t>
            </w:r>
            <w:r w:rsidRPr="005B60EE">
              <w:rPr>
                <w:sz w:val="24"/>
                <w:szCs w:val="24"/>
              </w:rPr>
              <w:t>е</w:t>
            </w:r>
            <w:r w:rsidRPr="005B60EE">
              <w:rPr>
                <w:sz w:val="24"/>
                <w:szCs w:val="24"/>
              </w:rPr>
              <w:t>мельного</w:t>
            </w:r>
            <w:r w:rsidR="00E9202F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участка</w:t>
            </w:r>
          </w:p>
        </w:tc>
        <w:tc>
          <w:tcPr>
            <w:tcW w:w="5000" w:type="dxa"/>
          </w:tcPr>
          <w:p w:rsidR="00AF6963" w:rsidRPr="005B60EE" w:rsidRDefault="00AF6963" w:rsidP="005B60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963" w:rsidRPr="005B60EE" w:rsidTr="005B60EE">
        <w:trPr>
          <w:trHeight w:val="20"/>
          <w:jc w:val="center"/>
        </w:trPr>
        <w:tc>
          <w:tcPr>
            <w:tcW w:w="4639" w:type="dxa"/>
          </w:tcPr>
          <w:p w:rsidR="00AF6963" w:rsidRPr="005B60EE" w:rsidRDefault="00AF6963" w:rsidP="005B60EE">
            <w:pPr>
              <w:pStyle w:val="TableParagraph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Вид разрешенного использования, вид</w:t>
            </w:r>
            <w:r w:rsidR="00E9202F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пр</w:t>
            </w:r>
            <w:r w:rsidRPr="005B60EE">
              <w:rPr>
                <w:sz w:val="24"/>
                <w:szCs w:val="24"/>
              </w:rPr>
              <w:t>а</w:t>
            </w:r>
            <w:r w:rsidRPr="005B60EE">
              <w:rPr>
                <w:sz w:val="24"/>
                <w:szCs w:val="24"/>
              </w:rPr>
              <w:t>ва,</w:t>
            </w:r>
            <w:r w:rsidR="00E9202F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реквизиты</w:t>
            </w:r>
            <w:r w:rsidR="00E9202F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правоустанавливающих</w:t>
            </w:r>
            <w:r w:rsidR="00E9202F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д</w:t>
            </w:r>
            <w:r w:rsidRPr="005B60EE">
              <w:rPr>
                <w:sz w:val="24"/>
                <w:szCs w:val="24"/>
              </w:rPr>
              <w:t>о</w:t>
            </w:r>
            <w:r w:rsidRPr="005B60EE">
              <w:rPr>
                <w:sz w:val="24"/>
                <w:szCs w:val="24"/>
              </w:rPr>
              <w:t>кументов на земельный участок, и</w:t>
            </w:r>
            <w:r w:rsidR="00E9202F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(или) документов, подтверждающих</w:t>
            </w:r>
            <w:r w:rsidR="00E9202F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право ос</w:t>
            </w:r>
            <w:r w:rsidRPr="005B60EE">
              <w:rPr>
                <w:sz w:val="24"/>
                <w:szCs w:val="24"/>
              </w:rPr>
              <w:t>у</w:t>
            </w:r>
            <w:r w:rsidRPr="005B60EE">
              <w:rPr>
                <w:sz w:val="24"/>
                <w:szCs w:val="24"/>
              </w:rPr>
              <w:t>ществления деятельности на</w:t>
            </w:r>
            <w:r w:rsidR="00E9202F" w:rsidRPr="005B60EE">
              <w:rPr>
                <w:sz w:val="24"/>
                <w:szCs w:val="24"/>
              </w:rPr>
              <w:t xml:space="preserve"> особо о</w:t>
            </w:r>
            <w:r w:rsidRPr="005B60EE">
              <w:rPr>
                <w:sz w:val="24"/>
                <w:szCs w:val="24"/>
              </w:rPr>
              <w:t>хран</w:t>
            </w:r>
            <w:r w:rsidRPr="005B60EE">
              <w:rPr>
                <w:sz w:val="24"/>
                <w:szCs w:val="24"/>
              </w:rPr>
              <w:t>я</w:t>
            </w:r>
            <w:r w:rsidRPr="005B60EE">
              <w:rPr>
                <w:sz w:val="24"/>
                <w:szCs w:val="24"/>
              </w:rPr>
              <w:t>емой</w:t>
            </w:r>
            <w:r w:rsidR="00E9202F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природной</w:t>
            </w:r>
            <w:r w:rsidR="00E9202F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территории</w:t>
            </w:r>
          </w:p>
        </w:tc>
        <w:tc>
          <w:tcPr>
            <w:tcW w:w="5000" w:type="dxa"/>
          </w:tcPr>
          <w:p w:rsidR="00AF6963" w:rsidRPr="005B60EE" w:rsidRDefault="00AF6963" w:rsidP="005B60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B60EE" w:rsidRDefault="005B60EE"/>
    <w:p w:rsidR="005B60EE" w:rsidRDefault="005B60EE">
      <w:r>
        <w:br w:type="page"/>
      </w:r>
    </w:p>
    <w:p w:rsidR="005B60EE" w:rsidRDefault="005B60EE"/>
    <w:tbl>
      <w:tblPr>
        <w:tblStyle w:val="ad"/>
        <w:tblW w:w="9639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39"/>
        <w:gridCol w:w="5000"/>
      </w:tblGrid>
      <w:tr w:rsidR="00AF6963" w:rsidRPr="005B60EE" w:rsidTr="005B60EE">
        <w:trPr>
          <w:trHeight w:val="20"/>
          <w:jc w:val="center"/>
        </w:trPr>
        <w:tc>
          <w:tcPr>
            <w:tcW w:w="4639" w:type="dxa"/>
          </w:tcPr>
          <w:p w:rsidR="00AF6963" w:rsidRPr="005B60EE" w:rsidRDefault="00AF6963" w:rsidP="005B60EE">
            <w:pPr>
              <w:pStyle w:val="TableParagraph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Наличие объектов инженерной</w:t>
            </w:r>
            <w:r w:rsidR="00F147CC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инфр</w:t>
            </w:r>
            <w:r w:rsidRPr="005B60EE">
              <w:rPr>
                <w:sz w:val="24"/>
                <w:szCs w:val="24"/>
              </w:rPr>
              <w:t>а</w:t>
            </w:r>
            <w:r w:rsidRPr="005B60EE">
              <w:rPr>
                <w:sz w:val="24"/>
                <w:szCs w:val="24"/>
              </w:rPr>
              <w:t>структуры</w:t>
            </w:r>
            <w:r w:rsidR="00F147CC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на</w:t>
            </w:r>
            <w:r w:rsidR="00F147CC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земельном</w:t>
            </w:r>
            <w:r w:rsidR="00F147CC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участке:</w:t>
            </w:r>
          </w:p>
        </w:tc>
        <w:tc>
          <w:tcPr>
            <w:tcW w:w="5000" w:type="dxa"/>
          </w:tcPr>
          <w:p w:rsidR="00AF6963" w:rsidRPr="005B60EE" w:rsidRDefault="00AF6963" w:rsidP="005B60EE">
            <w:pPr>
              <w:pStyle w:val="TableParagraph"/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водоснабжение</w:t>
            </w:r>
            <w:r w:rsidR="00F147CC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питьевое;</w:t>
            </w:r>
          </w:p>
          <w:p w:rsidR="00AF6963" w:rsidRPr="005B60EE" w:rsidRDefault="00AF6963" w:rsidP="005B60EE">
            <w:pPr>
              <w:pStyle w:val="TableParagraph"/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водоснабжение</w:t>
            </w:r>
            <w:r w:rsidR="00F147CC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техническое;</w:t>
            </w:r>
          </w:p>
          <w:p w:rsidR="00AF6963" w:rsidRPr="005B60EE" w:rsidRDefault="00AF6963" w:rsidP="005B60EE">
            <w:pPr>
              <w:pStyle w:val="TableParagraph"/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канализование</w:t>
            </w:r>
            <w:r w:rsidR="00F147CC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бытовых</w:t>
            </w:r>
            <w:r w:rsidR="00F147CC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стоков;</w:t>
            </w:r>
          </w:p>
          <w:p w:rsidR="00AF6963" w:rsidRPr="005B60EE" w:rsidRDefault="00AF6963" w:rsidP="005B60EE">
            <w:pPr>
              <w:pStyle w:val="TableParagraph"/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утилизация</w:t>
            </w:r>
            <w:r w:rsidR="00F147CC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ТБО;</w:t>
            </w:r>
          </w:p>
          <w:p w:rsidR="00AF6963" w:rsidRPr="005B60EE" w:rsidRDefault="00AF6963" w:rsidP="005B60EE">
            <w:pPr>
              <w:pStyle w:val="TableParagraph"/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энергоснабжение.</w:t>
            </w:r>
          </w:p>
        </w:tc>
      </w:tr>
      <w:tr w:rsidR="00AF6963" w:rsidRPr="005B60EE" w:rsidTr="005B60EE">
        <w:trPr>
          <w:trHeight w:val="20"/>
          <w:jc w:val="center"/>
        </w:trPr>
        <w:tc>
          <w:tcPr>
            <w:tcW w:w="4639" w:type="dxa"/>
          </w:tcPr>
          <w:p w:rsidR="00AF6963" w:rsidRPr="005B60EE" w:rsidRDefault="00AF6963" w:rsidP="005B60EE">
            <w:pPr>
              <w:pStyle w:val="TableParagraph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Сведения об обеспечении доступности</w:t>
            </w:r>
            <w:r w:rsidR="008F1A4F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об</w:t>
            </w:r>
            <w:r w:rsidRPr="005B60EE">
              <w:rPr>
                <w:sz w:val="24"/>
                <w:szCs w:val="24"/>
              </w:rPr>
              <w:t>ъ</w:t>
            </w:r>
            <w:r w:rsidRPr="005B60EE">
              <w:rPr>
                <w:sz w:val="24"/>
                <w:szCs w:val="24"/>
              </w:rPr>
              <w:t>екта</w:t>
            </w:r>
          </w:p>
        </w:tc>
        <w:tc>
          <w:tcPr>
            <w:tcW w:w="5000" w:type="dxa"/>
          </w:tcPr>
          <w:p w:rsidR="00AF6963" w:rsidRPr="005B60EE" w:rsidRDefault="00F147CC" w:rsidP="005B60EE">
            <w:pPr>
              <w:pStyle w:val="TableParagraph"/>
              <w:jc w:val="both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н</w:t>
            </w:r>
            <w:r w:rsidR="00AF6963" w:rsidRPr="005B60EE">
              <w:rPr>
                <w:sz w:val="24"/>
                <w:szCs w:val="24"/>
              </w:rPr>
              <w:t>аличие</w:t>
            </w:r>
            <w:r w:rsidRPr="005B60EE">
              <w:rPr>
                <w:sz w:val="24"/>
                <w:szCs w:val="24"/>
              </w:rPr>
              <w:t xml:space="preserve"> </w:t>
            </w:r>
            <w:r w:rsidR="00AF6963" w:rsidRPr="005B60EE">
              <w:rPr>
                <w:sz w:val="24"/>
                <w:szCs w:val="24"/>
              </w:rPr>
              <w:t>подъездных</w:t>
            </w:r>
            <w:r w:rsidRPr="005B60EE">
              <w:rPr>
                <w:sz w:val="24"/>
                <w:szCs w:val="24"/>
              </w:rPr>
              <w:t xml:space="preserve"> </w:t>
            </w:r>
            <w:r w:rsidR="00AF6963" w:rsidRPr="005B60EE">
              <w:rPr>
                <w:sz w:val="24"/>
                <w:szCs w:val="24"/>
              </w:rPr>
              <w:t>путей</w:t>
            </w:r>
            <w:r w:rsidRPr="005B60EE">
              <w:rPr>
                <w:sz w:val="24"/>
                <w:szCs w:val="24"/>
              </w:rPr>
              <w:t xml:space="preserve"> </w:t>
            </w:r>
            <w:r w:rsidR="00AF6963" w:rsidRPr="005B60EE">
              <w:rPr>
                <w:sz w:val="24"/>
                <w:szCs w:val="24"/>
              </w:rPr>
              <w:t>с</w:t>
            </w:r>
            <w:r w:rsidRPr="005B60EE">
              <w:rPr>
                <w:sz w:val="24"/>
                <w:szCs w:val="24"/>
              </w:rPr>
              <w:t xml:space="preserve"> </w:t>
            </w:r>
            <w:r w:rsidR="00AF6963" w:rsidRPr="005B60EE">
              <w:rPr>
                <w:sz w:val="24"/>
                <w:szCs w:val="24"/>
              </w:rPr>
              <w:t>указанием</w:t>
            </w:r>
            <w:r w:rsidRPr="005B60EE">
              <w:rPr>
                <w:sz w:val="24"/>
                <w:szCs w:val="24"/>
              </w:rPr>
              <w:t xml:space="preserve"> </w:t>
            </w:r>
            <w:r w:rsidR="00AF6963" w:rsidRPr="005B60EE">
              <w:rPr>
                <w:sz w:val="24"/>
                <w:szCs w:val="24"/>
              </w:rPr>
              <w:t>вида</w:t>
            </w:r>
            <w:r w:rsidRPr="005B60EE">
              <w:rPr>
                <w:sz w:val="24"/>
                <w:szCs w:val="24"/>
              </w:rPr>
              <w:t xml:space="preserve"> </w:t>
            </w:r>
            <w:r w:rsidR="00AF6963" w:rsidRPr="005B60EE">
              <w:rPr>
                <w:sz w:val="24"/>
                <w:szCs w:val="24"/>
              </w:rPr>
              <w:t>покрытия</w:t>
            </w:r>
          </w:p>
        </w:tc>
      </w:tr>
      <w:tr w:rsidR="00AF6963" w:rsidRPr="005B60EE" w:rsidTr="005B60EE">
        <w:trPr>
          <w:trHeight w:val="20"/>
          <w:jc w:val="center"/>
        </w:trPr>
        <w:tc>
          <w:tcPr>
            <w:tcW w:w="4639" w:type="dxa"/>
          </w:tcPr>
          <w:p w:rsidR="00AF6963" w:rsidRPr="005B60EE" w:rsidRDefault="00AF6963" w:rsidP="005B60EE">
            <w:pPr>
              <w:pStyle w:val="TableParagraph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Сведения</w:t>
            </w:r>
            <w:r w:rsidR="00F147CC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о</w:t>
            </w:r>
            <w:r w:rsidR="00F147CC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благоустройстве</w:t>
            </w:r>
            <w:r w:rsidR="00F147CC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участка</w:t>
            </w:r>
          </w:p>
        </w:tc>
        <w:tc>
          <w:tcPr>
            <w:tcW w:w="5000" w:type="dxa"/>
          </w:tcPr>
          <w:p w:rsidR="00AF6963" w:rsidRPr="005B60EE" w:rsidRDefault="00AF6963" w:rsidP="005B60EE">
            <w:pPr>
              <w:pStyle w:val="TableParagraph"/>
              <w:jc w:val="both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описание мероприятий по обеспечению</w:t>
            </w:r>
            <w:r w:rsidR="00F147CC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бе</w:t>
            </w:r>
            <w:r w:rsidRPr="005B60EE">
              <w:rPr>
                <w:sz w:val="24"/>
                <w:szCs w:val="24"/>
              </w:rPr>
              <w:t>з</w:t>
            </w:r>
            <w:r w:rsidRPr="005B60EE">
              <w:rPr>
                <w:sz w:val="24"/>
                <w:szCs w:val="24"/>
              </w:rPr>
              <w:t>опасности, озеленению, устройству</w:t>
            </w:r>
            <w:r w:rsidR="00F147CC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покрытий,</w:t>
            </w:r>
            <w:r w:rsidR="00F147CC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освещению,</w:t>
            </w:r>
            <w:r w:rsidR="00F147CC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размещению</w:t>
            </w:r>
            <w:r w:rsidR="00F147CC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малых</w:t>
            </w:r>
            <w:r w:rsidR="00F147CC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архитекту</w:t>
            </w:r>
            <w:r w:rsidRPr="005B60EE">
              <w:rPr>
                <w:sz w:val="24"/>
                <w:szCs w:val="24"/>
              </w:rPr>
              <w:t>р</w:t>
            </w:r>
            <w:r w:rsidRPr="005B60EE">
              <w:rPr>
                <w:sz w:val="24"/>
                <w:szCs w:val="24"/>
              </w:rPr>
              <w:t>ных форм и объектов</w:t>
            </w:r>
            <w:r w:rsidR="00F147CC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монументального</w:t>
            </w:r>
            <w:r w:rsidR="00F147CC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иску</w:t>
            </w:r>
            <w:r w:rsidRPr="005B60EE">
              <w:rPr>
                <w:sz w:val="24"/>
                <w:szCs w:val="24"/>
              </w:rPr>
              <w:t>с</w:t>
            </w:r>
            <w:r w:rsidRPr="005B60EE">
              <w:rPr>
                <w:sz w:val="24"/>
                <w:szCs w:val="24"/>
              </w:rPr>
              <w:t>ства.</w:t>
            </w:r>
          </w:p>
        </w:tc>
      </w:tr>
      <w:tr w:rsidR="00AF6963" w:rsidRPr="005B60EE" w:rsidTr="005B60EE">
        <w:trPr>
          <w:trHeight w:val="20"/>
          <w:jc w:val="center"/>
        </w:trPr>
        <w:tc>
          <w:tcPr>
            <w:tcW w:w="4639" w:type="dxa"/>
          </w:tcPr>
          <w:p w:rsidR="00AF6963" w:rsidRPr="005B60EE" w:rsidRDefault="00AF6963" w:rsidP="005B60EE">
            <w:pPr>
              <w:pStyle w:val="TableParagraph"/>
              <w:jc w:val="both"/>
              <w:rPr>
                <w:sz w:val="24"/>
                <w:szCs w:val="24"/>
              </w:rPr>
            </w:pPr>
            <w:r w:rsidRPr="005B60EE">
              <w:rPr>
                <w:sz w:val="24"/>
                <w:szCs w:val="24"/>
              </w:rPr>
              <w:t>Наличие дополнительных объектов</w:t>
            </w:r>
            <w:r w:rsidR="007144B7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инфр</w:t>
            </w:r>
            <w:r w:rsidRPr="005B60EE">
              <w:rPr>
                <w:sz w:val="24"/>
                <w:szCs w:val="24"/>
              </w:rPr>
              <w:t>а</w:t>
            </w:r>
            <w:r w:rsidRPr="005B60EE">
              <w:rPr>
                <w:sz w:val="24"/>
                <w:szCs w:val="24"/>
              </w:rPr>
              <w:t>структуры</w:t>
            </w:r>
            <w:r w:rsidR="007144B7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на</w:t>
            </w:r>
            <w:r w:rsidR="007144B7" w:rsidRPr="005B60EE">
              <w:rPr>
                <w:sz w:val="24"/>
                <w:szCs w:val="24"/>
              </w:rPr>
              <w:t xml:space="preserve"> </w:t>
            </w:r>
            <w:r w:rsidRPr="005B60EE">
              <w:rPr>
                <w:sz w:val="24"/>
                <w:szCs w:val="24"/>
              </w:rPr>
              <w:t>территории</w:t>
            </w:r>
          </w:p>
        </w:tc>
        <w:tc>
          <w:tcPr>
            <w:tcW w:w="5000" w:type="dxa"/>
          </w:tcPr>
          <w:p w:rsidR="00AF6963" w:rsidRPr="005B60EE" w:rsidRDefault="00AF6963" w:rsidP="005B60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F6963" w:rsidRPr="005B60EE" w:rsidRDefault="00AF6963" w:rsidP="00A1796E">
      <w:pPr>
        <w:pStyle w:val="af2"/>
        <w:tabs>
          <w:tab w:val="left" w:pos="709"/>
          <w:tab w:val="left" w:pos="993"/>
        </w:tabs>
        <w:ind w:left="0" w:firstLine="709"/>
        <w:jc w:val="left"/>
      </w:pPr>
    </w:p>
    <w:p w:rsidR="00AF6963" w:rsidRPr="00573245" w:rsidRDefault="00AF6963" w:rsidP="00A1796E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19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573245">
        <w:rPr>
          <w:rFonts w:ascii="Times New Roman" w:hAnsi="Times New Roman"/>
          <w:sz w:val="28"/>
        </w:rPr>
        <w:t>Краткое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описание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проекта,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цели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и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задачи его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реализации</w:t>
      </w:r>
      <w:r w:rsidR="00F147CC" w:rsidRPr="00573245">
        <w:rPr>
          <w:rFonts w:ascii="Times New Roman" w:hAnsi="Times New Roman"/>
          <w:sz w:val="28"/>
        </w:rPr>
        <w:t>;</w:t>
      </w:r>
    </w:p>
    <w:p w:rsidR="00AF6963" w:rsidRPr="00573245" w:rsidRDefault="00A1796E" w:rsidP="00A1796E">
      <w:pPr>
        <w:pStyle w:val="a3"/>
        <w:widowControl w:val="0"/>
        <w:numPr>
          <w:ilvl w:val="1"/>
          <w:numId w:val="5"/>
        </w:numPr>
        <w:tabs>
          <w:tab w:val="left" w:pos="-851"/>
          <w:tab w:val="left" w:pos="-284"/>
          <w:tab w:val="left" w:pos="0"/>
          <w:tab w:val="left" w:pos="142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Цели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проекта.</w:t>
      </w:r>
    </w:p>
    <w:p w:rsidR="00AF6963" w:rsidRPr="00573245" w:rsidRDefault="00A1796E" w:rsidP="00A1796E">
      <w:pPr>
        <w:pStyle w:val="a3"/>
        <w:widowControl w:val="0"/>
        <w:numPr>
          <w:ilvl w:val="1"/>
          <w:numId w:val="5"/>
        </w:numPr>
        <w:tabs>
          <w:tab w:val="left" w:pos="-851"/>
          <w:tab w:val="left" w:pos="-284"/>
          <w:tab w:val="left" w:pos="0"/>
          <w:tab w:val="left" w:pos="142"/>
          <w:tab w:val="left" w:pos="709"/>
          <w:tab w:val="left" w:pos="851"/>
          <w:tab w:val="left" w:pos="1134"/>
          <w:tab w:val="left" w:pos="147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Задачи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проекта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(перечислить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перечень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мероприятий,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которые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нео</w:t>
      </w:r>
      <w:r w:rsidR="00AF6963" w:rsidRPr="00573245">
        <w:rPr>
          <w:rFonts w:ascii="Times New Roman" w:hAnsi="Times New Roman"/>
          <w:sz w:val="28"/>
        </w:rPr>
        <w:t>б</w:t>
      </w:r>
      <w:r w:rsidR="00AF6963" w:rsidRPr="00573245">
        <w:rPr>
          <w:rFonts w:ascii="Times New Roman" w:hAnsi="Times New Roman"/>
          <w:sz w:val="28"/>
        </w:rPr>
        <w:t>ходимо выполнить для достижения целей проекта). Данный перечень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долж</w:t>
      </w:r>
      <w:r w:rsidR="00F147CC" w:rsidRPr="00573245">
        <w:rPr>
          <w:rFonts w:ascii="Times New Roman" w:hAnsi="Times New Roman"/>
          <w:sz w:val="28"/>
        </w:rPr>
        <w:t xml:space="preserve">ен </w:t>
      </w:r>
      <w:r w:rsidR="00AF6963" w:rsidRPr="00573245">
        <w:rPr>
          <w:rFonts w:ascii="Times New Roman" w:hAnsi="Times New Roman"/>
          <w:sz w:val="28"/>
        </w:rPr>
        <w:t>совпадать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с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перечнем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мероприятий,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перечисленных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в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разделе «Календарны</w:t>
      </w:r>
      <w:r w:rsidR="00F147CC" w:rsidRPr="00573245">
        <w:rPr>
          <w:rFonts w:ascii="Times New Roman" w:hAnsi="Times New Roman"/>
          <w:sz w:val="28"/>
        </w:rPr>
        <w:t xml:space="preserve">й </w:t>
      </w:r>
      <w:r w:rsidR="00AF6963" w:rsidRPr="00573245">
        <w:rPr>
          <w:rFonts w:ascii="Times New Roman" w:hAnsi="Times New Roman"/>
          <w:sz w:val="28"/>
        </w:rPr>
        <w:t>план».</w:t>
      </w:r>
    </w:p>
    <w:p w:rsidR="00AF6963" w:rsidRPr="00573245" w:rsidRDefault="00AF6963" w:rsidP="00A1796E">
      <w:pPr>
        <w:pStyle w:val="a3"/>
        <w:widowControl w:val="0"/>
        <w:numPr>
          <w:ilvl w:val="1"/>
          <w:numId w:val="5"/>
        </w:numPr>
        <w:tabs>
          <w:tab w:val="left" w:pos="-709"/>
          <w:tab w:val="left" w:pos="-284"/>
          <w:tab w:val="left" w:pos="-142"/>
          <w:tab w:val="left" w:pos="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573245">
        <w:rPr>
          <w:rFonts w:ascii="Times New Roman" w:hAnsi="Times New Roman"/>
          <w:sz w:val="28"/>
        </w:rPr>
        <w:t>Срок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реализации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проекта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(даты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начала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и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окончания).</w:t>
      </w:r>
    </w:p>
    <w:p w:rsidR="00AF6963" w:rsidRPr="00573245" w:rsidRDefault="00AF6963" w:rsidP="00A1796E">
      <w:pPr>
        <w:pStyle w:val="a3"/>
        <w:widowControl w:val="0"/>
        <w:numPr>
          <w:ilvl w:val="1"/>
          <w:numId w:val="5"/>
        </w:numPr>
        <w:tabs>
          <w:tab w:val="left" w:pos="-709"/>
          <w:tab w:val="left" w:pos="-284"/>
          <w:tab w:val="left" w:pos="-142"/>
          <w:tab w:val="left" w:pos="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573245">
        <w:rPr>
          <w:rFonts w:ascii="Times New Roman" w:hAnsi="Times New Roman"/>
          <w:sz w:val="28"/>
        </w:rPr>
        <w:t>Краткое описание проекта с указанием наличия взаимосвязи с</w:t>
      </w:r>
      <w:r w:rsidR="007144B7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т</w:t>
      </w:r>
      <w:r w:rsidRPr="00573245">
        <w:rPr>
          <w:rFonts w:ascii="Times New Roman" w:hAnsi="Times New Roman"/>
          <w:sz w:val="28"/>
        </w:rPr>
        <w:t>у</w:t>
      </w:r>
      <w:r w:rsidRPr="00573245">
        <w:rPr>
          <w:rFonts w:ascii="Times New Roman" w:hAnsi="Times New Roman"/>
          <w:sz w:val="28"/>
        </w:rPr>
        <w:t>ристскими маршрутами, объектами показа и иными точками притяжения</w:t>
      </w:r>
      <w:r w:rsidR="007144B7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тур</w:t>
      </w:r>
      <w:r w:rsidRPr="00573245">
        <w:rPr>
          <w:rFonts w:ascii="Times New Roman" w:hAnsi="Times New Roman"/>
          <w:sz w:val="28"/>
        </w:rPr>
        <w:t>и</w:t>
      </w:r>
      <w:r w:rsidRPr="00573245">
        <w:rPr>
          <w:rFonts w:ascii="Times New Roman" w:hAnsi="Times New Roman"/>
          <w:sz w:val="28"/>
        </w:rPr>
        <w:t>стов.</w:t>
      </w:r>
    </w:p>
    <w:p w:rsidR="00AF6963" w:rsidRPr="00573245" w:rsidRDefault="00AF6963" w:rsidP="0032563A">
      <w:pPr>
        <w:pStyle w:val="a3"/>
        <w:widowControl w:val="0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573245">
        <w:rPr>
          <w:rFonts w:ascii="Times New Roman" w:hAnsi="Times New Roman"/>
          <w:sz w:val="28"/>
        </w:rPr>
        <w:t>Краткоеописаниеорганизационногопроцессареализациипроектасук</w:t>
      </w:r>
      <w:r w:rsidRPr="00573245">
        <w:rPr>
          <w:rFonts w:ascii="Times New Roman" w:hAnsi="Times New Roman"/>
          <w:sz w:val="28"/>
        </w:rPr>
        <w:t>а</w:t>
      </w:r>
      <w:r w:rsidRPr="00573245">
        <w:rPr>
          <w:rFonts w:ascii="Times New Roman" w:hAnsi="Times New Roman"/>
          <w:sz w:val="28"/>
        </w:rPr>
        <w:t>заниемпоследующихсроковфункционированияилиэксплуатациипринеобх</w:t>
      </w:r>
      <w:r w:rsidRPr="00573245">
        <w:rPr>
          <w:rFonts w:ascii="Times New Roman" w:hAnsi="Times New Roman"/>
          <w:sz w:val="28"/>
        </w:rPr>
        <w:t>о</w:t>
      </w:r>
      <w:r w:rsidRPr="00573245">
        <w:rPr>
          <w:rFonts w:ascii="Times New Roman" w:hAnsi="Times New Roman"/>
          <w:sz w:val="28"/>
        </w:rPr>
        <w:t>димостивложенийвоборудованиеилиуслугу.</w:t>
      </w:r>
    </w:p>
    <w:p w:rsidR="00AF6963" w:rsidRPr="00573245" w:rsidRDefault="0032563A" w:rsidP="0032563A">
      <w:pPr>
        <w:pStyle w:val="a3"/>
        <w:widowControl w:val="0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1134"/>
          <w:tab w:val="left" w:pos="1400"/>
          <w:tab w:val="left" w:pos="1560"/>
          <w:tab w:val="left" w:pos="18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Краткое описание материально-технической базы, имеющейся на</w:t>
      </w:r>
      <w:r w:rsidR="00A1796E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з</w:t>
      </w:r>
      <w:r w:rsidR="00AF6963" w:rsidRPr="00573245">
        <w:rPr>
          <w:rFonts w:ascii="Times New Roman" w:hAnsi="Times New Roman"/>
          <w:sz w:val="28"/>
        </w:rPr>
        <w:t>е</w:t>
      </w:r>
      <w:r w:rsidR="00AF6963" w:rsidRPr="00573245">
        <w:rPr>
          <w:rFonts w:ascii="Times New Roman" w:hAnsi="Times New Roman"/>
          <w:sz w:val="28"/>
        </w:rPr>
        <w:t>мельном</w:t>
      </w:r>
      <w:r w:rsidR="00A1796E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участке</w:t>
      </w:r>
      <w:r w:rsidR="00A1796E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(при</w:t>
      </w:r>
      <w:r w:rsidR="00A1796E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наличии)</w:t>
      </w:r>
      <w:r w:rsidR="00A1796E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с</w:t>
      </w:r>
      <w:r w:rsidR="00A1796E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указанием</w:t>
      </w:r>
      <w:r w:rsidR="00A1796E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порядкового</w:t>
      </w:r>
      <w:r w:rsidR="00FE288A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номера,</w:t>
      </w:r>
      <w:r w:rsidR="00FE288A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наименования объекта и его местонахождения, предназначение объекта и</w:t>
      </w:r>
      <w:r w:rsidR="007144B7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его состояние (в</w:t>
      </w:r>
      <w:r w:rsidR="007144B7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табличной</w:t>
      </w:r>
      <w:r w:rsidR="007144B7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форме).</w:t>
      </w:r>
    </w:p>
    <w:p w:rsidR="00AF6963" w:rsidRPr="00573245" w:rsidRDefault="0032563A" w:rsidP="0032563A">
      <w:pPr>
        <w:pStyle w:val="a3"/>
        <w:widowControl w:val="0"/>
        <w:numPr>
          <w:ilvl w:val="1"/>
          <w:numId w:val="5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  <w:tab w:val="left" w:pos="1400"/>
          <w:tab w:val="left" w:pos="15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Краткое</w:t>
      </w:r>
      <w:r w:rsidR="007144B7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описание</w:t>
      </w:r>
      <w:r w:rsidR="007144B7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стратегии</w:t>
      </w:r>
      <w:r w:rsidR="007144B7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продвижения</w:t>
      </w:r>
      <w:r w:rsidR="007144B7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реализованного</w:t>
      </w:r>
      <w:r w:rsidR="007144B7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проекта.</w:t>
      </w:r>
    </w:p>
    <w:p w:rsidR="00AF6963" w:rsidRPr="00573245" w:rsidRDefault="0032563A" w:rsidP="0032563A">
      <w:pPr>
        <w:pStyle w:val="a3"/>
        <w:widowControl w:val="0"/>
        <w:numPr>
          <w:ilvl w:val="1"/>
          <w:numId w:val="5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  <w:tab w:val="left" w:pos="1400"/>
          <w:tab w:val="left" w:pos="1560"/>
          <w:tab w:val="left" w:pos="163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Осуществляемые</w:t>
      </w:r>
      <w:r w:rsidR="00943FF2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в</w:t>
      </w:r>
      <w:r w:rsidR="00943FF2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рамках</w:t>
      </w:r>
      <w:r w:rsidR="00943FF2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реализации</w:t>
      </w:r>
      <w:r w:rsidR="00943FF2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проекта,</w:t>
      </w:r>
      <w:r w:rsidR="00943FF2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меры,</w:t>
      </w:r>
      <w:r w:rsidR="00943FF2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направленные</w:t>
      </w:r>
      <w:r w:rsidR="00943FF2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на</w:t>
      </w:r>
      <w:r w:rsidR="00943FF2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сохранение</w:t>
      </w:r>
      <w:r w:rsidR="00943FF2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экологии</w:t>
      </w:r>
      <w:r w:rsidR="00943FF2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в</w:t>
      </w:r>
      <w:r w:rsidR="00943FF2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Республике</w:t>
      </w:r>
      <w:r w:rsidR="00B6381A" w:rsidRPr="00573245">
        <w:rPr>
          <w:rFonts w:ascii="Times New Roman" w:hAnsi="Times New Roman"/>
          <w:sz w:val="28"/>
        </w:rPr>
        <w:t xml:space="preserve"> </w:t>
      </w:r>
      <w:r w:rsidR="00AF6963" w:rsidRPr="00573245">
        <w:rPr>
          <w:rFonts w:ascii="Times New Roman" w:hAnsi="Times New Roman"/>
          <w:sz w:val="28"/>
        </w:rPr>
        <w:t>Тыва.</w:t>
      </w:r>
    </w:p>
    <w:p w:rsidR="00AF6963" w:rsidRPr="00FE288A" w:rsidRDefault="00AF6963" w:rsidP="00A1796E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4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73245">
        <w:rPr>
          <w:rFonts w:ascii="Times New Roman" w:hAnsi="Times New Roman"/>
          <w:sz w:val="28"/>
        </w:rPr>
        <w:t>Информация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об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аналогичных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проектах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(при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наличии),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реализованных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(реализуемых)</w:t>
      </w:r>
      <w:r w:rsidR="00F147CC" w:rsidRPr="00573245">
        <w:rPr>
          <w:rFonts w:ascii="Times New Roman" w:hAnsi="Times New Roman"/>
          <w:sz w:val="28"/>
        </w:rPr>
        <w:t xml:space="preserve"> н</w:t>
      </w:r>
      <w:r w:rsidRPr="00573245">
        <w:rPr>
          <w:rFonts w:ascii="Times New Roman" w:hAnsi="Times New Roman"/>
          <w:sz w:val="28"/>
        </w:rPr>
        <w:t>а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территории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Российской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Федерации (описание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опыта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в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сфере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предоставления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услуг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в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туризме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в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простой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письменной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форме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с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указанием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названия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реализованных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(реализуемых)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pacing w:val="-1"/>
          <w:sz w:val="28"/>
        </w:rPr>
        <w:t>проектов,</w:t>
      </w:r>
      <w:r w:rsidR="00F147CC" w:rsidRPr="00573245">
        <w:rPr>
          <w:rFonts w:ascii="Times New Roman" w:hAnsi="Times New Roman"/>
          <w:spacing w:val="-1"/>
          <w:sz w:val="28"/>
        </w:rPr>
        <w:t xml:space="preserve"> </w:t>
      </w:r>
      <w:r w:rsidRPr="00573245">
        <w:rPr>
          <w:rFonts w:ascii="Times New Roman" w:hAnsi="Times New Roman"/>
          <w:spacing w:val="-1"/>
          <w:sz w:val="28"/>
        </w:rPr>
        <w:t>даты</w:t>
      </w:r>
      <w:r w:rsidR="00F147CC" w:rsidRPr="00573245">
        <w:rPr>
          <w:rFonts w:ascii="Times New Roman" w:hAnsi="Times New Roman"/>
          <w:spacing w:val="-1"/>
          <w:sz w:val="28"/>
        </w:rPr>
        <w:t xml:space="preserve"> </w:t>
      </w:r>
      <w:r w:rsidRPr="00573245">
        <w:rPr>
          <w:rFonts w:ascii="Times New Roman" w:hAnsi="Times New Roman"/>
          <w:spacing w:val="-1"/>
          <w:sz w:val="28"/>
        </w:rPr>
        <w:t>начала</w:t>
      </w:r>
      <w:r w:rsidR="00F147CC" w:rsidRPr="00573245">
        <w:rPr>
          <w:rFonts w:ascii="Times New Roman" w:hAnsi="Times New Roman"/>
          <w:spacing w:val="-1"/>
          <w:sz w:val="28"/>
        </w:rPr>
        <w:t xml:space="preserve"> </w:t>
      </w:r>
      <w:r w:rsidRPr="00573245">
        <w:rPr>
          <w:rFonts w:ascii="Times New Roman" w:hAnsi="Times New Roman"/>
          <w:spacing w:val="-1"/>
          <w:sz w:val="28"/>
        </w:rPr>
        <w:t>коммерческого</w:t>
      </w:r>
      <w:r w:rsidR="00F147CC" w:rsidRPr="00573245">
        <w:rPr>
          <w:rFonts w:ascii="Times New Roman" w:hAnsi="Times New Roman"/>
          <w:spacing w:val="-1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использования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результата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реализации</w:t>
      </w:r>
      <w:r w:rsidR="00F147CC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проекта, адрес местонахождения реал</w:t>
      </w:r>
      <w:r w:rsidRPr="00573245">
        <w:rPr>
          <w:rFonts w:ascii="Times New Roman" w:hAnsi="Times New Roman"/>
          <w:sz w:val="28"/>
        </w:rPr>
        <w:t>и</w:t>
      </w:r>
      <w:r w:rsidRPr="00573245">
        <w:rPr>
          <w:rFonts w:ascii="Times New Roman" w:hAnsi="Times New Roman"/>
          <w:sz w:val="28"/>
        </w:rPr>
        <w:t>зованных (реализуемых) проектов,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адрес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информационно-телекоммуникационной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сети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«Интернет»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(при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наличии),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фотографии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объектов,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подтверждающие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реализованные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(реализуемые)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проекты)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(на том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же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носителе,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в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котором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подается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заявка).</w:t>
      </w:r>
    </w:p>
    <w:p w:rsidR="00FE288A" w:rsidRDefault="00FE288A" w:rsidP="00FE288A">
      <w:pPr>
        <w:widowControl w:val="0"/>
        <w:tabs>
          <w:tab w:val="left" w:pos="709"/>
          <w:tab w:val="left" w:pos="993"/>
          <w:tab w:val="left" w:pos="145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E288A" w:rsidRPr="00FE288A" w:rsidRDefault="00FE288A" w:rsidP="00FE288A">
      <w:pPr>
        <w:widowControl w:val="0"/>
        <w:tabs>
          <w:tab w:val="left" w:pos="709"/>
          <w:tab w:val="left" w:pos="993"/>
          <w:tab w:val="left" w:pos="145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</w:rPr>
      </w:pPr>
    </w:p>
    <w:p w:rsidR="00AF6963" w:rsidRDefault="00AF6963" w:rsidP="00A1796E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19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573245">
        <w:rPr>
          <w:rFonts w:ascii="Times New Roman" w:hAnsi="Times New Roman"/>
          <w:sz w:val="28"/>
        </w:rPr>
        <w:t>Календарный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план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реализации</w:t>
      </w:r>
      <w:r w:rsidR="00DF23ED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проекта</w:t>
      </w:r>
    </w:p>
    <w:p w:rsidR="00FE288A" w:rsidRPr="00573245" w:rsidRDefault="00FE288A" w:rsidP="00FE288A">
      <w:pPr>
        <w:pStyle w:val="a3"/>
        <w:widowControl w:val="0"/>
        <w:tabs>
          <w:tab w:val="left" w:pos="709"/>
          <w:tab w:val="left" w:pos="993"/>
          <w:tab w:val="left" w:pos="1191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</w:rPr>
      </w:pPr>
    </w:p>
    <w:tbl>
      <w:tblPr>
        <w:tblStyle w:val="ad"/>
        <w:tblW w:w="9639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2"/>
        <w:gridCol w:w="1889"/>
        <w:gridCol w:w="1739"/>
        <w:gridCol w:w="1737"/>
        <w:gridCol w:w="1737"/>
        <w:gridCol w:w="1795"/>
      </w:tblGrid>
      <w:tr w:rsidR="00AF6963" w:rsidRPr="00FE288A" w:rsidTr="00FE288A">
        <w:trPr>
          <w:trHeight w:val="20"/>
          <w:jc w:val="center"/>
        </w:trPr>
        <w:tc>
          <w:tcPr>
            <w:tcW w:w="703" w:type="dxa"/>
          </w:tcPr>
          <w:p w:rsidR="00FE288A" w:rsidRDefault="00AF6963" w:rsidP="00FE288A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8A">
              <w:rPr>
                <w:sz w:val="24"/>
                <w:szCs w:val="24"/>
              </w:rPr>
              <w:t>№</w:t>
            </w:r>
            <w:r w:rsidR="00FE288A">
              <w:rPr>
                <w:sz w:val="24"/>
                <w:szCs w:val="24"/>
              </w:rPr>
              <w:t xml:space="preserve"> </w:t>
            </w:r>
          </w:p>
          <w:p w:rsidR="00AF6963" w:rsidRPr="00FE288A" w:rsidRDefault="00AF6963" w:rsidP="00FE288A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8A">
              <w:rPr>
                <w:sz w:val="24"/>
                <w:szCs w:val="24"/>
              </w:rPr>
              <w:t>п/п</w:t>
            </w:r>
          </w:p>
        </w:tc>
        <w:tc>
          <w:tcPr>
            <w:tcW w:w="1791" w:type="dxa"/>
          </w:tcPr>
          <w:p w:rsidR="00AF6963" w:rsidRPr="00FE288A" w:rsidRDefault="00AF6963" w:rsidP="00B61D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8A">
              <w:rPr>
                <w:spacing w:val="-1"/>
                <w:sz w:val="24"/>
                <w:szCs w:val="24"/>
              </w:rPr>
              <w:t>Решаема</w:t>
            </w:r>
            <w:r w:rsidR="00DF23ED" w:rsidRPr="00FE288A">
              <w:rPr>
                <w:spacing w:val="-1"/>
                <w:sz w:val="24"/>
                <w:szCs w:val="24"/>
              </w:rPr>
              <w:t>я</w:t>
            </w:r>
            <w:r w:rsidR="00B61D67">
              <w:rPr>
                <w:spacing w:val="-1"/>
                <w:sz w:val="24"/>
                <w:szCs w:val="24"/>
              </w:rPr>
              <w:t xml:space="preserve"> </w:t>
            </w:r>
            <w:r w:rsidRPr="00FE288A">
              <w:rPr>
                <w:sz w:val="24"/>
                <w:szCs w:val="24"/>
              </w:rPr>
              <w:t>задача</w:t>
            </w:r>
          </w:p>
        </w:tc>
        <w:tc>
          <w:tcPr>
            <w:tcW w:w="1649" w:type="dxa"/>
          </w:tcPr>
          <w:p w:rsidR="00B61D67" w:rsidRDefault="00AF6963" w:rsidP="00B61D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8A">
              <w:rPr>
                <w:sz w:val="24"/>
                <w:szCs w:val="24"/>
              </w:rPr>
              <w:t>Мероприятие/</w:t>
            </w:r>
          </w:p>
          <w:p w:rsidR="00AF6963" w:rsidRPr="00FE288A" w:rsidRDefault="00AF6963" w:rsidP="00B61D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8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47" w:type="dxa"/>
          </w:tcPr>
          <w:p w:rsidR="00AF6963" w:rsidRPr="00FE288A" w:rsidRDefault="00AF6963" w:rsidP="00B61D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8A">
              <w:rPr>
                <w:sz w:val="24"/>
                <w:szCs w:val="24"/>
              </w:rPr>
              <w:t>Дата</w:t>
            </w:r>
            <w:r w:rsidR="00B61D67">
              <w:rPr>
                <w:sz w:val="24"/>
                <w:szCs w:val="24"/>
              </w:rPr>
              <w:t xml:space="preserve"> </w:t>
            </w:r>
            <w:r w:rsidRPr="00FE288A">
              <w:rPr>
                <w:sz w:val="24"/>
                <w:szCs w:val="24"/>
              </w:rPr>
              <w:t>начала</w:t>
            </w:r>
          </w:p>
        </w:tc>
        <w:tc>
          <w:tcPr>
            <w:tcW w:w="1647" w:type="dxa"/>
          </w:tcPr>
          <w:p w:rsidR="00B61D67" w:rsidRDefault="00AF6963" w:rsidP="00B61D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8A">
              <w:rPr>
                <w:sz w:val="24"/>
                <w:szCs w:val="24"/>
              </w:rPr>
              <w:t>Дата</w:t>
            </w:r>
          </w:p>
          <w:p w:rsidR="00AF6963" w:rsidRPr="00FE288A" w:rsidRDefault="00AF6963" w:rsidP="00B61D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8A">
              <w:rPr>
                <w:spacing w:val="-1"/>
                <w:sz w:val="24"/>
                <w:szCs w:val="24"/>
              </w:rPr>
              <w:t>завершения</w:t>
            </w:r>
          </w:p>
        </w:tc>
        <w:tc>
          <w:tcPr>
            <w:tcW w:w="1702" w:type="dxa"/>
          </w:tcPr>
          <w:p w:rsidR="00B61D67" w:rsidRDefault="00AF6963" w:rsidP="00B61D67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 w:rsidRPr="00FE288A">
              <w:rPr>
                <w:spacing w:val="-1"/>
                <w:sz w:val="24"/>
                <w:szCs w:val="24"/>
              </w:rPr>
              <w:t>Ожидаемые</w:t>
            </w:r>
            <w:r w:rsidR="00DF23ED" w:rsidRPr="00FE288A">
              <w:rPr>
                <w:spacing w:val="-1"/>
                <w:sz w:val="24"/>
                <w:szCs w:val="24"/>
              </w:rPr>
              <w:t xml:space="preserve"> </w:t>
            </w:r>
          </w:p>
          <w:p w:rsidR="00AF6963" w:rsidRPr="00FE288A" w:rsidRDefault="00AF6963" w:rsidP="00B61D67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8A">
              <w:rPr>
                <w:sz w:val="24"/>
                <w:szCs w:val="24"/>
              </w:rPr>
              <w:t>тоги</w:t>
            </w:r>
          </w:p>
        </w:tc>
      </w:tr>
      <w:tr w:rsidR="00AF6963" w:rsidRPr="00FE288A" w:rsidTr="00FE288A">
        <w:trPr>
          <w:trHeight w:val="20"/>
          <w:jc w:val="center"/>
        </w:trPr>
        <w:tc>
          <w:tcPr>
            <w:tcW w:w="703" w:type="dxa"/>
          </w:tcPr>
          <w:p w:rsidR="00AF6963" w:rsidRPr="00FE288A" w:rsidRDefault="00AF6963" w:rsidP="00FE288A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8A"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AF6963" w:rsidRPr="00FE288A" w:rsidRDefault="00AF6963" w:rsidP="00FE28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AF6963" w:rsidRPr="00FE288A" w:rsidRDefault="00AF6963" w:rsidP="00FE28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F6963" w:rsidRPr="00FE288A" w:rsidRDefault="00AF6963" w:rsidP="00FE28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F6963" w:rsidRPr="00FE288A" w:rsidRDefault="00AF6963" w:rsidP="00FE28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AF6963" w:rsidRPr="00FE288A" w:rsidRDefault="00AF6963" w:rsidP="00FE28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963" w:rsidRPr="00FE288A" w:rsidTr="00FE288A">
        <w:trPr>
          <w:trHeight w:val="20"/>
          <w:jc w:val="center"/>
        </w:trPr>
        <w:tc>
          <w:tcPr>
            <w:tcW w:w="703" w:type="dxa"/>
          </w:tcPr>
          <w:p w:rsidR="00AF6963" w:rsidRPr="00FE288A" w:rsidRDefault="00AF6963" w:rsidP="00FE288A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8A">
              <w:rPr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AF6963" w:rsidRPr="00FE288A" w:rsidRDefault="00AF6963" w:rsidP="00FE28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AF6963" w:rsidRPr="00FE288A" w:rsidRDefault="00AF6963" w:rsidP="00FE28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F6963" w:rsidRPr="00FE288A" w:rsidRDefault="00AF6963" w:rsidP="00FE28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F6963" w:rsidRPr="00FE288A" w:rsidRDefault="00AF6963" w:rsidP="00FE28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AF6963" w:rsidRPr="00FE288A" w:rsidRDefault="00AF6963" w:rsidP="00FE28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963" w:rsidRPr="00FE288A" w:rsidTr="00FE288A">
        <w:trPr>
          <w:trHeight w:val="20"/>
          <w:jc w:val="center"/>
        </w:trPr>
        <w:tc>
          <w:tcPr>
            <w:tcW w:w="703" w:type="dxa"/>
          </w:tcPr>
          <w:p w:rsidR="00AF6963" w:rsidRPr="00FE288A" w:rsidRDefault="00AF6963" w:rsidP="00FE288A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8A">
              <w:rPr>
                <w:sz w:val="24"/>
                <w:szCs w:val="24"/>
              </w:rPr>
              <w:t>...</w:t>
            </w:r>
          </w:p>
        </w:tc>
        <w:tc>
          <w:tcPr>
            <w:tcW w:w="1791" w:type="dxa"/>
          </w:tcPr>
          <w:p w:rsidR="00AF6963" w:rsidRPr="00FE288A" w:rsidRDefault="00AF6963" w:rsidP="00FE28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AF6963" w:rsidRPr="00FE288A" w:rsidRDefault="00AF6963" w:rsidP="00FE28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F6963" w:rsidRPr="00FE288A" w:rsidRDefault="00AF6963" w:rsidP="00FE28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F6963" w:rsidRPr="00FE288A" w:rsidRDefault="00AF6963" w:rsidP="00FE28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AF6963" w:rsidRPr="00FE288A" w:rsidRDefault="00AF6963" w:rsidP="00FE28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E288A" w:rsidRDefault="00FE288A" w:rsidP="00FE288A">
      <w:pPr>
        <w:pStyle w:val="a3"/>
        <w:widowControl w:val="0"/>
        <w:tabs>
          <w:tab w:val="left" w:pos="709"/>
          <w:tab w:val="left" w:pos="851"/>
          <w:tab w:val="left" w:pos="993"/>
          <w:tab w:val="left" w:pos="120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AF6963" w:rsidRDefault="00AF6963" w:rsidP="00FE288A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20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573245">
        <w:rPr>
          <w:rFonts w:ascii="Times New Roman" w:hAnsi="Times New Roman"/>
          <w:sz w:val="28"/>
        </w:rPr>
        <w:t>План</w:t>
      </w:r>
      <w:r w:rsidR="00943FF2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расходов</w:t>
      </w:r>
      <w:r w:rsidR="00943FF2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на</w:t>
      </w:r>
      <w:r w:rsidR="00943FF2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реализацию</w:t>
      </w:r>
      <w:r w:rsidR="00943FF2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мероприятий</w:t>
      </w:r>
    </w:p>
    <w:p w:rsidR="00FE288A" w:rsidRPr="00573245" w:rsidRDefault="00FE288A" w:rsidP="00FE288A">
      <w:pPr>
        <w:pStyle w:val="a3"/>
        <w:widowControl w:val="0"/>
        <w:tabs>
          <w:tab w:val="left" w:pos="709"/>
          <w:tab w:val="left" w:pos="851"/>
          <w:tab w:val="left" w:pos="993"/>
          <w:tab w:val="left" w:pos="120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tbl>
      <w:tblPr>
        <w:tblStyle w:val="ad"/>
        <w:tblW w:w="9639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3"/>
        <w:gridCol w:w="1795"/>
        <w:gridCol w:w="1047"/>
        <w:gridCol w:w="1421"/>
        <w:gridCol w:w="1047"/>
        <w:gridCol w:w="1045"/>
        <w:gridCol w:w="1347"/>
        <w:gridCol w:w="1194"/>
      </w:tblGrid>
      <w:tr w:rsidR="00AF6963" w:rsidRPr="00B61D67" w:rsidTr="00B61D67">
        <w:trPr>
          <w:trHeight w:val="20"/>
          <w:jc w:val="center"/>
        </w:trPr>
        <w:tc>
          <w:tcPr>
            <w:tcW w:w="743" w:type="dxa"/>
          </w:tcPr>
          <w:p w:rsidR="00AF6963" w:rsidRPr="00B61D67" w:rsidRDefault="00AF6963" w:rsidP="00726F1E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67">
              <w:rPr>
                <w:sz w:val="24"/>
                <w:szCs w:val="24"/>
              </w:rPr>
              <w:t>№</w:t>
            </w:r>
          </w:p>
        </w:tc>
        <w:tc>
          <w:tcPr>
            <w:tcW w:w="1795" w:type="dxa"/>
          </w:tcPr>
          <w:p w:rsidR="00AF6963" w:rsidRPr="00B61D67" w:rsidRDefault="00AF6963" w:rsidP="00726F1E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67">
              <w:rPr>
                <w:sz w:val="24"/>
                <w:szCs w:val="24"/>
              </w:rPr>
              <w:t>Статья</w:t>
            </w:r>
            <w:r w:rsidR="00943FF2" w:rsidRPr="00B61D67">
              <w:rPr>
                <w:sz w:val="24"/>
                <w:szCs w:val="24"/>
              </w:rPr>
              <w:t xml:space="preserve"> </w:t>
            </w:r>
            <w:r w:rsidRPr="00B61D67">
              <w:rPr>
                <w:sz w:val="24"/>
                <w:szCs w:val="24"/>
              </w:rPr>
              <w:t>затрат</w:t>
            </w:r>
          </w:p>
        </w:tc>
        <w:tc>
          <w:tcPr>
            <w:tcW w:w="1047" w:type="dxa"/>
          </w:tcPr>
          <w:p w:rsidR="00AF6963" w:rsidRPr="00B61D67" w:rsidRDefault="00AF6963" w:rsidP="00726F1E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67">
              <w:rPr>
                <w:sz w:val="24"/>
                <w:szCs w:val="24"/>
              </w:rPr>
              <w:t>Дата</w:t>
            </w:r>
          </w:p>
        </w:tc>
        <w:tc>
          <w:tcPr>
            <w:tcW w:w="6054" w:type="dxa"/>
            <w:gridSpan w:val="5"/>
          </w:tcPr>
          <w:p w:rsidR="00AF6963" w:rsidRPr="00B61D67" w:rsidRDefault="00AF6963" w:rsidP="00726F1E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67">
              <w:rPr>
                <w:sz w:val="24"/>
                <w:szCs w:val="24"/>
              </w:rPr>
              <w:t>Запланированные</w:t>
            </w:r>
            <w:r w:rsidR="00943FF2" w:rsidRPr="00B61D67">
              <w:rPr>
                <w:sz w:val="24"/>
                <w:szCs w:val="24"/>
              </w:rPr>
              <w:t xml:space="preserve"> </w:t>
            </w:r>
            <w:r w:rsidRPr="00B61D67">
              <w:rPr>
                <w:sz w:val="24"/>
                <w:szCs w:val="24"/>
              </w:rPr>
              <w:t>расходы,</w:t>
            </w:r>
            <w:r w:rsidR="00943FF2" w:rsidRPr="00B61D67">
              <w:rPr>
                <w:sz w:val="24"/>
                <w:szCs w:val="24"/>
              </w:rPr>
              <w:t xml:space="preserve"> </w:t>
            </w:r>
            <w:r w:rsidRPr="00B61D67">
              <w:rPr>
                <w:sz w:val="24"/>
                <w:szCs w:val="24"/>
              </w:rPr>
              <w:t>руб.</w:t>
            </w:r>
          </w:p>
        </w:tc>
      </w:tr>
      <w:tr w:rsidR="008F1A4F" w:rsidRPr="00B61D67" w:rsidTr="008F1A4F">
        <w:trPr>
          <w:trHeight w:val="461"/>
          <w:jc w:val="center"/>
        </w:trPr>
        <w:tc>
          <w:tcPr>
            <w:tcW w:w="743" w:type="dxa"/>
          </w:tcPr>
          <w:p w:rsidR="008F1A4F" w:rsidRPr="00B61D67" w:rsidRDefault="008F1A4F" w:rsidP="00B61D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F1A4F" w:rsidRPr="00B61D67" w:rsidRDefault="008F1A4F" w:rsidP="00B61D67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67">
              <w:rPr>
                <w:sz w:val="24"/>
                <w:szCs w:val="24"/>
              </w:rPr>
              <w:t>Наименование</w:t>
            </w:r>
          </w:p>
          <w:p w:rsidR="00205C32" w:rsidRDefault="008F1A4F" w:rsidP="00205C3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67">
              <w:rPr>
                <w:sz w:val="24"/>
                <w:szCs w:val="24"/>
              </w:rPr>
              <w:t>затрат</w:t>
            </w:r>
            <w:r w:rsidR="00205C32">
              <w:rPr>
                <w:sz w:val="24"/>
                <w:szCs w:val="24"/>
              </w:rPr>
              <w:t xml:space="preserve"> </w:t>
            </w:r>
          </w:p>
          <w:p w:rsidR="008F1A4F" w:rsidRPr="00B61D67" w:rsidRDefault="008F1A4F" w:rsidP="00205C3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67">
              <w:rPr>
                <w:sz w:val="24"/>
                <w:szCs w:val="24"/>
              </w:rPr>
              <w:t>(описание)</w:t>
            </w:r>
          </w:p>
        </w:tc>
        <w:tc>
          <w:tcPr>
            <w:tcW w:w="1047" w:type="dxa"/>
          </w:tcPr>
          <w:p w:rsidR="008F1A4F" w:rsidRPr="00B61D67" w:rsidRDefault="008F1A4F" w:rsidP="00B61D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8F1A4F" w:rsidRPr="00B61D67" w:rsidRDefault="008F1A4F" w:rsidP="00B61D67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67">
              <w:rPr>
                <w:sz w:val="24"/>
                <w:szCs w:val="24"/>
              </w:rPr>
              <w:t>Стоимость</w:t>
            </w:r>
          </w:p>
          <w:p w:rsidR="008F1A4F" w:rsidRPr="00B61D67" w:rsidRDefault="008F1A4F" w:rsidP="00B61D67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67">
              <w:rPr>
                <w:sz w:val="24"/>
                <w:szCs w:val="24"/>
              </w:rPr>
              <w:t>единицы</w:t>
            </w:r>
          </w:p>
          <w:p w:rsidR="008F1A4F" w:rsidRPr="00B61D67" w:rsidRDefault="008F1A4F" w:rsidP="00B61D67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67">
              <w:rPr>
                <w:sz w:val="24"/>
                <w:szCs w:val="24"/>
              </w:rPr>
              <w:t>(в руб.)</w:t>
            </w:r>
          </w:p>
        </w:tc>
        <w:tc>
          <w:tcPr>
            <w:tcW w:w="1047" w:type="dxa"/>
          </w:tcPr>
          <w:p w:rsidR="008F1A4F" w:rsidRPr="00B61D67" w:rsidRDefault="008F1A4F" w:rsidP="00B61D67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67">
              <w:rPr>
                <w:sz w:val="24"/>
                <w:szCs w:val="24"/>
              </w:rPr>
              <w:t>Кол-во</w:t>
            </w:r>
          </w:p>
          <w:p w:rsidR="008F1A4F" w:rsidRPr="00B61D67" w:rsidRDefault="008F1A4F" w:rsidP="00B61D67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67">
              <w:rPr>
                <w:sz w:val="24"/>
                <w:szCs w:val="24"/>
              </w:rPr>
              <w:t>единиц</w:t>
            </w:r>
          </w:p>
        </w:tc>
        <w:tc>
          <w:tcPr>
            <w:tcW w:w="1045" w:type="dxa"/>
          </w:tcPr>
          <w:p w:rsidR="008F1A4F" w:rsidRPr="00B61D67" w:rsidRDefault="008F1A4F" w:rsidP="00B61D67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67">
              <w:rPr>
                <w:sz w:val="24"/>
                <w:szCs w:val="24"/>
              </w:rPr>
              <w:t>Общая</w:t>
            </w:r>
          </w:p>
          <w:p w:rsidR="008F1A4F" w:rsidRPr="00B61D67" w:rsidRDefault="008F1A4F" w:rsidP="00B61D67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67">
              <w:rPr>
                <w:sz w:val="24"/>
                <w:szCs w:val="24"/>
              </w:rPr>
              <w:t>сто</w:t>
            </w:r>
            <w:r w:rsidRPr="00B61D67">
              <w:rPr>
                <w:sz w:val="24"/>
                <w:szCs w:val="24"/>
              </w:rPr>
              <w:t>и</w:t>
            </w:r>
            <w:r w:rsidRPr="00B61D67">
              <w:rPr>
                <w:sz w:val="24"/>
                <w:szCs w:val="24"/>
              </w:rPr>
              <w:t>мость</w:t>
            </w:r>
          </w:p>
        </w:tc>
        <w:tc>
          <w:tcPr>
            <w:tcW w:w="1347" w:type="dxa"/>
          </w:tcPr>
          <w:p w:rsidR="008F1A4F" w:rsidRPr="00B61D67" w:rsidRDefault="008F1A4F" w:rsidP="00B61D67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67">
              <w:rPr>
                <w:sz w:val="24"/>
                <w:szCs w:val="24"/>
              </w:rPr>
              <w:t>Софина</w:t>
            </w:r>
            <w:r w:rsidRPr="00B61D67">
              <w:rPr>
                <w:sz w:val="24"/>
                <w:szCs w:val="24"/>
              </w:rPr>
              <w:t>н</w:t>
            </w:r>
            <w:r w:rsidRPr="00B61D67">
              <w:rPr>
                <w:sz w:val="24"/>
                <w:szCs w:val="24"/>
              </w:rPr>
              <w:t>сирование</w:t>
            </w:r>
          </w:p>
          <w:p w:rsidR="008F1A4F" w:rsidRDefault="008F1A4F" w:rsidP="00B61D67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67">
              <w:rPr>
                <w:sz w:val="24"/>
                <w:szCs w:val="24"/>
              </w:rPr>
              <w:t>(за весь</w:t>
            </w:r>
          </w:p>
          <w:p w:rsidR="008F1A4F" w:rsidRPr="00B61D67" w:rsidRDefault="008F1A4F" w:rsidP="00B61D67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67">
              <w:rPr>
                <w:sz w:val="24"/>
                <w:szCs w:val="24"/>
              </w:rPr>
              <w:t>период,</w:t>
            </w:r>
          </w:p>
          <w:p w:rsidR="008F1A4F" w:rsidRPr="00B61D67" w:rsidRDefault="008F1A4F" w:rsidP="00B61D67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67">
              <w:rPr>
                <w:sz w:val="24"/>
                <w:szCs w:val="24"/>
              </w:rPr>
              <w:t>в руб.)</w:t>
            </w:r>
          </w:p>
        </w:tc>
        <w:tc>
          <w:tcPr>
            <w:tcW w:w="1194" w:type="dxa"/>
            <w:tcBorders>
              <w:bottom w:val="single" w:sz="4" w:space="0" w:color="000000"/>
            </w:tcBorders>
          </w:tcPr>
          <w:p w:rsidR="008F1A4F" w:rsidRPr="00B61D67" w:rsidRDefault="008F1A4F" w:rsidP="00B61D67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67">
              <w:rPr>
                <w:sz w:val="24"/>
                <w:szCs w:val="24"/>
              </w:rPr>
              <w:t>Запраш</w:t>
            </w:r>
            <w:r w:rsidRPr="00B61D67">
              <w:rPr>
                <w:sz w:val="24"/>
                <w:szCs w:val="24"/>
              </w:rPr>
              <w:t>и</w:t>
            </w:r>
            <w:r w:rsidRPr="00B61D67">
              <w:rPr>
                <w:sz w:val="24"/>
                <w:szCs w:val="24"/>
              </w:rPr>
              <w:t>ваемая</w:t>
            </w:r>
          </w:p>
          <w:p w:rsidR="00205C32" w:rsidRDefault="008F1A4F" w:rsidP="00205C3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67">
              <w:rPr>
                <w:sz w:val="24"/>
                <w:szCs w:val="24"/>
              </w:rPr>
              <w:t>сумма,</w:t>
            </w:r>
          </w:p>
          <w:p w:rsidR="008F1A4F" w:rsidRPr="00B61D67" w:rsidRDefault="008F1A4F" w:rsidP="00205C3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67">
              <w:rPr>
                <w:sz w:val="24"/>
                <w:szCs w:val="24"/>
              </w:rPr>
              <w:t>руб.</w:t>
            </w:r>
          </w:p>
        </w:tc>
      </w:tr>
      <w:tr w:rsidR="00AF6963" w:rsidRPr="00B61D67" w:rsidTr="00B61D67">
        <w:trPr>
          <w:trHeight w:val="20"/>
          <w:jc w:val="center"/>
        </w:trPr>
        <w:tc>
          <w:tcPr>
            <w:tcW w:w="743" w:type="dxa"/>
          </w:tcPr>
          <w:p w:rsidR="00AF6963" w:rsidRPr="00B61D67" w:rsidRDefault="00AF6963" w:rsidP="00B61D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AF6963" w:rsidRPr="00B61D67" w:rsidRDefault="00AF6963" w:rsidP="00B61D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AF6963" w:rsidRPr="00B61D67" w:rsidRDefault="00AF6963" w:rsidP="00B61D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AF6963" w:rsidRPr="00B61D67" w:rsidRDefault="00AF6963" w:rsidP="00B61D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AF6963" w:rsidRPr="00B61D67" w:rsidRDefault="00AF6963" w:rsidP="00B61D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AF6963" w:rsidRPr="00B61D67" w:rsidRDefault="00AF6963" w:rsidP="00B61D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F6963" w:rsidRPr="00B61D67" w:rsidRDefault="00AF6963" w:rsidP="00B61D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AF6963" w:rsidRPr="00B61D67" w:rsidRDefault="00AF6963" w:rsidP="00B61D6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D198D" w:rsidRPr="00BD198D" w:rsidRDefault="00BD198D" w:rsidP="00BD198D">
      <w:pPr>
        <w:pStyle w:val="a3"/>
        <w:widowControl w:val="0"/>
        <w:tabs>
          <w:tab w:val="left" w:pos="139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F6963" w:rsidRPr="00BD198D" w:rsidRDefault="00AF6963" w:rsidP="00BD198D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39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98D">
        <w:rPr>
          <w:rFonts w:ascii="Times New Roman" w:hAnsi="Times New Roman"/>
          <w:sz w:val="28"/>
          <w:szCs w:val="28"/>
        </w:rPr>
        <w:t>Планируемые</w:t>
      </w:r>
      <w:r w:rsidR="00943FF2" w:rsidRPr="00BD198D">
        <w:rPr>
          <w:rFonts w:ascii="Times New Roman" w:hAnsi="Times New Roman"/>
          <w:sz w:val="28"/>
          <w:szCs w:val="28"/>
        </w:rPr>
        <w:t xml:space="preserve"> </w:t>
      </w:r>
      <w:r w:rsidRPr="00BD198D">
        <w:rPr>
          <w:rFonts w:ascii="Times New Roman" w:hAnsi="Times New Roman"/>
          <w:sz w:val="28"/>
          <w:szCs w:val="28"/>
        </w:rPr>
        <w:t>значения</w:t>
      </w:r>
      <w:r w:rsidR="00943FF2" w:rsidRPr="00BD198D">
        <w:rPr>
          <w:rFonts w:ascii="Times New Roman" w:hAnsi="Times New Roman"/>
          <w:sz w:val="28"/>
          <w:szCs w:val="28"/>
        </w:rPr>
        <w:t xml:space="preserve"> </w:t>
      </w:r>
      <w:r w:rsidRPr="00BD198D">
        <w:rPr>
          <w:rFonts w:ascii="Times New Roman" w:hAnsi="Times New Roman"/>
          <w:sz w:val="28"/>
          <w:szCs w:val="28"/>
        </w:rPr>
        <w:t>результата</w:t>
      </w:r>
      <w:r w:rsidR="00943FF2" w:rsidRPr="00BD198D">
        <w:rPr>
          <w:rFonts w:ascii="Times New Roman" w:hAnsi="Times New Roman"/>
          <w:sz w:val="28"/>
          <w:szCs w:val="28"/>
        </w:rPr>
        <w:t xml:space="preserve"> </w:t>
      </w:r>
      <w:r w:rsidRPr="00BD198D">
        <w:rPr>
          <w:rFonts w:ascii="Times New Roman" w:hAnsi="Times New Roman"/>
          <w:sz w:val="28"/>
          <w:szCs w:val="28"/>
        </w:rPr>
        <w:t>предоставления</w:t>
      </w:r>
      <w:r w:rsidR="00943FF2" w:rsidRPr="00BD198D">
        <w:rPr>
          <w:rFonts w:ascii="Times New Roman" w:hAnsi="Times New Roman"/>
          <w:sz w:val="28"/>
          <w:szCs w:val="28"/>
        </w:rPr>
        <w:t xml:space="preserve"> </w:t>
      </w:r>
      <w:r w:rsidRPr="00BD198D">
        <w:rPr>
          <w:rFonts w:ascii="Times New Roman" w:hAnsi="Times New Roman"/>
          <w:sz w:val="28"/>
          <w:szCs w:val="28"/>
        </w:rPr>
        <w:t>субсидии,</w:t>
      </w:r>
      <w:r w:rsidR="00943FF2" w:rsidRPr="00BD198D">
        <w:rPr>
          <w:rFonts w:ascii="Times New Roman" w:hAnsi="Times New Roman"/>
          <w:sz w:val="28"/>
          <w:szCs w:val="28"/>
        </w:rPr>
        <w:t xml:space="preserve"> </w:t>
      </w:r>
      <w:r w:rsidRPr="00BD198D">
        <w:rPr>
          <w:rFonts w:ascii="Times New Roman" w:hAnsi="Times New Roman"/>
          <w:sz w:val="28"/>
          <w:szCs w:val="28"/>
        </w:rPr>
        <w:t>соотве</w:t>
      </w:r>
      <w:r w:rsidRPr="00BD198D">
        <w:rPr>
          <w:rFonts w:ascii="Times New Roman" w:hAnsi="Times New Roman"/>
          <w:sz w:val="28"/>
          <w:szCs w:val="28"/>
        </w:rPr>
        <w:t>т</w:t>
      </w:r>
      <w:r w:rsidRPr="00BD198D">
        <w:rPr>
          <w:rFonts w:ascii="Times New Roman" w:hAnsi="Times New Roman"/>
          <w:sz w:val="28"/>
          <w:szCs w:val="28"/>
        </w:rPr>
        <w:t>ствующих целям предоставления субсидии (выполненные работы по</w:t>
      </w:r>
      <w:r w:rsidR="00943FF2" w:rsidRPr="00BD198D">
        <w:rPr>
          <w:rFonts w:ascii="Times New Roman" w:hAnsi="Times New Roman"/>
          <w:sz w:val="28"/>
          <w:szCs w:val="28"/>
        </w:rPr>
        <w:t xml:space="preserve"> </w:t>
      </w:r>
      <w:r w:rsidRPr="00BD198D">
        <w:rPr>
          <w:rFonts w:ascii="Times New Roman" w:hAnsi="Times New Roman"/>
          <w:sz w:val="28"/>
          <w:szCs w:val="28"/>
        </w:rPr>
        <w:t>реализ</w:t>
      </w:r>
      <w:r w:rsidRPr="00BD198D">
        <w:rPr>
          <w:rFonts w:ascii="Times New Roman" w:hAnsi="Times New Roman"/>
          <w:sz w:val="28"/>
          <w:szCs w:val="28"/>
        </w:rPr>
        <w:t>а</w:t>
      </w:r>
      <w:r w:rsidRPr="00BD198D">
        <w:rPr>
          <w:rFonts w:ascii="Times New Roman" w:hAnsi="Times New Roman"/>
          <w:sz w:val="28"/>
          <w:szCs w:val="28"/>
        </w:rPr>
        <w:t>ции</w:t>
      </w:r>
      <w:r w:rsidR="00943FF2" w:rsidRPr="00BD198D">
        <w:rPr>
          <w:rFonts w:ascii="Times New Roman" w:hAnsi="Times New Roman"/>
          <w:sz w:val="28"/>
          <w:szCs w:val="28"/>
        </w:rPr>
        <w:t xml:space="preserve"> </w:t>
      </w:r>
      <w:r w:rsidRPr="00BD198D">
        <w:rPr>
          <w:rFonts w:ascii="Times New Roman" w:hAnsi="Times New Roman"/>
          <w:sz w:val="28"/>
          <w:szCs w:val="28"/>
        </w:rPr>
        <w:t>заявленных</w:t>
      </w:r>
      <w:r w:rsidR="00943FF2" w:rsidRPr="00BD198D">
        <w:rPr>
          <w:rFonts w:ascii="Times New Roman" w:hAnsi="Times New Roman"/>
          <w:sz w:val="28"/>
          <w:szCs w:val="28"/>
        </w:rPr>
        <w:t xml:space="preserve"> </w:t>
      </w:r>
      <w:r w:rsidRPr="00BD198D">
        <w:rPr>
          <w:rFonts w:ascii="Times New Roman" w:hAnsi="Times New Roman"/>
          <w:sz w:val="28"/>
          <w:szCs w:val="28"/>
        </w:rPr>
        <w:t>мероприятий</w:t>
      </w:r>
      <w:r w:rsidR="00943FF2" w:rsidRPr="00BD198D">
        <w:rPr>
          <w:rFonts w:ascii="Times New Roman" w:hAnsi="Times New Roman"/>
          <w:sz w:val="28"/>
          <w:szCs w:val="28"/>
        </w:rPr>
        <w:t xml:space="preserve"> </w:t>
      </w:r>
      <w:r w:rsidRPr="00BD198D">
        <w:rPr>
          <w:rFonts w:ascii="Times New Roman" w:hAnsi="Times New Roman"/>
          <w:sz w:val="28"/>
          <w:szCs w:val="28"/>
        </w:rPr>
        <w:t>в</w:t>
      </w:r>
      <w:r w:rsidR="00943FF2" w:rsidRPr="00BD198D">
        <w:rPr>
          <w:rFonts w:ascii="Times New Roman" w:hAnsi="Times New Roman"/>
          <w:sz w:val="28"/>
          <w:szCs w:val="28"/>
        </w:rPr>
        <w:t xml:space="preserve"> </w:t>
      </w:r>
      <w:r w:rsidRPr="00BD198D">
        <w:rPr>
          <w:rFonts w:ascii="Times New Roman" w:hAnsi="Times New Roman"/>
          <w:sz w:val="28"/>
          <w:szCs w:val="28"/>
        </w:rPr>
        <w:t>пункте</w:t>
      </w:r>
      <w:r w:rsidR="00943FF2" w:rsidRPr="00BD198D">
        <w:rPr>
          <w:rFonts w:ascii="Times New Roman" w:hAnsi="Times New Roman"/>
          <w:sz w:val="28"/>
          <w:szCs w:val="28"/>
        </w:rPr>
        <w:t xml:space="preserve"> </w:t>
      </w:r>
      <w:r w:rsidRPr="00BD198D">
        <w:rPr>
          <w:rFonts w:ascii="Times New Roman" w:hAnsi="Times New Roman"/>
          <w:sz w:val="28"/>
          <w:szCs w:val="28"/>
        </w:rPr>
        <w:t>3):</w:t>
      </w:r>
    </w:p>
    <w:p w:rsidR="00AF6963" w:rsidRPr="00BD198D" w:rsidRDefault="00AF6963" w:rsidP="00BD198D">
      <w:pPr>
        <w:pStyle w:val="af2"/>
        <w:ind w:left="0" w:firstLine="709"/>
      </w:pPr>
    </w:p>
    <w:tbl>
      <w:tblPr>
        <w:tblStyle w:val="ad"/>
        <w:tblW w:w="9639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1"/>
        <w:gridCol w:w="6525"/>
        <w:gridCol w:w="2373"/>
      </w:tblGrid>
      <w:tr w:rsidR="00AF6963" w:rsidRPr="00BD198D" w:rsidTr="00BD198D">
        <w:trPr>
          <w:trHeight w:val="20"/>
          <w:jc w:val="center"/>
        </w:trPr>
        <w:tc>
          <w:tcPr>
            <w:tcW w:w="708" w:type="dxa"/>
          </w:tcPr>
          <w:p w:rsidR="00205C32" w:rsidRDefault="00AF6963" w:rsidP="00726F1E">
            <w:pPr>
              <w:pStyle w:val="TableParagraph"/>
              <w:jc w:val="center"/>
              <w:rPr>
                <w:sz w:val="24"/>
                <w:szCs w:val="24"/>
              </w:rPr>
            </w:pPr>
            <w:r w:rsidRPr="00BD198D">
              <w:rPr>
                <w:sz w:val="24"/>
                <w:szCs w:val="24"/>
              </w:rPr>
              <w:t>№</w:t>
            </w:r>
            <w:r w:rsidR="00097655" w:rsidRPr="00BD198D">
              <w:rPr>
                <w:sz w:val="24"/>
                <w:szCs w:val="24"/>
              </w:rPr>
              <w:t xml:space="preserve"> </w:t>
            </w:r>
          </w:p>
          <w:p w:rsidR="00AF6963" w:rsidRPr="00BD198D" w:rsidRDefault="00AF6963" w:rsidP="00726F1E">
            <w:pPr>
              <w:pStyle w:val="TableParagraph"/>
              <w:jc w:val="center"/>
              <w:rPr>
                <w:sz w:val="24"/>
                <w:szCs w:val="24"/>
              </w:rPr>
            </w:pPr>
            <w:r w:rsidRPr="00BD198D">
              <w:rPr>
                <w:sz w:val="24"/>
                <w:szCs w:val="24"/>
              </w:rPr>
              <w:t>п/п</w:t>
            </w:r>
          </w:p>
        </w:tc>
        <w:tc>
          <w:tcPr>
            <w:tcW w:w="6239" w:type="dxa"/>
          </w:tcPr>
          <w:p w:rsidR="00AF6963" w:rsidRPr="00BD198D" w:rsidRDefault="00AF6963" w:rsidP="00726F1E">
            <w:pPr>
              <w:pStyle w:val="TableParagraph"/>
              <w:jc w:val="center"/>
              <w:rPr>
                <w:sz w:val="24"/>
                <w:szCs w:val="24"/>
              </w:rPr>
            </w:pPr>
            <w:r w:rsidRPr="00BD198D">
              <w:rPr>
                <w:sz w:val="24"/>
                <w:szCs w:val="24"/>
              </w:rPr>
              <w:t>Результат</w:t>
            </w:r>
            <w:r w:rsidR="00943FF2" w:rsidRPr="00BD198D">
              <w:rPr>
                <w:sz w:val="24"/>
                <w:szCs w:val="24"/>
              </w:rPr>
              <w:t xml:space="preserve"> </w:t>
            </w:r>
            <w:r w:rsidRPr="00BD198D">
              <w:rPr>
                <w:sz w:val="24"/>
                <w:szCs w:val="24"/>
              </w:rPr>
              <w:t>предоставления</w:t>
            </w:r>
            <w:r w:rsidR="00943FF2" w:rsidRPr="00BD198D">
              <w:rPr>
                <w:sz w:val="24"/>
                <w:szCs w:val="24"/>
              </w:rPr>
              <w:t xml:space="preserve"> </w:t>
            </w:r>
            <w:r w:rsidRPr="00BD198D">
              <w:rPr>
                <w:sz w:val="24"/>
                <w:szCs w:val="24"/>
              </w:rPr>
              <w:t>субсидии</w:t>
            </w:r>
          </w:p>
        </w:tc>
        <w:tc>
          <w:tcPr>
            <w:tcW w:w="2269" w:type="dxa"/>
          </w:tcPr>
          <w:p w:rsidR="00686C23" w:rsidRDefault="00AF6963" w:rsidP="00726F1E">
            <w:pPr>
              <w:pStyle w:val="TableParagraph"/>
              <w:jc w:val="center"/>
              <w:rPr>
                <w:sz w:val="24"/>
                <w:szCs w:val="24"/>
              </w:rPr>
            </w:pPr>
            <w:r w:rsidRPr="00BD198D">
              <w:rPr>
                <w:sz w:val="24"/>
                <w:szCs w:val="24"/>
              </w:rPr>
              <w:t>Количественное</w:t>
            </w:r>
            <w:r w:rsidR="00943FF2" w:rsidRPr="00BD198D">
              <w:rPr>
                <w:sz w:val="24"/>
                <w:szCs w:val="24"/>
              </w:rPr>
              <w:t xml:space="preserve"> </w:t>
            </w:r>
          </w:p>
          <w:p w:rsidR="00AF6963" w:rsidRPr="00BD198D" w:rsidRDefault="00AF6963" w:rsidP="00726F1E">
            <w:pPr>
              <w:pStyle w:val="TableParagraph"/>
              <w:jc w:val="center"/>
              <w:rPr>
                <w:sz w:val="24"/>
                <w:szCs w:val="24"/>
              </w:rPr>
            </w:pPr>
            <w:r w:rsidRPr="00BD198D">
              <w:rPr>
                <w:sz w:val="24"/>
                <w:szCs w:val="24"/>
              </w:rPr>
              <w:t>значение</w:t>
            </w:r>
          </w:p>
        </w:tc>
      </w:tr>
      <w:tr w:rsidR="00AF6963" w:rsidRPr="00BD198D" w:rsidTr="00BD198D">
        <w:trPr>
          <w:trHeight w:val="20"/>
          <w:jc w:val="center"/>
        </w:trPr>
        <w:tc>
          <w:tcPr>
            <w:tcW w:w="708" w:type="dxa"/>
          </w:tcPr>
          <w:p w:rsidR="00AF6963" w:rsidRPr="00BD198D" w:rsidRDefault="00AF6963" w:rsidP="00BD198D">
            <w:pPr>
              <w:pStyle w:val="TableParagraph"/>
              <w:jc w:val="center"/>
              <w:rPr>
                <w:sz w:val="24"/>
                <w:szCs w:val="24"/>
              </w:rPr>
            </w:pPr>
            <w:r w:rsidRPr="00BD198D">
              <w:rPr>
                <w:sz w:val="24"/>
                <w:szCs w:val="24"/>
              </w:rPr>
              <w:t>1.</w:t>
            </w:r>
          </w:p>
        </w:tc>
        <w:tc>
          <w:tcPr>
            <w:tcW w:w="6239" w:type="dxa"/>
          </w:tcPr>
          <w:p w:rsidR="00AF6963" w:rsidRPr="00BD198D" w:rsidRDefault="00AF6963" w:rsidP="00BD198D">
            <w:pPr>
              <w:pStyle w:val="TableParagraph"/>
              <w:jc w:val="both"/>
              <w:rPr>
                <w:sz w:val="24"/>
                <w:szCs w:val="24"/>
              </w:rPr>
            </w:pPr>
            <w:r w:rsidRPr="00BD198D">
              <w:rPr>
                <w:sz w:val="24"/>
                <w:szCs w:val="24"/>
              </w:rPr>
              <w:t>Выполненные</w:t>
            </w:r>
            <w:r w:rsidR="00943FF2" w:rsidRPr="00BD198D">
              <w:rPr>
                <w:sz w:val="24"/>
                <w:szCs w:val="24"/>
              </w:rPr>
              <w:t xml:space="preserve"> </w:t>
            </w:r>
            <w:r w:rsidRPr="00BD198D">
              <w:rPr>
                <w:sz w:val="24"/>
                <w:szCs w:val="24"/>
              </w:rPr>
              <w:t>работы</w:t>
            </w:r>
            <w:r w:rsidR="00943FF2" w:rsidRPr="00BD198D">
              <w:rPr>
                <w:sz w:val="24"/>
                <w:szCs w:val="24"/>
              </w:rPr>
              <w:t xml:space="preserve"> </w:t>
            </w:r>
            <w:r w:rsidRPr="00BD198D">
              <w:rPr>
                <w:sz w:val="24"/>
                <w:szCs w:val="24"/>
              </w:rPr>
              <w:t>на</w:t>
            </w:r>
            <w:r w:rsidR="00943FF2" w:rsidRPr="00BD198D">
              <w:rPr>
                <w:sz w:val="24"/>
                <w:szCs w:val="24"/>
              </w:rPr>
              <w:t xml:space="preserve"> </w:t>
            </w:r>
            <w:r w:rsidRPr="00BD198D">
              <w:rPr>
                <w:sz w:val="24"/>
                <w:szCs w:val="24"/>
              </w:rPr>
              <w:t>осуществление</w:t>
            </w:r>
            <w:r w:rsidR="00943FF2" w:rsidRPr="00BD198D">
              <w:rPr>
                <w:sz w:val="24"/>
                <w:szCs w:val="24"/>
              </w:rPr>
              <w:t xml:space="preserve"> </w:t>
            </w:r>
            <w:r w:rsidRPr="00BD198D">
              <w:rPr>
                <w:sz w:val="24"/>
                <w:szCs w:val="24"/>
              </w:rPr>
              <w:t>мероприятий,</w:t>
            </w:r>
            <w:r w:rsidR="00943FF2" w:rsidRPr="00BD198D">
              <w:rPr>
                <w:sz w:val="24"/>
                <w:szCs w:val="24"/>
              </w:rPr>
              <w:t xml:space="preserve"> </w:t>
            </w:r>
            <w:r w:rsidRPr="00BD198D">
              <w:rPr>
                <w:sz w:val="24"/>
                <w:szCs w:val="24"/>
              </w:rPr>
              <w:t>ук</w:t>
            </w:r>
            <w:r w:rsidRPr="00BD198D">
              <w:rPr>
                <w:sz w:val="24"/>
                <w:szCs w:val="24"/>
              </w:rPr>
              <w:t>а</w:t>
            </w:r>
            <w:r w:rsidRPr="00BD198D">
              <w:rPr>
                <w:sz w:val="24"/>
                <w:szCs w:val="24"/>
              </w:rPr>
              <w:t>занных</w:t>
            </w:r>
            <w:r w:rsidR="00943FF2" w:rsidRPr="00BD198D">
              <w:rPr>
                <w:sz w:val="24"/>
                <w:szCs w:val="24"/>
              </w:rPr>
              <w:t xml:space="preserve"> </w:t>
            </w:r>
            <w:r w:rsidRPr="00BD198D">
              <w:rPr>
                <w:sz w:val="24"/>
                <w:szCs w:val="24"/>
              </w:rPr>
              <w:t>в</w:t>
            </w:r>
            <w:r w:rsidR="00943FF2" w:rsidRPr="00BD198D">
              <w:rPr>
                <w:sz w:val="24"/>
                <w:szCs w:val="24"/>
              </w:rPr>
              <w:t xml:space="preserve"> </w:t>
            </w:r>
            <w:r w:rsidRPr="00BD198D">
              <w:rPr>
                <w:sz w:val="24"/>
                <w:szCs w:val="24"/>
              </w:rPr>
              <w:t>пункте</w:t>
            </w:r>
            <w:r w:rsidRPr="00BD198D">
              <w:rPr>
                <w:spacing w:val="1"/>
                <w:sz w:val="24"/>
                <w:szCs w:val="24"/>
              </w:rPr>
              <w:t xml:space="preserve"> 1.5 </w:t>
            </w:r>
            <w:r w:rsidRPr="00BD198D">
              <w:rPr>
                <w:sz w:val="24"/>
                <w:szCs w:val="24"/>
              </w:rPr>
              <w:t>Порядка</w:t>
            </w:r>
            <w:r w:rsidR="00943FF2" w:rsidRPr="00BD198D">
              <w:rPr>
                <w:sz w:val="24"/>
                <w:szCs w:val="24"/>
              </w:rPr>
              <w:t xml:space="preserve"> </w:t>
            </w:r>
            <w:r w:rsidRPr="00BD198D">
              <w:rPr>
                <w:sz w:val="24"/>
                <w:szCs w:val="24"/>
              </w:rPr>
              <w:t>предоставления</w:t>
            </w:r>
            <w:r w:rsidR="00943FF2" w:rsidRPr="00BD198D">
              <w:rPr>
                <w:sz w:val="24"/>
                <w:szCs w:val="24"/>
              </w:rPr>
              <w:t xml:space="preserve"> </w:t>
            </w:r>
            <w:r w:rsidRPr="00BD198D">
              <w:rPr>
                <w:sz w:val="24"/>
                <w:szCs w:val="24"/>
              </w:rPr>
              <w:t>субсидии</w:t>
            </w:r>
            <w:r w:rsidR="00943FF2" w:rsidRPr="00BD198D">
              <w:rPr>
                <w:sz w:val="24"/>
                <w:szCs w:val="24"/>
              </w:rPr>
              <w:t xml:space="preserve"> </w:t>
            </w:r>
            <w:r w:rsidRPr="00BD198D">
              <w:rPr>
                <w:sz w:val="24"/>
                <w:szCs w:val="24"/>
              </w:rPr>
              <w:t>в</w:t>
            </w:r>
            <w:r w:rsidR="00943FF2" w:rsidRPr="00BD198D">
              <w:rPr>
                <w:sz w:val="24"/>
                <w:szCs w:val="24"/>
              </w:rPr>
              <w:t xml:space="preserve"> </w:t>
            </w:r>
            <w:r w:rsidRPr="00BD198D">
              <w:rPr>
                <w:sz w:val="24"/>
                <w:szCs w:val="24"/>
              </w:rPr>
              <w:t>форме</w:t>
            </w:r>
            <w:r w:rsidR="00943FF2" w:rsidRPr="00BD198D">
              <w:rPr>
                <w:sz w:val="24"/>
                <w:szCs w:val="24"/>
              </w:rPr>
              <w:t xml:space="preserve"> </w:t>
            </w:r>
            <w:r w:rsidRPr="00BD198D">
              <w:rPr>
                <w:sz w:val="24"/>
                <w:szCs w:val="24"/>
              </w:rPr>
              <w:t>субсидии</w:t>
            </w:r>
            <w:r w:rsidR="00943FF2" w:rsidRPr="00BD198D">
              <w:rPr>
                <w:sz w:val="24"/>
                <w:szCs w:val="24"/>
              </w:rPr>
              <w:t xml:space="preserve"> </w:t>
            </w:r>
            <w:r w:rsidRPr="00BD198D">
              <w:rPr>
                <w:sz w:val="24"/>
                <w:szCs w:val="24"/>
              </w:rPr>
              <w:t>на</w:t>
            </w:r>
            <w:r w:rsidR="00943FF2" w:rsidRPr="00BD198D">
              <w:rPr>
                <w:sz w:val="24"/>
                <w:szCs w:val="24"/>
              </w:rPr>
              <w:t xml:space="preserve"> </w:t>
            </w:r>
            <w:r w:rsidRPr="00BD198D">
              <w:rPr>
                <w:sz w:val="24"/>
                <w:szCs w:val="24"/>
              </w:rPr>
              <w:t>государственную</w:t>
            </w:r>
            <w:r w:rsidR="00943FF2" w:rsidRPr="00BD198D">
              <w:rPr>
                <w:sz w:val="24"/>
                <w:szCs w:val="24"/>
              </w:rPr>
              <w:t xml:space="preserve"> </w:t>
            </w:r>
            <w:r w:rsidRPr="00BD198D">
              <w:rPr>
                <w:sz w:val="24"/>
                <w:szCs w:val="24"/>
              </w:rPr>
              <w:t>поддержку</w:t>
            </w:r>
            <w:r w:rsidR="00943FF2" w:rsidRPr="00BD198D">
              <w:rPr>
                <w:sz w:val="24"/>
                <w:szCs w:val="24"/>
              </w:rPr>
              <w:t xml:space="preserve"> </w:t>
            </w:r>
            <w:r w:rsidRPr="00BD198D">
              <w:rPr>
                <w:sz w:val="24"/>
                <w:szCs w:val="24"/>
              </w:rPr>
              <w:t>обществе</w:t>
            </w:r>
            <w:r w:rsidRPr="00BD198D">
              <w:rPr>
                <w:sz w:val="24"/>
                <w:szCs w:val="24"/>
              </w:rPr>
              <w:t>н</w:t>
            </w:r>
            <w:r w:rsidRPr="00BD198D">
              <w:rPr>
                <w:sz w:val="24"/>
                <w:szCs w:val="24"/>
              </w:rPr>
              <w:t>ных</w:t>
            </w:r>
            <w:r w:rsidR="00943FF2" w:rsidRPr="00BD198D">
              <w:rPr>
                <w:sz w:val="24"/>
                <w:szCs w:val="24"/>
              </w:rPr>
              <w:t xml:space="preserve"> </w:t>
            </w:r>
            <w:r w:rsidRPr="00BD198D">
              <w:rPr>
                <w:sz w:val="24"/>
                <w:szCs w:val="24"/>
              </w:rPr>
              <w:t>инициатив и проектов, направленных на развитие</w:t>
            </w:r>
            <w:r w:rsidR="008F2F4B">
              <w:rPr>
                <w:sz w:val="24"/>
                <w:szCs w:val="24"/>
              </w:rPr>
              <w:t xml:space="preserve"> </w:t>
            </w:r>
            <w:r w:rsidRPr="00BD198D">
              <w:rPr>
                <w:sz w:val="24"/>
                <w:szCs w:val="24"/>
              </w:rPr>
              <w:t>т</w:t>
            </w:r>
            <w:r w:rsidRPr="00BD198D">
              <w:rPr>
                <w:sz w:val="24"/>
                <w:szCs w:val="24"/>
              </w:rPr>
              <w:t>у</w:t>
            </w:r>
            <w:r w:rsidRPr="00BD198D">
              <w:rPr>
                <w:sz w:val="24"/>
                <w:szCs w:val="24"/>
              </w:rPr>
              <w:t>ристской</w:t>
            </w:r>
            <w:r w:rsidR="00943FF2" w:rsidRPr="00BD198D">
              <w:rPr>
                <w:sz w:val="24"/>
                <w:szCs w:val="24"/>
              </w:rPr>
              <w:t xml:space="preserve"> </w:t>
            </w:r>
            <w:r w:rsidRPr="00BD198D">
              <w:rPr>
                <w:sz w:val="24"/>
                <w:szCs w:val="24"/>
              </w:rPr>
              <w:t>инфраструктуры*</w:t>
            </w:r>
          </w:p>
        </w:tc>
        <w:tc>
          <w:tcPr>
            <w:tcW w:w="2269" w:type="dxa"/>
          </w:tcPr>
          <w:p w:rsidR="00AF6963" w:rsidRPr="00BD198D" w:rsidRDefault="00AF6963" w:rsidP="00BD198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D198D" w:rsidRPr="00BD198D" w:rsidRDefault="00BD198D" w:rsidP="00BD1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6963" w:rsidRPr="00BD198D" w:rsidRDefault="00AF6963" w:rsidP="00BD1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98D">
        <w:rPr>
          <w:rFonts w:ascii="Times New Roman" w:hAnsi="Times New Roman"/>
          <w:sz w:val="24"/>
          <w:szCs w:val="24"/>
        </w:rPr>
        <w:t>*указываются</w:t>
      </w:r>
      <w:r w:rsidR="00943FF2" w:rsidRPr="00BD198D">
        <w:rPr>
          <w:rFonts w:ascii="Times New Roman" w:hAnsi="Times New Roman"/>
          <w:sz w:val="24"/>
          <w:szCs w:val="24"/>
        </w:rPr>
        <w:t xml:space="preserve"> </w:t>
      </w:r>
      <w:r w:rsidRPr="00BD198D">
        <w:rPr>
          <w:rFonts w:ascii="Times New Roman" w:hAnsi="Times New Roman"/>
          <w:sz w:val="24"/>
          <w:szCs w:val="24"/>
        </w:rPr>
        <w:t>участником</w:t>
      </w:r>
      <w:r w:rsidR="00943FF2" w:rsidRPr="00BD198D">
        <w:rPr>
          <w:rFonts w:ascii="Times New Roman" w:hAnsi="Times New Roman"/>
          <w:sz w:val="24"/>
          <w:szCs w:val="24"/>
        </w:rPr>
        <w:t xml:space="preserve"> </w:t>
      </w:r>
      <w:r w:rsidRPr="00BD198D">
        <w:rPr>
          <w:rFonts w:ascii="Times New Roman" w:hAnsi="Times New Roman"/>
          <w:sz w:val="24"/>
          <w:szCs w:val="24"/>
        </w:rPr>
        <w:t>конкурса</w:t>
      </w:r>
      <w:r w:rsidR="00943FF2" w:rsidRPr="00BD198D">
        <w:rPr>
          <w:rFonts w:ascii="Times New Roman" w:hAnsi="Times New Roman"/>
          <w:sz w:val="24"/>
          <w:szCs w:val="24"/>
        </w:rPr>
        <w:t xml:space="preserve"> </w:t>
      </w:r>
      <w:r w:rsidRPr="00BD198D">
        <w:rPr>
          <w:rFonts w:ascii="Times New Roman" w:hAnsi="Times New Roman"/>
          <w:sz w:val="24"/>
          <w:szCs w:val="24"/>
        </w:rPr>
        <w:t>самостоятельно</w:t>
      </w:r>
      <w:r w:rsidR="00943FF2" w:rsidRPr="00BD198D">
        <w:rPr>
          <w:rFonts w:ascii="Times New Roman" w:hAnsi="Times New Roman"/>
          <w:sz w:val="24"/>
          <w:szCs w:val="24"/>
        </w:rPr>
        <w:t xml:space="preserve"> </w:t>
      </w:r>
      <w:r w:rsidRPr="00BD198D">
        <w:rPr>
          <w:rFonts w:ascii="Times New Roman" w:hAnsi="Times New Roman"/>
          <w:sz w:val="24"/>
          <w:szCs w:val="24"/>
        </w:rPr>
        <w:t>в</w:t>
      </w:r>
      <w:r w:rsidR="00943FF2" w:rsidRPr="00BD198D">
        <w:rPr>
          <w:rFonts w:ascii="Times New Roman" w:hAnsi="Times New Roman"/>
          <w:sz w:val="24"/>
          <w:szCs w:val="24"/>
        </w:rPr>
        <w:t xml:space="preserve"> </w:t>
      </w:r>
      <w:r w:rsidRPr="00BD198D">
        <w:rPr>
          <w:rFonts w:ascii="Times New Roman" w:hAnsi="Times New Roman"/>
          <w:sz w:val="24"/>
          <w:szCs w:val="24"/>
        </w:rPr>
        <w:t>соответствии</w:t>
      </w:r>
      <w:r w:rsidR="00943FF2" w:rsidRPr="00BD198D">
        <w:rPr>
          <w:rFonts w:ascii="Times New Roman" w:hAnsi="Times New Roman"/>
          <w:sz w:val="24"/>
          <w:szCs w:val="24"/>
        </w:rPr>
        <w:t xml:space="preserve"> </w:t>
      </w:r>
      <w:r w:rsidRPr="00BD198D">
        <w:rPr>
          <w:rFonts w:ascii="Times New Roman" w:hAnsi="Times New Roman"/>
          <w:sz w:val="24"/>
          <w:szCs w:val="24"/>
        </w:rPr>
        <w:t>с</w:t>
      </w:r>
      <w:r w:rsidR="00943FF2" w:rsidRPr="00BD198D">
        <w:rPr>
          <w:rFonts w:ascii="Times New Roman" w:hAnsi="Times New Roman"/>
          <w:sz w:val="24"/>
          <w:szCs w:val="24"/>
        </w:rPr>
        <w:t xml:space="preserve"> </w:t>
      </w:r>
      <w:r w:rsidRPr="00BD198D">
        <w:rPr>
          <w:rFonts w:ascii="Times New Roman" w:hAnsi="Times New Roman"/>
          <w:sz w:val="24"/>
          <w:szCs w:val="24"/>
        </w:rPr>
        <w:t>реализуемым</w:t>
      </w:r>
      <w:r w:rsidR="00943FF2" w:rsidRPr="00BD198D">
        <w:rPr>
          <w:rFonts w:ascii="Times New Roman" w:hAnsi="Times New Roman"/>
          <w:sz w:val="24"/>
          <w:szCs w:val="24"/>
        </w:rPr>
        <w:t xml:space="preserve"> </w:t>
      </w:r>
      <w:r w:rsidRPr="00BD198D">
        <w:rPr>
          <w:rFonts w:ascii="Times New Roman" w:hAnsi="Times New Roman"/>
          <w:sz w:val="24"/>
          <w:szCs w:val="24"/>
        </w:rPr>
        <w:t>проектом</w:t>
      </w:r>
    </w:p>
    <w:p w:rsidR="00BD198D" w:rsidRPr="00686C23" w:rsidRDefault="00BD198D" w:rsidP="00BD1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6963" w:rsidRPr="00BD198D" w:rsidRDefault="00AF6963" w:rsidP="00BD198D">
      <w:pPr>
        <w:pStyle w:val="a3"/>
        <w:widowControl w:val="0"/>
        <w:numPr>
          <w:ilvl w:val="0"/>
          <w:numId w:val="5"/>
        </w:numPr>
        <w:tabs>
          <w:tab w:val="left" w:pos="119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BD198D">
        <w:rPr>
          <w:rFonts w:ascii="Times New Roman" w:hAnsi="Times New Roman"/>
          <w:sz w:val="28"/>
        </w:rPr>
        <w:t>Эскизное</w:t>
      </w:r>
      <w:r w:rsidR="00097655" w:rsidRPr="00BD198D">
        <w:rPr>
          <w:rFonts w:ascii="Times New Roman" w:hAnsi="Times New Roman"/>
          <w:sz w:val="28"/>
        </w:rPr>
        <w:t xml:space="preserve"> </w:t>
      </w:r>
      <w:r w:rsidRPr="00BD198D">
        <w:rPr>
          <w:rFonts w:ascii="Times New Roman" w:hAnsi="Times New Roman"/>
          <w:sz w:val="28"/>
        </w:rPr>
        <w:t>решение</w:t>
      </w:r>
      <w:r w:rsidR="00097655" w:rsidRPr="00BD198D">
        <w:rPr>
          <w:rFonts w:ascii="Times New Roman" w:hAnsi="Times New Roman"/>
          <w:sz w:val="28"/>
        </w:rPr>
        <w:t xml:space="preserve"> </w:t>
      </w:r>
      <w:r w:rsidRPr="00BD198D">
        <w:rPr>
          <w:rFonts w:ascii="Times New Roman" w:hAnsi="Times New Roman"/>
          <w:sz w:val="28"/>
        </w:rPr>
        <w:t>реализуемого</w:t>
      </w:r>
      <w:r w:rsidR="00097655" w:rsidRPr="00BD198D">
        <w:rPr>
          <w:rFonts w:ascii="Times New Roman" w:hAnsi="Times New Roman"/>
          <w:sz w:val="28"/>
        </w:rPr>
        <w:t xml:space="preserve"> </w:t>
      </w:r>
      <w:r w:rsidRPr="00BD198D">
        <w:rPr>
          <w:rFonts w:ascii="Times New Roman" w:hAnsi="Times New Roman"/>
          <w:sz w:val="28"/>
        </w:rPr>
        <w:t>проекта.</w:t>
      </w:r>
    </w:p>
    <w:p w:rsidR="00AF6963" w:rsidRPr="00BD198D" w:rsidRDefault="00AF6963" w:rsidP="00BD198D">
      <w:pPr>
        <w:pStyle w:val="a3"/>
        <w:widowControl w:val="0"/>
        <w:numPr>
          <w:ilvl w:val="0"/>
          <w:numId w:val="5"/>
        </w:numPr>
        <w:tabs>
          <w:tab w:val="left" w:pos="119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BD198D">
        <w:rPr>
          <w:rFonts w:ascii="Times New Roman" w:hAnsi="Times New Roman"/>
          <w:sz w:val="28"/>
        </w:rPr>
        <w:t>Необходимая</w:t>
      </w:r>
      <w:r w:rsidR="00097655" w:rsidRPr="00BD198D">
        <w:rPr>
          <w:rFonts w:ascii="Times New Roman" w:hAnsi="Times New Roman"/>
          <w:sz w:val="28"/>
        </w:rPr>
        <w:t xml:space="preserve"> </w:t>
      </w:r>
      <w:r w:rsidRPr="00BD198D">
        <w:rPr>
          <w:rFonts w:ascii="Times New Roman" w:hAnsi="Times New Roman"/>
          <w:sz w:val="28"/>
        </w:rPr>
        <w:t>по</w:t>
      </w:r>
      <w:r w:rsidR="00097655" w:rsidRPr="00BD198D">
        <w:rPr>
          <w:rFonts w:ascii="Times New Roman" w:hAnsi="Times New Roman"/>
          <w:sz w:val="28"/>
        </w:rPr>
        <w:t xml:space="preserve"> </w:t>
      </w:r>
      <w:r w:rsidRPr="00BD198D">
        <w:rPr>
          <w:rFonts w:ascii="Times New Roman" w:hAnsi="Times New Roman"/>
          <w:sz w:val="28"/>
        </w:rPr>
        <w:t>мнению</w:t>
      </w:r>
      <w:r w:rsidR="00097655" w:rsidRPr="00BD198D">
        <w:rPr>
          <w:rFonts w:ascii="Times New Roman" w:hAnsi="Times New Roman"/>
          <w:sz w:val="28"/>
        </w:rPr>
        <w:t xml:space="preserve"> </w:t>
      </w:r>
      <w:r w:rsidRPr="00BD198D">
        <w:rPr>
          <w:rFonts w:ascii="Times New Roman" w:hAnsi="Times New Roman"/>
          <w:sz w:val="28"/>
        </w:rPr>
        <w:t>заявителя</w:t>
      </w:r>
      <w:r w:rsidR="00097655" w:rsidRPr="00BD198D">
        <w:rPr>
          <w:rFonts w:ascii="Times New Roman" w:hAnsi="Times New Roman"/>
          <w:sz w:val="28"/>
        </w:rPr>
        <w:t xml:space="preserve"> </w:t>
      </w:r>
      <w:r w:rsidRPr="00BD198D">
        <w:rPr>
          <w:rFonts w:ascii="Times New Roman" w:hAnsi="Times New Roman"/>
          <w:sz w:val="28"/>
        </w:rPr>
        <w:t>дополнительная</w:t>
      </w:r>
      <w:r w:rsidR="00097655" w:rsidRPr="00BD198D">
        <w:rPr>
          <w:rFonts w:ascii="Times New Roman" w:hAnsi="Times New Roman"/>
          <w:sz w:val="28"/>
        </w:rPr>
        <w:t xml:space="preserve"> </w:t>
      </w:r>
      <w:r w:rsidRPr="00BD198D">
        <w:rPr>
          <w:rFonts w:ascii="Times New Roman" w:hAnsi="Times New Roman"/>
          <w:sz w:val="28"/>
        </w:rPr>
        <w:t>информация.</w:t>
      </w:r>
    </w:p>
    <w:p w:rsidR="00AF6963" w:rsidRDefault="00AF6963" w:rsidP="00BD198D">
      <w:pPr>
        <w:pStyle w:val="af2"/>
        <w:ind w:left="0" w:firstLine="709"/>
      </w:pPr>
      <w:r w:rsidRPr="00BD198D">
        <w:t>Примечание:</w:t>
      </w:r>
      <w:r w:rsidR="00097655" w:rsidRPr="00BD198D">
        <w:t xml:space="preserve"> </w:t>
      </w:r>
      <w:r w:rsidRPr="00BD198D">
        <w:t>информация</w:t>
      </w:r>
      <w:r w:rsidR="00097655" w:rsidRPr="00BD198D">
        <w:t xml:space="preserve"> </w:t>
      </w:r>
      <w:r w:rsidRPr="00BD198D">
        <w:t>в</w:t>
      </w:r>
      <w:r w:rsidR="00097655" w:rsidRPr="00BD198D">
        <w:t xml:space="preserve"> </w:t>
      </w:r>
      <w:r w:rsidRPr="00BD198D">
        <w:t>данном</w:t>
      </w:r>
      <w:r w:rsidR="00097655" w:rsidRPr="00BD198D">
        <w:t xml:space="preserve"> </w:t>
      </w:r>
      <w:r w:rsidRPr="00BD198D">
        <w:t>разделе</w:t>
      </w:r>
      <w:r w:rsidR="00097655" w:rsidRPr="00BD198D">
        <w:t xml:space="preserve"> </w:t>
      </w:r>
      <w:r w:rsidRPr="00BD198D">
        <w:t>является</w:t>
      </w:r>
      <w:r w:rsidR="00097655" w:rsidRPr="00BD198D">
        <w:t xml:space="preserve"> </w:t>
      </w:r>
      <w:r w:rsidRPr="00BD198D">
        <w:t>дополнительной</w:t>
      </w:r>
      <w:r w:rsidR="00097655" w:rsidRPr="00BD198D">
        <w:t xml:space="preserve"> </w:t>
      </w:r>
      <w:r w:rsidRPr="00BD198D">
        <w:t>(необязательной) и заполняется по усмотрению заявителя, в случае если</w:t>
      </w:r>
      <w:r w:rsidR="00097655" w:rsidRPr="00BD198D">
        <w:t xml:space="preserve"> </w:t>
      </w:r>
      <w:r w:rsidRPr="00BD198D">
        <w:t>заяв</w:t>
      </w:r>
      <w:r w:rsidRPr="00BD198D">
        <w:t>и</w:t>
      </w:r>
      <w:r w:rsidRPr="00BD198D">
        <w:t>тель</w:t>
      </w:r>
      <w:r w:rsidR="00097655" w:rsidRPr="00BD198D">
        <w:t xml:space="preserve"> </w:t>
      </w:r>
      <w:r w:rsidRPr="00BD198D">
        <w:t>считает</w:t>
      </w:r>
      <w:r w:rsidR="00097655" w:rsidRPr="00BD198D">
        <w:t xml:space="preserve"> </w:t>
      </w:r>
      <w:r w:rsidRPr="00BD198D">
        <w:t>нужным</w:t>
      </w:r>
      <w:r w:rsidR="00097655" w:rsidRPr="00BD198D">
        <w:t xml:space="preserve"> </w:t>
      </w:r>
      <w:r w:rsidRPr="00BD198D">
        <w:t>предоставить</w:t>
      </w:r>
      <w:r w:rsidR="00097655" w:rsidRPr="00BD198D">
        <w:t xml:space="preserve"> </w:t>
      </w:r>
      <w:r w:rsidRPr="00BD198D">
        <w:t>более</w:t>
      </w:r>
      <w:r w:rsidR="00097655" w:rsidRPr="00BD198D">
        <w:t xml:space="preserve"> </w:t>
      </w:r>
      <w:r w:rsidRPr="00BD198D">
        <w:t>полный</w:t>
      </w:r>
      <w:r w:rsidR="00097655" w:rsidRPr="00BD198D">
        <w:t xml:space="preserve"> </w:t>
      </w:r>
      <w:r w:rsidRPr="00BD198D">
        <w:t>пакет</w:t>
      </w:r>
      <w:r w:rsidR="00097655" w:rsidRPr="00BD198D">
        <w:t xml:space="preserve"> </w:t>
      </w:r>
      <w:r w:rsidRPr="00BD198D">
        <w:t>информации</w:t>
      </w:r>
      <w:r w:rsidR="00097655" w:rsidRPr="00BD198D">
        <w:t xml:space="preserve"> </w:t>
      </w:r>
      <w:r w:rsidRPr="00BD198D">
        <w:t>о</w:t>
      </w:r>
      <w:r w:rsidR="00097655" w:rsidRPr="00BD198D">
        <w:t xml:space="preserve"> </w:t>
      </w:r>
      <w:r w:rsidRPr="00BD198D">
        <w:t>проекте</w:t>
      </w:r>
      <w:r w:rsidR="00097655" w:rsidRPr="00BD198D">
        <w:t xml:space="preserve"> </w:t>
      </w:r>
      <w:r w:rsidRPr="00BD198D">
        <w:t>в</w:t>
      </w:r>
      <w:r w:rsidR="00097655" w:rsidRPr="00BD198D">
        <w:t xml:space="preserve"> </w:t>
      </w:r>
      <w:r w:rsidRPr="00BD198D">
        <w:t>Конкурсную</w:t>
      </w:r>
      <w:r w:rsidR="00097655" w:rsidRPr="00BD198D">
        <w:t xml:space="preserve"> </w:t>
      </w:r>
      <w:r w:rsidRPr="00BD198D">
        <w:t>комиссию.</w:t>
      </w:r>
    </w:p>
    <w:p w:rsidR="00953DF8" w:rsidRPr="00BD198D" w:rsidRDefault="00953DF8" w:rsidP="00BD198D">
      <w:pPr>
        <w:pStyle w:val="af2"/>
        <w:ind w:left="0" w:firstLine="709"/>
      </w:pP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02"/>
        <w:gridCol w:w="4337"/>
      </w:tblGrid>
      <w:tr w:rsidR="00AF6963" w:rsidRPr="002A28F5" w:rsidTr="002A28F5">
        <w:trPr>
          <w:trHeight w:val="20"/>
        </w:trPr>
        <w:tc>
          <w:tcPr>
            <w:tcW w:w="5302" w:type="dxa"/>
          </w:tcPr>
          <w:p w:rsidR="00697D28" w:rsidRDefault="00AF6963" w:rsidP="002A28F5">
            <w:pPr>
              <w:pStyle w:val="TableParagraph"/>
              <w:jc w:val="center"/>
              <w:rPr>
                <w:sz w:val="28"/>
              </w:rPr>
            </w:pPr>
            <w:r w:rsidRPr="002A28F5">
              <w:rPr>
                <w:sz w:val="28"/>
              </w:rPr>
              <w:t>Руководитель</w:t>
            </w:r>
            <w:r w:rsidR="00097655" w:rsidRPr="002A28F5">
              <w:rPr>
                <w:sz w:val="28"/>
              </w:rPr>
              <w:t xml:space="preserve"> </w:t>
            </w:r>
            <w:r w:rsidRPr="002A28F5">
              <w:rPr>
                <w:sz w:val="28"/>
              </w:rPr>
              <w:t>юридического</w:t>
            </w:r>
            <w:r w:rsidR="00097655" w:rsidRPr="002A28F5">
              <w:rPr>
                <w:sz w:val="28"/>
              </w:rPr>
              <w:t xml:space="preserve"> </w:t>
            </w:r>
            <w:r w:rsidRPr="002A28F5">
              <w:rPr>
                <w:sz w:val="28"/>
              </w:rPr>
              <w:t>лица</w:t>
            </w:r>
            <w:r w:rsidR="00DF1963" w:rsidRPr="002A28F5">
              <w:rPr>
                <w:sz w:val="28"/>
              </w:rPr>
              <w:t xml:space="preserve">/ </w:t>
            </w:r>
          </w:p>
          <w:p w:rsidR="00AF6963" w:rsidRPr="002A28F5" w:rsidRDefault="00AF6963" w:rsidP="002A28F5">
            <w:pPr>
              <w:pStyle w:val="TableParagraph"/>
              <w:jc w:val="center"/>
              <w:rPr>
                <w:sz w:val="28"/>
              </w:rPr>
            </w:pPr>
            <w:r w:rsidRPr="002A28F5">
              <w:rPr>
                <w:sz w:val="28"/>
              </w:rPr>
              <w:t>индивидуальный</w:t>
            </w:r>
            <w:r w:rsidR="00097655" w:rsidRPr="002A28F5">
              <w:rPr>
                <w:sz w:val="28"/>
              </w:rPr>
              <w:t xml:space="preserve"> </w:t>
            </w:r>
            <w:r w:rsidRPr="002A28F5">
              <w:rPr>
                <w:sz w:val="28"/>
              </w:rPr>
              <w:t>предприниматель</w:t>
            </w:r>
          </w:p>
          <w:p w:rsidR="00AF6963" w:rsidRPr="002A28F5" w:rsidRDefault="00AF6963" w:rsidP="002A28F5">
            <w:pPr>
              <w:pStyle w:val="TableParagraph"/>
              <w:jc w:val="center"/>
              <w:rPr>
                <w:sz w:val="28"/>
              </w:rPr>
            </w:pPr>
            <w:r w:rsidRPr="002A28F5">
              <w:rPr>
                <w:sz w:val="28"/>
              </w:rPr>
              <w:t>(уполномоченное</w:t>
            </w:r>
            <w:r w:rsidR="00097655" w:rsidRPr="002A28F5">
              <w:rPr>
                <w:sz w:val="28"/>
              </w:rPr>
              <w:t xml:space="preserve"> </w:t>
            </w:r>
            <w:r w:rsidRPr="002A28F5">
              <w:rPr>
                <w:sz w:val="28"/>
              </w:rPr>
              <w:t>лицо)</w:t>
            </w:r>
          </w:p>
        </w:tc>
        <w:tc>
          <w:tcPr>
            <w:tcW w:w="4337" w:type="dxa"/>
          </w:tcPr>
          <w:p w:rsidR="00AF6963" w:rsidRPr="002A28F5" w:rsidRDefault="00AF6963" w:rsidP="00491C0B">
            <w:pPr>
              <w:pStyle w:val="TableParagraph"/>
              <w:rPr>
                <w:sz w:val="26"/>
              </w:rPr>
            </w:pPr>
          </w:p>
        </w:tc>
      </w:tr>
      <w:tr w:rsidR="00AF6963" w:rsidRPr="002A28F5" w:rsidTr="002A28F5">
        <w:trPr>
          <w:trHeight w:val="20"/>
        </w:trPr>
        <w:tc>
          <w:tcPr>
            <w:tcW w:w="5302" w:type="dxa"/>
          </w:tcPr>
          <w:p w:rsidR="00AF6963" w:rsidRPr="002A28F5" w:rsidRDefault="002A28F5" w:rsidP="002A28F5">
            <w:pPr>
              <w:pStyle w:val="TableParagraph"/>
              <w:tabs>
                <w:tab w:val="left" w:pos="6237"/>
              </w:tabs>
              <w:rPr>
                <w:sz w:val="28"/>
              </w:rPr>
            </w:pPr>
            <w:r w:rsidRPr="002A28F5">
              <w:rPr>
                <w:sz w:val="28"/>
              </w:rPr>
              <w:t>____________________________________</w:t>
            </w:r>
          </w:p>
        </w:tc>
        <w:tc>
          <w:tcPr>
            <w:tcW w:w="4337" w:type="dxa"/>
          </w:tcPr>
          <w:p w:rsidR="00AF6963" w:rsidRPr="002A28F5" w:rsidRDefault="002A28F5" w:rsidP="002A28F5">
            <w:pPr>
              <w:pStyle w:val="TableParagraph"/>
              <w:tabs>
                <w:tab w:val="left" w:pos="2726"/>
              </w:tabs>
              <w:jc w:val="center"/>
              <w:rPr>
                <w:sz w:val="28"/>
              </w:rPr>
            </w:pPr>
            <w:r w:rsidRPr="002A28F5">
              <w:rPr>
                <w:sz w:val="28"/>
              </w:rPr>
              <w:t>______________________________</w:t>
            </w:r>
          </w:p>
        </w:tc>
      </w:tr>
      <w:tr w:rsidR="00AF6963" w:rsidRPr="002A28F5" w:rsidTr="002A28F5">
        <w:trPr>
          <w:trHeight w:val="20"/>
        </w:trPr>
        <w:tc>
          <w:tcPr>
            <w:tcW w:w="5302" w:type="dxa"/>
          </w:tcPr>
          <w:p w:rsidR="00AF6963" w:rsidRPr="002A28F5" w:rsidRDefault="00AF6963" w:rsidP="00491C0B">
            <w:pPr>
              <w:pStyle w:val="TableParagraph"/>
              <w:rPr>
                <w:sz w:val="26"/>
              </w:rPr>
            </w:pPr>
          </w:p>
        </w:tc>
        <w:tc>
          <w:tcPr>
            <w:tcW w:w="4337" w:type="dxa"/>
          </w:tcPr>
          <w:p w:rsidR="00AF6963" w:rsidRPr="002A28F5" w:rsidRDefault="00AF6963" w:rsidP="00491C0B">
            <w:pPr>
              <w:pStyle w:val="TableParagraph"/>
              <w:jc w:val="center"/>
              <w:rPr>
                <w:sz w:val="24"/>
                <w:szCs w:val="24"/>
              </w:rPr>
            </w:pPr>
            <w:r w:rsidRPr="002A28F5">
              <w:rPr>
                <w:sz w:val="24"/>
                <w:szCs w:val="24"/>
              </w:rPr>
              <w:t>(фамилия,</w:t>
            </w:r>
            <w:r w:rsidR="00491C0B" w:rsidRPr="002A28F5">
              <w:rPr>
                <w:sz w:val="24"/>
                <w:szCs w:val="24"/>
              </w:rPr>
              <w:t xml:space="preserve"> </w:t>
            </w:r>
            <w:r w:rsidRPr="002A28F5">
              <w:rPr>
                <w:sz w:val="24"/>
                <w:szCs w:val="24"/>
              </w:rPr>
              <w:t>имя,</w:t>
            </w:r>
            <w:r w:rsidR="00491C0B" w:rsidRPr="002A28F5">
              <w:rPr>
                <w:sz w:val="24"/>
                <w:szCs w:val="24"/>
              </w:rPr>
              <w:t xml:space="preserve"> </w:t>
            </w:r>
            <w:r w:rsidRPr="002A28F5">
              <w:rPr>
                <w:sz w:val="24"/>
                <w:szCs w:val="24"/>
              </w:rPr>
              <w:t>отчество</w:t>
            </w:r>
            <w:r w:rsidR="00491C0B" w:rsidRPr="002A28F5">
              <w:rPr>
                <w:sz w:val="24"/>
                <w:szCs w:val="24"/>
              </w:rPr>
              <w:t xml:space="preserve"> </w:t>
            </w:r>
            <w:r w:rsidRPr="002A28F5">
              <w:rPr>
                <w:sz w:val="24"/>
                <w:szCs w:val="24"/>
              </w:rPr>
              <w:t>(при</w:t>
            </w:r>
            <w:r w:rsidR="00491C0B" w:rsidRPr="002A28F5">
              <w:rPr>
                <w:sz w:val="24"/>
                <w:szCs w:val="24"/>
              </w:rPr>
              <w:t xml:space="preserve"> </w:t>
            </w:r>
            <w:r w:rsidRPr="002A28F5">
              <w:rPr>
                <w:sz w:val="24"/>
                <w:szCs w:val="24"/>
              </w:rPr>
              <w:t>наличии)</w:t>
            </w:r>
          </w:p>
        </w:tc>
      </w:tr>
      <w:tr w:rsidR="00AF6963" w:rsidRPr="002A28F5" w:rsidTr="002A28F5">
        <w:trPr>
          <w:trHeight w:val="20"/>
        </w:trPr>
        <w:tc>
          <w:tcPr>
            <w:tcW w:w="5302" w:type="dxa"/>
          </w:tcPr>
          <w:p w:rsidR="00AF6963" w:rsidRPr="002A28F5" w:rsidRDefault="00AF6963" w:rsidP="00491C0B">
            <w:pPr>
              <w:pStyle w:val="TableParagraph"/>
              <w:rPr>
                <w:sz w:val="28"/>
              </w:rPr>
            </w:pPr>
          </w:p>
          <w:p w:rsidR="00AF6963" w:rsidRPr="002A28F5" w:rsidRDefault="00AF6963" w:rsidP="00491C0B">
            <w:pPr>
              <w:pStyle w:val="TableParagraph"/>
              <w:rPr>
                <w:sz w:val="28"/>
              </w:rPr>
            </w:pPr>
            <w:r w:rsidRPr="002A28F5">
              <w:rPr>
                <w:sz w:val="28"/>
              </w:rPr>
              <w:t>МП</w:t>
            </w:r>
            <w:r w:rsidR="00097655" w:rsidRPr="002A28F5">
              <w:rPr>
                <w:sz w:val="28"/>
              </w:rPr>
              <w:t xml:space="preserve"> </w:t>
            </w:r>
            <w:r w:rsidRPr="002A28F5">
              <w:rPr>
                <w:sz w:val="28"/>
              </w:rPr>
              <w:t>(при</w:t>
            </w:r>
            <w:r w:rsidR="00097655" w:rsidRPr="002A28F5">
              <w:rPr>
                <w:sz w:val="28"/>
              </w:rPr>
              <w:t xml:space="preserve"> </w:t>
            </w:r>
            <w:r w:rsidRPr="002A28F5">
              <w:rPr>
                <w:sz w:val="28"/>
              </w:rPr>
              <w:t>наличии)</w:t>
            </w:r>
          </w:p>
        </w:tc>
        <w:tc>
          <w:tcPr>
            <w:tcW w:w="4337" w:type="dxa"/>
          </w:tcPr>
          <w:p w:rsidR="00AF6963" w:rsidRPr="002A28F5" w:rsidRDefault="00AF6963" w:rsidP="00491C0B">
            <w:pPr>
              <w:pStyle w:val="TableParagraph"/>
              <w:rPr>
                <w:sz w:val="28"/>
              </w:rPr>
            </w:pPr>
          </w:p>
          <w:p w:rsidR="00AF6963" w:rsidRPr="002A28F5" w:rsidRDefault="002A28F5" w:rsidP="00491C0B">
            <w:pPr>
              <w:pStyle w:val="TableParagraph"/>
              <w:tabs>
                <w:tab w:val="left" w:pos="1787"/>
                <w:tab w:val="left" w:pos="2348"/>
              </w:tabs>
              <w:rPr>
                <w:sz w:val="28"/>
              </w:rPr>
            </w:pPr>
            <w:r w:rsidRPr="002A28F5">
              <w:rPr>
                <w:sz w:val="28"/>
              </w:rPr>
              <w:t>_____________</w:t>
            </w:r>
            <w:r w:rsidR="00AF6963" w:rsidRPr="002A28F5">
              <w:rPr>
                <w:sz w:val="28"/>
              </w:rPr>
              <w:t>20</w:t>
            </w:r>
            <w:r w:rsidRPr="002A28F5">
              <w:rPr>
                <w:sz w:val="28"/>
              </w:rPr>
              <w:t>____</w:t>
            </w:r>
            <w:r w:rsidR="00AF6963" w:rsidRPr="002A28F5">
              <w:rPr>
                <w:sz w:val="28"/>
              </w:rPr>
              <w:t>г.</w:t>
            </w:r>
          </w:p>
        </w:tc>
      </w:tr>
    </w:tbl>
    <w:p w:rsidR="00953DF8" w:rsidRPr="00953DF8" w:rsidRDefault="00953DF8" w:rsidP="00953DF8">
      <w:pPr>
        <w:pStyle w:val="af2"/>
        <w:tabs>
          <w:tab w:val="left" w:pos="6096"/>
        </w:tabs>
        <w:ind w:left="0"/>
        <w:jc w:val="center"/>
        <w:rPr>
          <w:sz w:val="12"/>
        </w:rPr>
      </w:pPr>
      <w:r w:rsidRPr="00953DF8">
        <w:rPr>
          <w:sz w:val="12"/>
        </w:rPr>
        <w:br w:type="page"/>
      </w:r>
    </w:p>
    <w:p w:rsidR="00AF6963" w:rsidRPr="00573245" w:rsidRDefault="00AF6963" w:rsidP="00953DF8">
      <w:pPr>
        <w:pStyle w:val="af2"/>
        <w:tabs>
          <w:tab w:val="left" w:pos="6096"/>
        </w:tabs>
        <w:ind w:left="3969"/>
        <w:jc w:val="center"/>
      </w:pPr>
      <w:r w:rsidRPr="00573245">
        <w:lastRenderedPageBreak/>
        <w:t xml:space="preserve">Приложение </w:t>
      </w:r>
      <w:r w:rsidR="00B6381A" w:rsidRPr="00573245">
        <w:t xml:space="preserve">№ </w:t>
      </w:r>
      <w:r w:rsidRPr="00573245">
        <w:t>3</w:t>
      </w:r>
    </w:p>
    <w:p w:rsidR="00AF6963" w:rsidRPr="00573245" w:rsidRDefault="00AF6963" w:rsidP="00953DF8">
      <w:pPr>
        <w:pStyle w:val="af2"/>
        <w:ind w:left="3969"/>
        <w:jc w:val="center"/>
      </w:pPr>
      <w:r w:rsidRPr="00573245">
        <w:t>к Порядку предоставления субсидий</w:t>
      </w:r>
    </w:p>
    <w:p w:rsidR="00AF6963" w:rsidRPr="00573245" w:rsidRDefault="00AF6963" w:rsidP="00953DF8">
      <w:pPr>
        <w:pStyle w:val="af2"/>
        <w:ind w:left="3969"/>
        <w:jc w:val="center"/>
      </w:pPr>
      <w:r w:rsidRPr="00573245">
        <w:t>на государственную</w:t>
      </w:r>
      <w:r w:rsidR="007144B7" w:rsidRPr="00573245">
        <w:t xml:space="preserve"> </w:t>
      </w:r>
      <w:r w:rsidRPr="00573245">
        <w:t>поддержку общественных</w:t>
      </w:r>
    </w:p>
    <w:p w:rsidR="00AF6963" w:rsidRPr="00573245" w:rsidRDefault="00AF6963" w:rsidP="00953DF8">
      <w:pPr>
        <w:pStyle w:val="af2"/>
        <w:ind w:left="3969"/>
        <w:jc w:val="center"/>
      </w:pPr>
      <w:r w:rsidRPr="00573245">
        <w:t>инициатив и проектов, направленных на</w:t>
      </w:r>
    </w:p>
    <w:p w:rsidR="00AF6963" w:rsidRPr="00573245" w:rsidRDefault="00AF6963" w:rsidP="00953DF8">
      <w:pPr>
        <w:pStyle w:val="af2"/>
        <w:ind w:left="3969"/>
        <w:jc w:val="center"/>
      </w:pPr>
      <w:r w:rsidRPr="00573245">
        <w:t>развитие туристской инфраструктуры</w:t>
      </w:r>
    </w:p>
    <w:p w:rsidR="00AF6963" w:rsidRDefault="00AF6963" w:rsidP="00953DF8">
      <w:pPr>
        <w:pStyle w:val="af2"/>
        <w:ind w:left="3969"/>
        <w:jc w:val="center"/>
        <w:rPr>
          <w:sz w:val="30"/>
        </w:rPr>
      </w:pPr>
    </w:p>
    <w:p w:rsidR="00953DF8" w:rsidRDefault="00205C32" w:rsidP="00205C32">
      <w:pPr>
        <w:pStyle w:val="af2"/>
        <w:ind w:left="3969"/>
        <w:jc w:val="right"/>
        <w:rPr>
          <w:sz w:val="30"/>
        </w:rPr>
      </w:pPr>
      <w:r>
        <w:rPr>
          <w:sz w:val="30"/>
        </w:rPr>
        <w:t>Форма</w:t>
      </w:r>
    </w:p>
    <w:p w:rsidR="00953DF8" w:rsidRPr="00573245" w:rsidRDefault="00953DF8" w:rsidP="00953DF8">
      <w:pPr>
        <w:pStyle w:val="af2"/>
        <w:ind w:left="3969"/>
        <w:jc w:val="center"/>
        <w:rPr>
          <w:sz w:val="30"/>
        </w:rPr>
      </w:pPr>
    </w:p>
    <w:p w:rsidR="00AF6963" w:rsidRPr="00573245" w:rsidRDefault="00AF6963" w:rsidP="00953DF8">
      <w:pPr>
        <w:pStyle w:val="af2"/>
        <w:ind w:left="0"/>
        <w:jc w:val="center"/>
      </w:pPr>
      <w:r w:rsidRPr="00573245">
        <w:t>Финансово-экономическое обоснование затрат,</w:t>
      </w:r>
    </w:p>
    <w:p w:rsidR="00AF6963" w:rsidRPr="00573245" w:rsidRDefault="00AF6963" w:rsidP="00953DF8">
      <w:pPr>
        <w:pStyle w:val="af2"/>
        <w:ind w:left="0"/>
        <w:jc w:val="center"/>
      </w:pPr>
      <w:r w:rsidRPr="00573245">
        <w:t>связанных с реализацией проекта</w:t>
      </w:r>
    </w:p>
    <w:p w:rsidR="00AF6963" w:rsidRPr="00573245" w:rsidRDefault="00AF6963" w:rsidP="00953DF8">
      <w:pPr>
        <w:pStyle w:val="af2"/>
        <w:ind w:left="0"/>
        <w:jc w:val="center"/>
        <w:rPr>
          <w:sz w:val="27"/>
        </w:rPr>
      </w:pPr>
    </w:p>
    <w:tbl>
      <w:tblPr>
        <w:tblStyle w:val="ad"/>
        <w:tblW w:w="9639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7"/>
        <w:gridCol w:w="3620"/>
        <w:gridCol w:w="2153"/>
        <w:gridCol w:w="3119"/>
      </w:tblGrid>
      <w:tr w:rsidR="00AF6963" w:rsidRPr="00697D28" w:rsidTr="00697D28">
        <w:trPr>
          <w:trHeight w:val="20"/>
          <w:jc w:val="center"/>
        </w:trPr>
        <w:tc>
          <w:tcPr>
            <w:tcW w:w="747" w:type="dxa"/>
          </w:tcPr>
          <w:p w:rsidR="00697D28" w:rsidRDefault="00AF6963" w:rsidP="00697D28">
            <w:pPr>
              <w:pStyle w:val="TableParagraph"/>
              <w:jc w:val="center"/>
              <w:rPr>
                <w:sz w:val="24"/>
                <w:szCs w:val="24"/>
              </w:rPr>
            </w:pPr>
            <w:r w:rsidRPr="00697D28">
              <w:rPr>
                <w:sz w:val="24"/>
                <w:szCs w:val="24"/>
              </w:rPr>
              <w:t>№</w:t>
            </w:r>
          </w:p>
          <w:p w:rsidR="00AF6963" w:rsidRPr="00697D28" w:rsidRDefault="00AF6963" w:rsidP="00697D28">
            <w:pPr>
              <w:pStyle w:val="TableParagraph"/>
              <w:jc w:val="center"/>
              <w:rPr>
                <w:sz w:val="24"/>
                <w:szCs w:val="24"/>
              </w:rPr>
            </w:pPr>
            <w:r w:rsidRPr="00697D28">
              <w:rPr>
                <w:sz w:val="24"/>
                <w:szCs w:val="24"/>
              </w:rPr>
              <w:t>п/п</w:t>
            </w:r>
          </w:p>
        </w:tc>
        <w:tc>
          <w:tcPr>
            <w:tcW w:w="3620" w:type="dxa"/>
          </w:tcPr>
          <w:p w:rsidR="00AF6963" w:rsidRPr="00697D28" w:rsidRDefault="00AF6963" w:rsidP="00697D28">
            <w:pPr>
              <w:pStyle w:val="TableParagraph"/>
              <w:jc w:val="center"/>
              <w:rPr>
                <w:sz w:val="24"/>
                <w:szCs w:val="24"/>
              </w:rPr>
            </w:pPr>
            <w:r w:rsidRPr="00697D28">
              <w:rPr>
                <w:sz w:val="24"/>
                <w:szCs w:val="24"/>
              </w:rPr>
              <w:t>Наименование</w:t>
            </w:r>
            <w:r w:rsidR="00B6381A" w:rsidRPr="00697D28">
              <w:rPr>
                <w:sz w:val="24"/>
                <w:szCs w:val="24"/>
              </w:rPr>
              <w:t xml:space="preserve"> </w:t>
            </w:r>
            <w:r w:rsidRPr="00697D28">
              <w:rPr>
                <w:sz w:val="24"/>
                <w:szCs w:val="24"/>
              </w:rPr>
              <w:t>затрат</w:t>
            </w:r>
          </w:p>
        </w:tc>
        <w:tc>
          <w:tcPr>
            <w:tcW w:w="2153" w:type="dxa"/>
          </w:tcPr>
          <w:p w:rsidR="00AF6963" w:rsidRPr="00697D28" w:rsidRDefault="00AF6963" w:rsidP="00697D28">
            <w:pPr>
              <w:pStyle w:val="TableParagraph"/>
              <w:jc w:val="center"/>
              <w:rPr>
                <w:sz w:val="24"/>
                <w:szCs w:val="24"/>
              </w:rPr>
            </w:pPr>
            <w:r w:rsidRPr="00697D28">
              <w:rPr>
                <w:sz w:val="24"/>
                <w:szCs w:val="24"/>
              </w:rPr>
              <w:t>Контрагент</w:t>
            </w:r>
          </w:p>
        </w:tc>
        <w:tc>
          <w:tcPr>
            <w:tcW w:w="3119" w:type="dxa"/>
          </w:tcPr>
          <w:p w:rsidR="00DF1963" w:rsidRPr="00697D28" w:rsidRDefault="00AF6963" w:rsidP="00697D28">
            <w:pPr>
              <w:pStyle w:val="TableParagraph"/>
              <w:jc w:val="center"/>
              <w:rPr>
                <w:sz w:val="24"/>
                <w:szCs w:val="24"/>
              </w:rPr>
            </w:pPr>
            <w:r w:rsidRPr="00697D28">
              <w:rPr>
                <w:sz w:val="24"/>
                <w:szCs w:val="24"/>
              </w:rPr>
              <w:t>Вид и реквизиты</w:t>
            </w:r>
          </w:p>
          <w:p w:rsidR="00DF1963" w:rsidRPr="00697D28" w:rsidRDefault="00AF6963" w:rsidP="00697D28">
            <w:pPr>
              <w:pStyle w:val="TableParagraph"/>
              <w:jc w:val="center"/>
              <w:rPr>
                <w:sz w:val="24"/>
                <w:szCs w:val="24"/>
              </w:rPr>
            </w:pPr>
            <w:r w:rsidRPr="00697D28">
              <w:rPr>
                <w:sz w:val="24"/>
                <w:szCs w:val="24"/>
              </w:rPr>
              <w:t>документов*</w:t>
            </w:r>
          </w:p>
          <w:p w:rsidR="00DF1963" w:rsidRPr="00697D28" w:rsidRDefault="00AF6963" w:rsidP="00697D28">
            <w:pPr>
              <w:pStyle w:val="TableParagraph"/>
              <w:jc w:val="center"/>
              <w:rPr>
                <w:sz w:val="24"/>
                <w:szCs w:val="24"/>
              </w:rPr>
            </w:pPr>
            <w:r w:rsidRPr="00697D28">
              <w:rPr>
                <w:sz w:val="24"/>
                <w:szCs w:val="24"/>
              </w:rPr>
              <w:t>(предварительны</w:t>
            </w:r>
            <w:r w:rsidR="007144B7" w:rsidRPr="00697D28">
              <w:rPr>
                <w:sz w:val="24"/>
                <w:szCs w:val="24"/>
              </w:rPr>
              <w:t xml:space="preserve">й </w:t>
            </w:r>
            <w:r w:rsidRPr="00697D28">
              <w:rPr>
                <w:sz w:val="24"/>
                <w:szCs w:val="24"/>
              </w:rPr>
              <w:t>договор,</w:t>
            </w:r>
            <w:r w:rsidR="007144B7" w:rsidRPr="00697D28">
              <w:rPr>
                <w:sz w:val="24"/>
                <w:szCs w:val="24"/>
              </w:rPr>
              <w:t xml:space="preserve"> </w:t>
            </w:r>
            <w:r w:rsidRPr="00697D28">
              <w:rPr>
                <w:sz w:val="24"/>
                <w:szCs w:val="24"/>
              </w:rPr>
              <w:t>коммерческие</w:t>
            </w:r>
            <w:r w:rsidR="007144B7" w:rsidRPr="00697D28">
              <w:rPr>
                <w:sz w:val="24"/>
                <w:szCs w:val="24"/>
              </w:rPr>
              <w:t xml:space="preserve"> </w:t>
            </w:r>
            <w:r w:rsidRPr="00697D28">
              <w:rPr>
                <w:sz w:val="24"/>
                <w:szCs w:val="24"/>
              </w:rPr>
              <w:t>предложения,</w:t>
            </w:r>
            <w:r w:rsidR="007144B7" w:rsidRPr="00697D28">
              <w:rPr>
                <w:sz w:val="24"/>
                <w:szCs w:val="24"/>
              </w:rPr>
              <w:t xml:space="preserve"> </w:t>
            </w:r>
            <w:r w:rsidRPr="00697D28">
              <w:rPr>
                <w:sz w:val="24"/>
                <w:szCs w:val="24"/>
              </w:rPr>
              <w:t>прайс</w:t>
            </w:r>
            <w:r w:rsidR="007144B7" w:rsidRPr="00697D28">
              <w:rPr>
                <w:sz w:val="24"/>
                <w:szCs w:val="24"/>
              </w:rPr>
              <w:t xml:space="preserve"> </w:t>
            </w:r>
            <w:r w:rsidRPr="00697D28">
              <w:rPr>
                <w:sz w:val="24"/>
                <w:szCs w:val="24"/>
              </w:rPr>
              <w:t>и</w:t>
            </w:r>
            <w:r w:rsidR="007144B7" w:rsidRPr="00697D28">
              <w:rPr>
                <w:sz w:val="24"/>
                <w:szCs w:val="24"/>
              </w:rPr>
              <w:t xml:space="preserve"> </w:t>
            </w:r>
            <w:r w:rsidRPr="00697D28">
              <w:rPr>
                <w:sz w:val="24"/>
                <w:szCs w:val="24"/>
              </w:rPr>
              <w:t>др.)</w:t>
            </w:r>
          </w:p>
          <w:p w:rsidR="00AF6963" w:rsidRPr="00697D28" w:rsidRDefault="00AF6963" w:rsidP="00697D28">
            <w:pPr>
              <w:pStyle w:val="TableParagraph"/>
              <w:jc w:val="center"/>
              <w:rPr>
                <w:sz w:val="24"/>
                <w:szCs w:val="24"/>
              </w:rPr>
            </w:pPr>
            <w:r w:rsidRPr="00697D28">
              <w:rPr>
                <w:sz w:val="24"/>
                <w:szCs w:val="24"/>
              </w:rPr>
              <w:t>(при</w:t>
            </w:r>
            <w:r w:rsidR="00E57EE1" w:rsidRPr="00697D28">
              <w:rPr>
                <w:sz w:val="24"/>
                <w:szCs w:val="24"/>
              </w:rPr>
              <w:t xml:space="preserve"> </w:t>
            </w:r>
            <w:r w:rsidRPr="00697D28">
              <w:rPr>
                <w:sz w:val="24"/>
                <w:szCs w:val="24"/>
              </w:rPr>
              <w:t>наличии)</w:t>
            </w:r>
          </w:p>
        </w:tc>
      </w:tr>
      <w:tr w:rsidR="00AF6963" w:rsidRPr="00697D28" w:rsidTr="00697D28">
        <w:trPr>
          <w:trHeight w:val="20"/>
          <w:jc w:val="center"/>
        </w:trPr>
        <w:tc>
          <w:tcPr>
            <w:tcW w:w="747" w:type="dxa"/>
          </w:tcPr>
          <w:p w:rsidR="00AF6963" w:rsidRPr="00697D28" w:rsidRDefault="00AF6963" w:rsidP="00697D28">
            <w:pPr>
              <w:pStyle w:val="TableParagraph"/>
              <w:jc w:val="center"/>
              <w:rPr>
                <w:sz w:val="24"/>
                <w:szCs w:val="24"/>
              </w:rPr>
            </w:pPr>
            <w:r w:rsidRPr="00697D28">
              <w:rPr>
                <w:sz w:val="24"/>
                <w:szCs w:val="24"/>
              </w:rPr>
              <w:t>1.</w:t>
            </w:r>
          </w:p>
        </w:tc>
        <w:tc>
          <w:tcPr>
            <w:tcW w:w="3620" w:type="dxa"/>
          </w:tcPr>
          <w:p w:rsidR="00AF6963" w:rsidRPr="00697D28" w:rsidRDefault="00AF6963" w:rsidP="00697D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AF6963" w:rsidRPr="00697D28" w:rsidRDefault="00AF6963" w:rsidP="00697D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F6963" w:rsidRPr="00697D28" w:rsidRDefault="00AF6963" w:rsidP="00697D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963" w:rsidRPr="00697D28" w:rsidTr="00697D28">
        <w:trPr>
          <w:trHeight w:val="20"/>
          <w:jc w:val="center"/>
        </w:trPr>
        <w:tc>
          <w:tcPr>
            <w:tcW w:w="747" w:type="dxa"/>
          </w:tcPr>
          <w:p w:rsidR="00AF6963" w:rsidRPr="00697D28" w:rsidRDefault="00AF6963" w:rsidP="00697D28">
            <w:pPr>
              <w:pStyle w:val="TableParagraph"/>
              <w:jc w:val="center"/>
              <w:rPr>
                <w:sz w:val="24"/>
                <w:szCs w:val="24"/>
              </w:rPr>
            </w:pPr>
            <w:r w:rsidRPr="00697D28">
              <w:rPr>
                <w:sz w:val="24"/>
                <w:szCs w:val="24"/>
              </w:rPr>
              <w:t>2.</w:t>
            </w:r>
          </w:p>
        </w:tc>
        <w:tc>
          <w:tcPr>
            <w:tcW w:w="3620" w:type="dxa"/>
          </w:tcPr>
          <w:p w:rsidR="00AF6963" w:rsidRPr="00697D28" w:rsidRDefault="00AF6963" w:rsidP="00697D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AF6963" w:rsidRPr="00697D28" w:rsidRDefault="00AF6963" w:rsidP="00697D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F6963" w:rsidRPr="00697D28" w:rsidRDefault="00AF6963" w:rsidP="00697D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963" w:rsidRPr="00697D28" w:rsidTr="00697D28">
        <w:trPr>
          <w:trHeight w:val="20"/>
          <w:jc w:val="center"/>
        </w:trPr>
        <w:tc>
          <w:tcPr>
            <w:tcW w:w="747" w:type="dxa"/>
          </w:tcPr>
          <w:p w:rsidR="00AF6963" w:rsidRPr="00697D28" w:rsidRDefault="00AF6963" w:rsidP="00697D28">
            <w:pPr>
              <w:pStyle w:val="TableParagraph"/>
              <w:jc w:val="center"/>
              <w:rPr>
                <w:sz w:val="24"/>
                <w:szCs w:val="24"/>
              </w:rPr>
            </w:pPr>
            <w:r w:rsidRPr="00697D28">
              <w:rPr>
                <w:sz w:val="24"/>
                <w:szCs w:val="24"/>
              </w:rPr>
              <w:t>…</w:t>
            </w:r>
          </w:p>
        </w:tc>
        <w:tc>
          <w:tcPr>
            <w:tcW w:w="3620" w:type="dxa"/>
          </w:tcPr>
          <w:p w:rsidR="00AF6963" w:rsidRPr="00697D28" w:rsidRDefault="00AF6963" w:rsidP="00697D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AF6963" w:rsidRPr="00697D28" w:rsidRDefault="00AF6963" w:rsidP="00697D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F6963" w:rsidRPr="00697D28" w:rsidRDefault="00AF6963" w:rsidP="00697D2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97D28" w:rsidRDefault="00697D28" w:rsidP="00697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963" w:rsidRPr="00697D28" w:rsidRDefault="00AF6963" w:rsidP="00697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D28">
        <w:rPr>
          <w:rFonts w:ascii="Times New Roman" w:hAnsi="Times New Roman"/>
          <w:sz w:val="28"/>
          <w:szCs w:val="28"/>
        </w:rPr>
        <w:t>*Участник</w:t>
      </w:r>
      <w:r w:rsidR="007144B7" w:rsidRPr="00697D28">
        <w:rPr>
          <w:rFonts w:ascii="Times New Roman" w:hAnsi="Times New Roman"/>
          <w:sz w:val="28"/>
          <w:szCs w:val="28"/>
        </w:rPr>
        <w:t xml:space="preserve"> </w:t>
      </w:r>
      <w:r w:rsidRPr="00697D28">
        <w:rPr>
          <w:rFonts w:ascii="Times New Roman" w:hAnsi="Times New Roman"/>
          <w:sz w:val="28"/>
          <w:szCs w:val="28"/>
        </w:rPr>
        <w:t>конкурса</w:t>
      </w:r>
      <w:r w:rsidR="007144B7" w:rsidRPr="00697D28">
        <w:rPr>
          <w:rFonts w:ascii="Times New Roman" w:hAnsi="Times New Roman"/>
          <w:sz w:val="28"/>
          <w:szCs w:val="28"/>
        </w:rPr>
        <w:t xml:space="preserve"> </w:t>
      </w:r>
      <w:r w:rsidRPr="00697D28">
        <w:rPr>
          <w:rFonts w:ascii="Times New Roman" w:hAnsi="Times New Roman"/>
          <w:sz w:val="28"/>
          <w:szCs w:val="28"/>
        </w:rPr>
        <w:t>предоставляет</w:t>
      </w:r>
      <w:r w:rsidR="007144B7" w:rsidRPr="00697D28">
        <w:rPr>
          <w:rFonts w:ascii="Times New Roman" w:hAnsi="Times New Roman"/>
          <w:sz w:val="28"/>
          <w:szCs w:val="28"/>
        </w:rPr>
        <w:t xml:space="preserve"> </w:t>
      </w:r>
      <w:r w:rsidRPr="00697D28">
        <w:rPr>
          <w:rFonts w:ascii="Times New Roman" w:hAnsi="Times New Roman"/>
          <w:sz w:val="28"/>
          <w:szCs w:val="28"/>
        </w:rPr>
        <w:t>копии</w:t>
      </w:r>
      <w:r w:rsidR="007144B7" w:rsidRPr="00697D28">
        <w:rPr>
          <w:rFonts w:ascii="Times New Roman" w:hAnsi="Times New Roman"/>
          <w:sz w:val="28"/>
          <w:szCs w:val="28"/>
        </w:rPr>
        <w:t xml:space="preserve"> </w:t>
      </w:r>
      <w:r w:rsidRPr="00697D28">
        <w:rPr>
          <w:rFonts w:ascii="Times New Roman" w:hAnsi="Times New Roman"/>
          <w:sz w:val="28"/>
          <w:szCs w:val="28"/>
        </w:rPr>
        <w:t>документов</w:t>
      </w:r>
      <w:r w:rsidR="007144B7" w:rsidRPr="00697D28">
        <w:rPr>
          <w:rFonts w:ascii="Times New Roman" w:hAnsi="Times New Roman"/>
          <w:sz w:val="28"/>
          <w:szCs w:val="28"/>
        </w:rPr>
        <w:t xml:space="preserve"> </w:t>
      </w:r>
      <w:r w:rsidRPr="00697D28">
        <w:rPr>
          <w:rFonts w:ascii="Times New Roman" w:hAnsi="Times New Roman"/>
          <w:sz w:val="28"/>
          <w:szCs w:val="28"/>
        </w:rPr>
        <w:t>в</w:t>
      </w:r>
      <w:r w:rsidR="007144B7" w:rsidRPr="00697D28">
        <w:rPr>
          <w:rFonts w:ascii="Times New Roman" w:hAnsi="Times New Roman"/>
          <w:sz w:val="28"/>
          <w:szCs w:val="28"/>
        </w:rPr>
        <w:t xml:space="preserve"> </w:t>
      </w:r>
      <w:r w:rsidRPr="00697D28">
        <w:rPr>
          <w:rFonts w:ascii="Times New Roman" w:hAnsi="Times New Roman"/>
          <w:sz w:val="28"/>
          <w:szCs w:val="28"/>
        </w:rPr>
        <w:t>составе</w:t>
      </w:r>
      <w:r w:rsidR="007144B7" w:rsidRPr="00697D28">
        <w:rPr>
          <w:rFonts w:ascii="Times New Roman" w:hAnsi="Times New Roman"/>
          <w:sz w:val="28"/>
          <w:szCs w:val="28"/>
        </w:rPr>
        <w:t xml:space="preserve"> </w:t>
      </w:r>
      <w:r w:rsidRPr="00697D28">
        <w:rPr>
          <w:rFonts w:ascii="Times New Roman" w:hAnsi="Times New Roman"/>
          <w:sz w:val="28"/>
          <w:szCs w:val="28"/>
        </w:rPr>
        <w:t>заявки</w:t>
      </w:r>
      <w:r w:rsidR="007144B7" w:rsidRPr="00697D28">
        <w:rPr>
          <w:rFonts w:ascii="Times New Roman" w:hAnsi="Times New Roman"/>
          <w:sz w:val="28"/>
          <w:szCs w:val="28"/>
        </w:rPr>
        <w:t xml:space="preserve"> </w:t>
      </w:r>
      <w:r w:rsidRPr="00697D28">
        <w:rPr>
          <w:rFonts w:ascii="Times New Roman" w:hAnsi="Times New Roman"/>
          <w:sz w:val="28"/>
          <w:szCs w:val="28"/>
        </w:rPr>
        <w:t>(при</w:t>
      </w:r>
      <w:r w:rsidR="007144B7" w:rsidRPr="00697D28">
        <w:rPr>
          <w:rFonts w:ascii="Times New Roman" w:hAnsi="Times New Roman"/>
          <w:sz w:val="28"/>
          <w:szCs w:val="28"/>
        </w:rPr>
        <w:t xml:space="preserve"> </w:t>
      </w:r>
      <w:r w:rsidRPr="00697D28">
        <w:rPr>
          <w:rFonts w:ascii="Times New Roman" w:hAnsi="Times New Roman"/>
          <w:sz w:val="28"/>
          <w:szCs w:val="28"/>
        </w:rPr>
        <w:t>наличии)</w:t>
      </w:r>
    </w:p>
    <w:p w:rsidR="00AF6963" w:rsidRDefault="00AF6963" w:rsidP="00697D28">
      <w:pPr>
        <w:pStyle w:val="af2"/>
        <w:ind w:left="0"/>
        <w:jc w:val="left"/>
      </w:pPr>
    </w:p>
    <w:p w:rsidR="00697D28" w:rsidRPr="00697D28" w:rsidRDefault="00697D28" w:rsidP="00697D28">
      <w:pPr>
        <w:pStyle w:val="af2"/>
        <w:ind w:left="0"/>
        <w:jc w:val="left"/>
      </w:pPr>
    </w:p>
    <w:p w:rsidR="00AF6963" w:rsidRPr="00697D28" w:rsidRDefault="00AF6963" w:rsidP="00697D28">
      <w:pPr>
        <w:pStyle w:val="af2"/>
        <w:ind w:left="0"/>
        <w:jc w:val="left"/>
      </w:pP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02"/>
        <w:gridCol w:w="4337"/>
      </w:tblGrid>
      <w:tr w:rsidR="00697D28" w:rsidRPr="002A28F5" w:rsidTr="00EC459E">
        <w:trPr>
          <w:trHeight w:val="20"/>
        </w:trPr>
        <w:tc>
          <w:tcPr>
            <w:tcW w:w="5302" w:type="dxa"/>
          </w:tcPr>
          <w:p w:rsidR="00697D28" w:rsidRDefault="00697D28" w:rsidP="00EC459E">
            <w:pPr>
              <w:pStyle w:val="TableParagraph"/>
              <w:jc w:val="center"/>
              <w:rPr>
                <w:sz w:val="28"/>
              </w:rPr>
            </w:pPr>
            <w:r w:rsidRPr="002A28F5">
              <w:rPr>
                <w:sz w:val="28"/>
              </w:rPr>
              <w:t xml:space="preserve">Руководитель юридического лица/ </w:t>
            </w:r>
          </w:p>
          <w:p w:rsidR="00697D28" w:rsidRPr="002A28F5" w:rsidRDefault="00697D28" w:rsidP="00EC459E">
            <w:pPr>
              <w:pStyle w:val="TableParagraph"/>
              <w:jc w:val="center"/>
              <w:rPr>
                <w:sz w:val="28"/>
              </w:rPr>
            </w:pPr>
            <w:r w:rsidRPr="002A28F5">
              <w:rPr>
                <w:sz w:val="28"/>
              </w:rPr>
              <w:t>индивидуальный предприниматель</w:t>
            </w:r>
          </w:p>
          <w:p w:rsidR="00697D28" w:rsidRPr="002A28F5" w:rsidRDefault="00697D28" w:rsidP="00EC459E">
            <w:pPr>
              <w:pStyle w:val="TableParagraph"/>
              <w:jc w:val="center"/>
              <w:rPr>
                <w:sz w:val="28"/>
              </w:rPr>
            </w:pPr>
            <w:r w:rsidRPr="002A28F5">
              <w:rPr>
                <w:sz w:val="28"/>
              </w:rPr>
              <w:t>(уполномоченное лицо)</w:t>
            </w:r>
          </w:p>
        </w:tc>
        <w:tc>
          <w:tcPr>
            <w:tcW w:w="4337" w:type="dxa"/>
          </w:tcPr>
          <w:p w:rsidR="00697D28" w:rsidRPr="002A28F5" w:rsidRDefault="00697D28" w:rsidP="00EC459E">
            <w:pPr>
              <w:pStyle w:val="TableParagraph"/>
              <w:rPr>
                <w:sz w:val="26"/>
              </w:rPr>
            </w:pPr>
          </w:p>
        </w:tc>
      </w:tr>
      <w:tr w:rsidR="00697D28" w:rsidRPr="002A28F5" w:rsidTr="00EC459E">
        <w:trPr>
          <w:trHeight w:val="20"/>
        </w:trPr>
        <w:tc>
          <w:tcPr>
            <w:tcW w:w="5302" w:type="dxa"/>
          </w:tcPr>
          <w:p w:rsidR="00697D28" w:rsidRPr="002A28F5" w:rsidRDefault="00697D28" w:rsidP="00EC459E">
            <w:pPr>
              <w:pStyle w:val="TableParagraph"/>
              <w:tabs>
                <w:tab w:val="left" w:pos="6237"/>
              </w:tabs>
              <w:rPr>
                <w:sz w:val="28"/>
              </w:rPr>
            </w:pPr>
            <w:r w:rsidRPr="002A28F5">
              <w:rPr>
                <w:sz w:val="28"/>
              </w:rPr>
              <w:t>____________________________________</w:t>
            </w:r>
          </w:p>
        </w:tc>
        <w:tc>
          <w:tcPr>
            <w:tcW w:w="4337" w:type="dxa"/>
          </w:tcPr>
          <w:p w:rsidR="00697D28" w:rsidRPr="002A28F5" w:rsidRDefault="00697D28" w:rsidP="00EC459E">
            <w:pPr>
              <w:pStyle w:val="TableParagraph"/>
              <w:tabs>
                <w:tab w:val="left" w:pos="2726"/>
              </w:tabs>
              <w:jc w:val="center"/>
              <w:rPr>
                <w:sz w:val="28"/>
              </w:rPr>
            </w:pPr>
            <w:r w:rsidRPr="002A28F5">
              <w:rPr>
                <w:sz w:val="28"/>
              </w:rPr>
              <w:t>______________________________</w:t>
            </w:r>
          </w:p>
        </w:tc>
      </w:tr>
      <w:tr w:rsidR="00697D28" w:rsidRPr="002A28F5" w:rsidTr="00EC459E">
        <w:trPr>
          <w:trHeight w:val="20"/>
        </w:trPr>
        <w:tc>
          <w:tcPr>
            <w:tcW w:w="5302" w:type="dxa"/>
          </w:tcPr>
          <w:p w:rsidR="00697D28" w:rsidRPr="002A28F5" w:rsidRDefault="00697D28" w:rsidP="00EC459E">
            <w:pPr>
              <w:pStyle w:val="TableParagraph"/>
              <w:rPr>
                <w:sz w:val="26"/>
              </w:rPr>
            </w:pPr>
          </w:p>
        </w:tc>
        <w:tc>
          <w:tcPr>
            <w:tcW w:w="4337" w:type="dxa"/>
          </w:tcPr>
          <w:p w:rsidR="00697D28" w:rsidRPr="002A28F5" w:rsidRDefault="00697D28" w:rsidP="00EC459E">
            <w:pPr>
              <w:pStyle w:val="TableParagraph"/>
              <w:jc w:val="center"/>
              <w:rPr>
                <w:sz w:val="24"/>
                <w:szCs w:val="24"/>
              </w:rPr>
            </w:pPr>
            <w:r w:rsidRPr="002A28F5">
              <w:rPr>
                <w:sz w:val="24"/>
                <w:szCs w:val="24"/>
              </w:rPr>
              <w:t>(фамилия, имя, отчество (при наличии)</w:t>
            </w:r>
          </w:p>
        </w:tc>
      </w:tr>
      <w:tr w:rsidR="00697D28" w:rsidRPr="002A28F5" w:rsidTr="00EC459E">
        <w:trPr>
          <w:trHeight w:val="20"/>
        </w:trPr>
        <w:tc>
          <w:tcPr>
            <w:tcW w:w="5302" w:type="dxa"/>
          </w:tcPr>
          <w:p w:rsidR="00697D28" w:rsidRPr="002A28F5" w:rsidRDefault="00697D28" w:rsidP="00EC459E">
            <w:pPr>
              <w:pStyle w:val="TableParagraph"/>
              <w:rPr>
                <w:sz w:val="28"/>
              </w:rPr>
            </w:pPr>
          </w:p>
          <w:p w:rsidR="00697D28" w:rsidRPr="002A28F5" w:rsidRDefault="00697D28" w:rsidP="00EC459E">
            <w:pPr>
              <w:pStyle w:val="TableParagraph"/>
              <w:rPr>
                <w:sz w:val="28"/>
              </w:rPr>
            </w:pPr>
            <w:r w:rsidRPr="002A28F5">
              <w:rPr>
                <w:sz w:val="28"/>
              </w:rPr>
              <w:t>МП (при наличии)</w:t>
            </w:r>
          </w:p>
        </w:tc>
        <w:tc>
          <w:tcPr>
            <w:tcW w:w="4337" w:type="dxa"/>
          </w:tcPr>
          <w:p w:rsidR="00697D28" w:rsidRPr="002A28F5" w:rsidRDefault="00697D28" w:rsidP="00EC459E">
            <w:pPr>
              <w:pStyle w:val="TableParagraph"/>
              <w:rPr>
                <w:sz w:val="28"/>
              </w:rPr>
            </w:pPr>
          </w:p>
          <w:p w:rsidR="00697D28" w:rsidRPr="002A28F5" w:rsidRDefault="00697D28" w:rsidP="00EC459E">
            <w:pPr>
              <w:pStyle w:val="TableParagraph"/>
              <w:tabs>
                <w:tab w:val="left" w:pos="1787"/>
                <w:tab w:val="left" w:pos="2348"/>
              </w:tabs>
              <w:rPr>
                <w:sz w:val="28"/>
              </w:rPr>
            </w:pPr>
            <w:r w:rsidRPr="002A28F5">
              <w:rPr>
                <w:sz w:val="28"/>
              </w:rPr>
              <w:t>_____________20____г.</w:t>
            </w:r>
          </w:p>
        </w:tc>
      </w:tr>
    </w:tbl>
    <w:p w:rsidR="00AF6963" w:rsidRPr="00697D28" w:rsidRDefault="00AF6963" w:rsidP="00697D28">
      <w:pPr>
        <w:pStyle w:val="af2"/>
        <w:ind w:left="0"/>
        <w:jc w:val="left"/>
      </w:pPr>
    </w:p>
    <w:p w:rsidR="00AF6963" w:rsidRPr="00697D28" w:rsidRDefault="00AF6963" w:rsidP="00697D28">
      <w:pPr>
        <w:pStyle w:val="af2"/>
        <w:ind w:left="0"/>
        <w:jc w:val="left"/>
      </w:pPr>
    </w:p>
    <w:p w:rsidR="00AF6963" w:rsidRPr="00697D28" w:rsidRDefault="00AF6963" w:rsidP="00697D28">
      <w:pPr>
        <w:spacing w:after="0" w:line="240" w:lineRule="auto"/>
        <w:rPr>
          <w:sz w:val="28"/>
          <w:szCs w:val="28"/>
        </w:rPr>
        <w:sectPr w:rsidR="00AF6963" w:rsidRPr="00697D28" w:rsidSect="008F1A4F">
          <w:headerReference w:type="default" r:id="rId13"/>
          <w:pgSz w:w="11910" w:h="16840"/>
          <w:pgMar w:top="1134" w:right="567" w:bottom="1134" w:left="1701" w:header="624" w:footer="0" w:gutter="0"/>
          <w:cols w:space="720"/>
          <w:docGrid w:linePitch="299"/>
        </w:sectPr>
      </w:pPr>
    </w:p>
    <w:p w:rsidR="00AF6963" w:rsidRPr="00CC1BA5" w:rsidRDefault="00AF6963" w:rsidP="00CC1BA5">
      <w:pPr>
        <w:pStyle w:val="af2"/>
        <w:ind w:left="3969"/>
        <w:jc w:val="center"/>
      </w:pPr>
      <w:r w:rsidRPr="00CC1BA5">
        <w:lastRenderedPageBreak/>
        <w:t>Приложение</w:t>
      </w:r>
      <w:r w:rsidR="00B6381A" w:rsidRPr="00CC1BA5">
        <w:t xml:space="preserve"> №</w:t>
      </w:r>
      <w:r w:rsidRPr="00CC1BA5">
        <w:t xml:space="preserve"> 4</w:t>
      </w:r>
    </w:p>
    <w:p w:rsidR="00CC1BA5" w:rsidRDefault="00AF6963" w:rsidP="00CC1BA5">
      <w:pPr>
        <w:pStyle w:val="af2"/>
        <w:ind w:left="3969"/>
        <w:jc w:val="center"/>
      </w:pPr>
      <w:r w:rsidRPr="00CC1BA5">
        <w:t>к Порядку предоставления</w:t>
      </w:r>
      <w:r w:rsidR="00CC1BA5">
        <w:t xml:space="preserve"> </w:t>
      </w:r>
      <w:r w:rsidRPr="00CC1BA5">
        <w:t xml:space="preserve">субсидий </w:t>
      </w:r>
    </w:p>
    <w:p w:rsidR="00AF6963" w:rsidRPr="00CC1BA5" w:rsidRDefault="00AF6963" w:rsidP="00CC1BA5">
      <w:pPr>
        <w:pStyle w:val="af2"/>
        <w:ind w:left="3969"/>
        <w:jc w:val="center"/>
      </w:pPr>
      <w:r w:rsidRPr="00CC1BA5">
        <w:t>на государственную</w:t>
      </w:r>
      <w:r w:rsidR="00CC1BA5">
        <w:t xml:space="preserve"> </w:t>
      </w:r>
      <w:r w:rsidRPr="00CC1BA5">
        <w:t>поддержку общественных инициатив и проектов, направленных на</w:t>
      </w:r>
    </w:p>
    <w:p w:rsidR="00AF6963" w:rsidRPr="00CC1BA5" w:rsidRDefault="00AF6963" w:rsidP="00CC1BA5">
      <w:pPr>
        <w:pStyle w:val="af2"/>
        <w:ind w:left="3969"/>
        <w:jc w:val="center"/>
      </w:pPr>
      <w:r w:rsidRPr="00CC1BA5">
        <w:t>развитие туристской инфраструктуры</w:t>
      </w:r>
    </w:p>
    <w:p w:rsidR="00AF6963" w:rsidRPr="005C1EFC" w:rsidRDefault="00AF6963" w:rsidP="00CC1BA5">
      <w:pPr>
        <w:pStyle w:val="af2"/>
        <w:ind w:left="0"/>
        <w:jc w:val="center"/>
        <w:rPr>
          <w:sz w:val="24"/>
        </w:rPr>
      </w:pPr>
    </w:p>
    <w:p w:rsidR="00AF6963" w:rsidRPr="005C1EFC" w:rsidRDefault="00044573" w:rsidP="00044573">
      <w:pPr>
        <w:pStyle w:val="af2"/>
        <w:ind w:left="0"/>
        <w:jc w:val="right"/>
        <w:rPr>
          <w:sz w:val="24"/>
        </w:rPr>
      </w:pPr>
      <w:r w:rsidRPr="005C1EFC">
        <w:rPr>
          <w:sz w:val="24"/>
        </w:rPr>
        <w:t>Форма</w:t>
      </w:r>
    </w:p>
    <w:p w:rsidR="00044573" w:rsidRPr="005C1EFC" w:rsidRDefault="00044573" w:rsidP="00CC1BA5">
      <w:pPr>
        <w:pStyle w:val="af2"/>
        <w:ind w:left="0"/>
        <w:jc w:val="center"/>
        <w:rPr>
          <w:sz w:val="24"/>
        </w:rPr>
      </w:pPr>
    </w:p>
    <w:p w:rsidR="00AF6963" w:rsidRPr="00573245" w:rsidRDefault="00AF6963" w:rsidP="00CC1BA5">
      <w:pPr>
        <w:spacing w:after="0" w:line="240" w:lineRule="auto"/>
        <w:rPr>
          <w:rFonts w:ascii="Times New Roman" w:hAnsi="Times New Roman"/>
          <w:sz w:val="24"/>
        </w:rPr>
      </w:pPr>
      <w:r w:rsidRPr="00573245">
        <w:rPr>
          <w:rFonts w:ascii="Times New Roman" w:hAnsi="Times New Roman"/>
          <w:sz w:val="24"/>
        </w:rPr>
        <w:t>(оформляется</w:t>
      </w:r>
      <w:r w:rsidR="00B6381A" w:rsidRPr="00573245">
        <w:rPr>
          <w:rFonts w:ascii="Times New Roman" w:hAnsi="Times New Roman"/>
          <w:sz w:val="24"/>
        </w:rPr>
        <w:t xml:space="preserve"> </w:t>
      </w:r>
      <w:r w:rsidRPr="00573245">
        <w:rPr>
          <w:rFonts w:ascii="Times New Roman" w:hAnsi="Times New Roman"/>
          <w:sz w:val="24"/>
        </w:rPr>
        <w:t>на</w:t>
      </w:r>
      <w:r w:rsidR="00B6381A" w:rsidRPr="00573245">
        <w:rPr>
          <w:rFonts w:ascii="Times New Roman" w:hAnsi="Times New Roman"/>
          <w:sz w:val="24"/>
        </w:rPr>
        <w:t xml:space="preserve"> </w:t>
      </w:r>
      <w:r w:rsidRPr="00573245">
        <w:rPr>
          <w:rFonts w:ascii="Times New Roman" w:hAnsi="Times New Roman"/>
          <w:sz w:val="24"/>
        </w:rPr>
        <w:t>бланке</w:t>
      </w:r>
      <w:r w:rsidR="00B6381A" w:rsidRPr="00573245">
        <w:rPr>
          <w:rFonts w:ascii="Times New Roman" w:hAnsi="Times New Roman"/>
          <w:sz w:val="24"/>
        </w:rPr>
        <w:t xml:space="preserve"> </w:t>
      </w:r>
      <w:r w:rsidRPr="00573245">
        <w:rPr>
          <w:rFonts w:ascii="Times New Roman" w:hAnsi="Times New Roman"/>
          <w:sz w:val="24"/>
        </w:rPr>
        <w:t>участника</w:t>
      </w:r>
      <w:r w:rsidR="00B6381A" w:rsidRPr="00573245">
        <w:rPr>
          <w:rFonts w:ascii="Times New Roman" w:hAnsi="Times New Roman"/>
          <w:sz w:val="24"/>
        </w:rPr>
        <w:t xml:space="preserve"> </w:t>
      </w:r>
      <w:r w:rsidRPr="00573245">
        <w:rPr>
          <w:rFonts w:ascii="Times New Roman" w:hAnsi="Times New Roman"/>
          <w:sz w:val="24"/>
        </w:rPr>
        <w:t>конкурса)</w:t>
      </w:r>
    </w:p>
    <w:p w:rsidR="00CC1BA5" w:rsidRPr="00B4135E" w:rsidRDefault="00CC1BA5" w:rsidP="00CC1BA5">
      <w:pPr>
        <w:pStyle w:val="af2"/>
        <w:ind w:left="0"/>
        <w:jc w:val="left"/>
        <w:rPr>
          <w:sz w:val="24"/>
        </w:rPr>
      </w:pPr>
    </w:p>
    <w:p w:rsidR="00CC1BA5" w:rsidRPr="00CC1BA5" w:rsidRDefault="00CC1BA5" w:rsidP="00CC1BA5">
      <w:pPr>
        <w:pStyle w:val="TableParagraph"/>
        <w:jc w:val="center"/>
        <w:rPr>
          <w:sz w:val="28"/>
          <w:szCs w:val="28"/>
        </w:rPr>
      </w:pPr>
      <w:r w:rsidRPr="00CC1BA5">
        <w:rPr>
          <w:sz w:val="28"/>
          <w:szCs w:val="28"/>
        </w:rPr>
        <w:t>С</w:t>
      </w:r>
      <w:r w:rsidR="004D5066">
        <w:rPr>
          <w:sz w:val="28"/>
          <w:szCs w:val="28"/>
        </w:rPr>
        <w:t xml:space="preserve"> </w:t>
      </w:r>
      <w:r w:rsidRPr="00CC1BA5">
        <w:rPr>
          <w:sz w:val="28"/>
          <w:szCs w:val="28"/>
        </w:rPr>
        <w:t>П</w:t>
      </w:r>
      <w:r w:rsidR="004D5066">
        <w:rPr>
          <w:sz w:val="28"/>
          <w:szCs w:val="28"/>
        </w:rPr>
        <w:t xml:space="preserve"> </w:t>
      </w:r>
      <w:r w:rsidRPr="00CC1BA5">
        <w:rPr>
          <w:sz w:val="28"/>
          <w:szCs w:val="28"/>
        </w:rPr>
        <w:t>Р</w:t>
      </w:r>
      <w:r w:rsidR="004D5066">
        <w:rPr>
          <w:sz w:val="28"/>
          <w:szCs w:val="28"/>
        </w:rPr>
        <w:t xml:space="preserve"> </w:t>
      </w:r>
      <w:r w:rsidRPr="00CC1BA5">
        <w:rPr>
          <w:sz w:val="28"/>
          <w:szCs w:val="28"/>
        </w:rPr>
        <w:t>А</w:t>
      </w:r>
      <w:r w:rsidR="004D5066">
        <w:rPr>
          <w:sz w:val="28"/>
          <w:szCs w:val="28"/>
        </w:rPr>
        <w:t xml:space="preserve"> </w:t>
      </w:r>
      <w:r w:rsidRPr="00CC1BA5">
        <w:rPr>
          <w:sz w:val="28"/>
          <w:szCs w:val="28"/>
        </w:rPr>
        <w:t>В</w:t>
      </w:r>
      <w:r w:rsidR="004D5066">
        <w:rPr>
          <w:sz w:val="28"/>
          <w:szCs w:val="28"/>
        </w:rPr>
        <w:t xml:space="preserve"> </w:t>
      </w:r>
      <w:r w:rsidRPr="00CC1BA5">
        <w:rPr>
          <w:sz w:val="28"/>
          <w:szCs w:val="28"/>
        </w:rPr>
        <w:t>К</w:t>
      </w:r>
      <w:r w:rsidR="004D5066">
        <w:rPr>
          <w:sz w:val="28"/>
          <w:szCs w:val="28"/>
        </w:rPr>
        <w:t xml:space="preserve"> </w:t>
      </w:r>
      <w:r w:rsidRPr="00CC1BA5">
        <w:rPr>
          <w:sz w:val="28"/>
          <w:szCs w:val="28"/>
        </w:rPr>
        <w:t>А</w:t>
      </w:r>
    </w:p>
    <w:p w:rsidR="00CC1BA5" w:rsidRPr="00CC1BA5" w:rsidRDefault="00CC1BA5" w:rsidP="00CC1BA5">
      <w:pPr>
        <w:pStyle w:val="TableParagraph"/>
        <w:jc w:val="center"/>
        <w:rPr>
          <w:sz w:val="28"/>
          <w:szCs w:val="28"/>
        </w:rPr>
      </w:pPr>
      <w:r w:rsidRPr="00CC1BA5">
        <w:rPr>
          <w:sz w:val="28"/>
          <w:szCs w:val="28"/>
        </w:rPr>
        <w:t>о соответствии участника конкурса требованиям</w:t>
      </w:r>
    </w:p>
    <w:p w:rsidR="00CC1BA5" w:rsidRDefault="00CC1BA5" w:rsidP="00CC1BA5">
      <w:pPr>
        <w:pStyle w:val="af2"/>
        <w:ind w:left="0"/>
        <w:jc w:val="center"/>
      </w:pPr>
      <w:r w:rsidRPr="00CC1BA5">
        <w:t xml:space="preserve">Порядка предоставления субсидий на развитие туризма </w:t>
      </w:r>
    </w:p>
    <w:p w:rsidR="00CC1BA5" w:rsidRDefault="00CC1BA5" w:rsidP="00CC1BA5">
      <w:pPr>
        <w:pStyle w:val="af2"/>
        <w:ind w:left="0"/>
        <w:jc w:val="center"/>
      </w:pPr>
      <w:r w:rsidRPr="00CC1BA5">
        <w:t>в Республике Тыва (далее – Порядок)</w:t>
      </w:r>
    </w:p>
    <w:p w:rsidR="00CC1BA5" w:rsidRPr="00B4135E" w:rsidRDefault="00CC1BA5" w:rsidP="00CC1BA5">
      <w:pPr>
        <w:pStyle w:val="af2"/>
        <w:ind w:left="0"/>
        <w:jc w:val="center"/>
        <w:rPr>
          <w:sz w:val="24"/>
        </w:rPr>
      </w:pPr>
    </w:p>
    <w:p w:rsidR="00CC1BA5" w:rsidRPr="00573245" w:rsidRDefault="00CC1BA5" w:rsidP="008A20A3">
      <w:pPr>
        <w:pStyle w:val="TableParagraph"/>
        <w:ind w:firstLine="709"/>
        <w:jc w:val="both"/>
        <w:rPr>
          <w:sz w:val="28"/>
        </w:rPr>
      </w:pPr>
      <w:r w:rsidRPr="00573245">
        <w:rPr>
          <w:sz w:val="28"/>
        </w:rPr>
        <w:t xml:space="preserve">В соответствии с Порядком </w:t>
      </w:r>
      <w:r w:rsidRPr="00573245">
        <w:rPr>
          <w:sz w:val="28"/>
          <w:szCs w:val="28"/>
        </w:rPr>
        <w:t xml:space="preserve">предоставления субсидий </w:t>
      </w:r>
      <w:r w:rsidRPr="00573245">
        <w:rPr>
          <w:sz w:val="28"/>
        </w:rPr>
        <w:t>на государстве</w:t>
      </w:r>
      <w:r w:rsidRPr="00573245">
        <w:rPr>
          <w:sz w:val="28"/>
        </w:rPr>
        <w:t>н</w:t>
      </w:r>
      <w:r w:rsidRPr="00573245">
        <w:rPr>
          <w:sz w:val="28"/>
        </w:rPr>
        <w:t>ную поддержку общественных инициатив и проектов, направленных на разв</w:t>
      </w:r>
      <w:r w:rsidRPr="00573245">
        <w:rPr>
          <w:sz w:val="28"/>
        </w:rPr>
        <w:t>и</w:t>
      </w:r>
      <w:r w:rsidRPr="00573245">
        <w:rPr>
          <w:sz w:val="28"/>
        </w:rPr>
        <w:t>тие туристской инфраструктуры,</w:t>
      </w:r>
      <w:r w:rsidR="008A20A3">
        <w:rPr>
          <w:sz w:val="28"/>
        </w:rPr>
        <w:t xml:space="preserve"> ________________________________________</w:t>
      </w:r>
    </w:p>
    <w:p w:rsidR="00CC1BA5" w:rsidRDefault="008A20A3" w:rsidP="00CC1BA5">
      <w:pPr>
        <w:pStyle w:val="af2"/>
        <w:ind w:left="0"/>
        <w:jc w:val="center"/>
      </w:pPr>
      <w:r>
        <w:t>____________________________________________________________________</w:t>
      </w:r>
    </w:p>
    <w:p w:rsidR="008A20A3" w:rsidRDefault="008A20A3" w:rsidP="008A20A3">
      <w:pPr>
        <w:pStyle w:val="TableParagraph"/>
        <w:jc w:val="center"/>
        <w:rPr>
          <w:sz w:val="24"/>
        </w:rPr>
      </w:pPr>
      <w:r w:rsidRPr="008A20A3">
        <w:rPr>
          <w:sz w:val="24"/>
        </w:rPr>
        <w:t>(наименование юридического лица или фамилия, имя, отчество (при наличии)</w:t>
      </w:r>
    </w:p>
    <w:p w:rsidR="008A20A3" w:rsidRDefault="008A20A3" w:rsidP="008A20A3">
      <w:pPr>
        <w:pStyle w:val="TableParagraph"/>
        <w:jc w:val="center"/>
        <w:rPr>
          <w:sz w:val="24"/>
          <w:szCs w:val="24"/>
        </w:rPr>
      </w:pPr>
      <w:r w:rsidRPr="008A20A3">
        <w:rPr>
          <w:sz w:val="24"/>
        </w:rPr>
        <w:t xml:space="preserve"> индивидуального предпринимателя, адрес, место</w:t>
      </w:r>
      <w:r w:rsidRPr="008A20A3">
        <w:rPr>
          <w:sz w:val="16"/>
        </w:rPr>
        <w:t xml:space="preserve"> </w:t>
      </w:r>
      <w:r w:rsidRPr="008A20A3">
        <w:rPr>
          <w:sz w:val="24"/>
          <w:szCs w:val="24"/>
        </w:rPr>
        <w:t xml:space="preserve">нахождения (для юридического лица), </w:t>
      </w:r>
    </w:p>
    <w:p w:rsidR="008A20A3" w:rsidRPr="008A20A3" w:rsidRDefault="008A20A3" w:rsidP="008A20A3">
      <w:pPr>
        <w:pStyle w:val="TableParagraph"/>
        <w:jc w:val="center"/>
        <w:rPr>
          <w:sz w:val="24"/>
        </w:rPr>
      </w:pPr>
      <w:r w:rsidRPr="008A20A3">
        <w:rPr>
          <w:sz w:val="24"/>
          <w:szCs w:val="24"/>
        </w:rPr>
        <w:t>почтовый адрес, адрес электронной почты, номер контактного телефона)</w:t>
      </w:r>
    </w:p>
    <w:p w:rsidR="00CC1BA5" w:rsidRDefault="008A20A3" w:rsidP="00CC1BA5">
      <w:pPr>
        <w:pStyle w:val="af2"/>
        <w:ind w:left="0"/>
        <w:jc w:val="center"/>
      </w:pPr>
      <w:r>
        <w:t>____________________________________________________________________</w:t>
      </w:r>
    </w:p>
    <w:p w:rsidR="008A20A3" w:rsidRDefault="008A20A3" w:rsidP="008A20A3">
      <w:pPr>
        <w:pStyle w:val="af2"/>
        <w:ind w:left="0"/>
        <w:jc w:val="center"/>
        <w:rPr>
          <w:sz w:val="24"/>
          <w:szCs w:val="24"/>
        </w:rPr>
      </w:pPr>
      <w:r w:rsidRPr="008A20A3">
        <w:rPr>
          <w:sz w:val="24"/>
          <w:szCs w:val="24"/>
        </w:rPr>
        <w:t xml:space="preserve">(наименование должности, фамилия, имя, отчество (при наличии) </w:t>
      </w:r>
    </w:p>
    <w:p w:rsidR="008A20A3" w:rsidRDefault="008A20A3" w:rsidP="008A20A3">
      <w:pPr>
        <w:pStyle w:val="af2"/>
        <w:ind w:left="0"/>
        <w:jc w:val="center"/>
        <w:rPr>
          <w:sz w:val="24"/>
          <w:szCs w:val="24"/>
        </w:rPr>
      </w:pPr>
      <w:r w:rsidRPr="008A20A3">
        <w:rPr>
          <w:sz w:val="24"/>
          <w:szCs w:val="24"/>
        </w:rPr>
        <w:t xml:space="preserve">руководителя юридического лица или индивидуальный предприниматель </w:t>
      </w:r>
    </w:p>
    <w:p w:rsidR="008A20A3" w:rsidRPr="008A20A3" w:rsidRDefault="008A20A3" w:rsidP="008A20A3">
      <w:pPr>
        <w:pStyle w:val="af2"/>
        <w:ind w:left="0"/>
        <w:jc w:val="center"/>
        <w:rPr>
          <w:sz w:val="24"/>
          <w:szCs w:val="24"/>
        </w:rPr>
      </w:pPr>
      <w:r w:rsidRPr="008A20A3">
        <w:rPr>
          <w:sz w:val="24"/>
          <w:szCs w:val="24"/>
        </w:rPr>
        <w:t>(уполномоченное лицо) участника конкурса</w:t>
      </w:r>
    </w:p>
    <w:p w:rsidR="008A20A3" w:rsidRDefault="006679C2" w:rsidP="006679C2">
      <w:pPr>
        <w:pStyle w:val="af2"/>
        <w:ind w:left="0"/>
      </w:pPr>
      <w:r w:rsidRPr="00573245">
        <w:t>подтверждает, что по состоянию на</w:t>
      </w:r>
      <w:r>
        <w:t xml:space="preserve"> «___» ______________20__ г,</w:t>
      </w:r>
    </w:p>
    <w:p w:rsidR="008A20A3" w:rsidRPr="00B4135E" w:rsidRDefault="008A20A3" w:rsidP="00CC1BA5">
      <w:pPr>
        <w:pStyle w:val="af2"/>
        <w:ind w:left="0"/>
        <w:jc w:val="center"/>
        <w:rPr>
          <w:sz w:val="24"/>
        </w:rPr>
      </w:pPr>
    </w:p>
    <w:p w:rsidR="00B41484" w:rsidRDefault="00726F1E" w:rsidP="00464D6F">
      <w:pPr>
        <w:pStyle w:val="TableParagraph"/>
        <w:numPr>
          <w:ilvl w:val="0"/>
          <w:numId w:val="4"/>
        </w:numPr>
        <w:tabs>
          <w:tab w:val="left" w:pos="1097"/>
        </w:tabs>
        <w:ind w:left="0" w:firstLine="709"/>
        <w:jc w:val="both"/>
        <w:rPr>
          <w:sz w:val="28"/>
        </w:rPr>
      </w:pPr>
      <w:r w:rsidRPr="00573245">
        <w:rPr>
          <w:sz w:val="28"/>
        </w:rPr>
        <w:t>Зарегистрирован в соответствии с законодательством Российской Ф</w:t>
      </w:r>
      <w:r w:rsidRPr="00573245">
        <w:rPr>
          <w:sz w:val="28"/>
        </w:rPr>
        <w:t>е</w:t>
      </w:r>
      <w:r w:rsidRPr="00573245">
        <w:rPr>
          <w:sz w:val="28"/>
        </w:rPr>
        <w:t>дерации на территории Республики Тыва (для индивидуальных предприним</w:t>
      </w:r>
      <w:r w:rsidRPr="00573245">
        <w:rPr>
          <w:sz w:val="28"/>
        </w:rPr>
        <w:t>а</w:t>
      </w:r>
      <w:r w:rsidRPr="00573245">
        <w:rPr>
          <w:sz w:val="28"/>
        </w:rPr>
        <w:t>телей, в том числе имеет регистрацию по месту жительства в Республике Тыва) и осуществляет деятельност</w:t>
      </w:r>
      <w:r w:rsidR="00044573">
        <w:rPr>
          <w:sz w:val="28"/>
        </w:rPr>
        <w:t>ь на территории Республики Тыва.</w:t>
      </w:r>
    </w:p>
    <w:p w:rsidR="00B41484" w:rsidRPr="00B41484" w:rsidRDefault="00B41484" w:rsidP="00464D6F">
      <w:pPr>
        <w:pStyle w:val="TableParagraph"/>
        <w:numPr>
          <w:ilvl w:val="0"/>
          <w:numId w:val="4"/>
        </w:numPr>
        <w:tabs>
          <w:tab w:val="left" w:pos="1097"/>
        </w:tabs>
        <w:ind w:left="0" w:firstLine="709"/>
        <w:jc w:val="both"/>
        <w:rPr>
          <w:sz w:val="28"/>
        </w:rPr>
      </w:pPr>
      <w:r w:rsidRPr="00573245">
        <w:rPr>
          <w:sz w:val="28"/>
        </w:rPr>
        <w:t xml:space="preserve">Организация не является иностранным юридическим лицом, в том числе местом </w:t>
      </w:r>
      <w:r w:rsidRPr="00B41484">
        <w:rPr>
          <w:sz w:val="28"/>
          <w:szCs w:val="28"/>
        </w:rPr>
        <w:t>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</w:t>
      </w:r>
      <w:r w:rsidRPr="00B41484">
        <w:rPr>
          <w:sz w:val="28"/>
          <w:szCs w:val="28"/>
        </w:rPr>
        <w:t>и</w:t>
      </w:r>
      <w:r w:rsidRPr="00B41484">
        <w:rPr>
          <w:sz w:val="28"/>
          <w:szCs w:val="28"/>
        </w:rPr>
        <w:t>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</w:t>
      </w:r>
      <w:r w:rsidRPr="00B41484">
        <w:rPr>
          <w:sz w:val="28"/>
          <w:szCs w:val="28"/>
        </w:rPr>
        <w:t>н</w:t>
      </w:r>
      <w:r w:rsidRPr="00B41484">
        <w:rPr>
          <w:sz w:val="28"/>
          <w:szCs w:val="28"/>
        </w:rPr>
        <w:lastRenderedPageBreak/>
        <w:t>ных публичных</w:t>
      </w:r>
      <w:r w:rsidR="00044573">
        <w:rPr>
          <w:sz w:val="28"/>
          <w:szCs w:val="28"/>
        </w:rPr>
        <w:t xml:space="preserve"> акционерных обществ.</w:t>
      </w:r>
    </w:p>
    <w:p w:rsidR="00AF6963" w:rsidRPr="00B41484" w:rsidRDefault="00AF6963" w:rsidP="00464D6F">
      <w:pPr>
        <w:pStyle w:val="TableParagraph"/>
        <w:numPr>
          <w:ilvl w:val="0"/>
          <w:numId w:val="4"/>
        </w:numPr>
        <w:tabs>
          <w:tab w:val="left" w:pos="851"/>
          <w:tab w:val="left" w:pos="1097"/>
          <w:tab w:val="left" w:pos="1276"/>
        </w:tabs>
        <w:ind w:left="0" w:firstLine="709"/>
        <w:jc w:val="both"/>
        <w:rPr>
          <w:sz w:val="28"/>
        </w:rPr>
      </w:pPr>
      <w:r w:rsidRPr="00B41484">
        <w:rPr>
          <w:sz w:val="28"/>
        </w:rPr>
        <w:t>Организация не находится в перечне организаций и физических</w:t>
      </w:r>
      <w:r w:rsidR="00175671" w:rsidRPr="00B41484">
        <w:rPr>
          <w:sz w:val="28"/>
        </w:rPr>
        <w:t xml:space="preserve"> </w:t>
      </w:r>
      <w:r w:rsidRPr="00B41484">
        <w:rPr>
          <w:sz w:val="28"/>
        </w:rPr>
        <w:t>лиц,</w:t>
      </w:r>
      <w:r w:rsidR="00175671" w:rsidRPr="00B41484">
        <w:rPr>
          <w:sz w:val="28"/>
        </w:rPr>
        <w:t xml:space="preserve"> </w:t>
      </w:r>
      <w:r w:rsidRPr="00B41484">
        <w:rPr>
          <w:sz w:val="28"/>
        </w:rPr>
        <w:t>в</w:t>
      </w:r>
      <w:r w:rsidR="00175671" w:rsidRPr="00B41484">
        <w:rPr>
          <w:sz w:val="28"/>
        </w:rPr>
        <w:t xml:space="preserve"> </w:t>
      </w:r>
      <w:r w:rsidRPr="00B41484">
        <w:rPr>
          <w:sz w:val="28"/>
        </w:rPr>
        <w:t>отношении</w:t>
      </w:r>
      <w:r w:rsidR="00175671" w:rsidRPr="00B41484">
        <w:rPr>
          <w:sz w:val="28"/>
        </w:rPr>
        <w:t xml:space="preserve"> </w:t>
      </w:r>
      <w:r w:rsidRPr="00B41484">
        <w:rPr>
          <w:sz w:val="28"/>
        </w:rPr>
        <w:t>которых</w:t>
      </w:r>
      <w:r w:rsidR="00175671" w:rsidRPr="00B41484">
        <w:rPr>
          <w:sz w:val="28"/>
        </w:rPr>
        <w:t xml:space="preserve"> </w:t>
      </w:r>
      <w:r w:rsidRPr="00B41484">
        <w:rPr>
          <w:sz w:val="28"/>
        </w:rPr>
        <w:t>имеются</w:t>
      </w:r>
      <w:r w:rsidR="00175671" w:rsidRPr="00B41484">
        <w:rPr>
          <w:sz w:val="28"/>
        </w:rPr>
        <w:t xml:space="preserve"> </w:t>
      </w:r>
      <w:r w:rsidRPr="00B41484">
        <w:rPr>
          <w:sz w:val="28"/>
        </w:rPr>
        <w:t>сведения</w:t>
      </w:r>
      <w:r w:rsidR="00175671" w:rsidRPr="00B41484">
        <w:rPr>
          <w:sz w:val="28"/>
        </w:rPr>
        <w:t xml:space="preserve"> </w:t>
      </w:r>
      <w:r w:rsidRPr="00B41484">
        <w:rPr>
          <w:sz w:val="28"/>
        </w:rPr>
        <w:t>об</w:t>
      </w:r>
      <w:r w:rsidR="00175671" w:rsidRPr="00B41484">
        <w:rPr>
          <w:sz w:val="28"/>
        </w:rPr>
        <w:t xml:space="preserve"> </w:t>
      </w:r>
      <w:r w:rsidRPr="00B41484">
        <w:rPr>
          <w:sz w:val="28"/>
        </w:rPr>
        <w:t>их</w:t>
      </w:r>
      <w:r w:rsidR="00175671" w:rsidRPr="00B41484">
        <w:rPr>
          <w:sz w:val="28"/>
        </w:rPr>
        <w:t xml:space="preserve"> </w:t>
      </w:r>
      <w:r w:rsidRPr="00B41484">
        <w:rPr>
          <w:sz w:val="28"/>
        </w:rPr>
        <w:t>причастности</w:t>
      </w:r>
      <w:r w:rsidR="00175671" w:rsidRPr="00B41484">
        <w:rPr>
          <w:sz w:val="28"/>
        </w:rPr>
        <w:t xml:space="preserve"> </w:t>
      </w:r>
      <w:r w:rsidRPr="00B41484">
        <w:rPr>
          <w:sz w:val="28"/>
        </w:rPr>
        <w:t>к</w:t>
      </w:r>
      <w:r w:rsidR="00175671" w:rsidRPr="00B41484">
        <w:rPr>
          <w:sz w:val="28"/>
        </w:rPr>
        <w:t xml:space="preserve"> </w:t>
      </w:r>
      <w:r w:rsidRPr="00B41484">
        <w:rPr>
          <w:sz w:val="28"/>
        </w:rPr>
        <w:t>экстремистско</w:t>
      </w:r>
      <w:r w:rsidR="00175671" w:rsidRPr="00B41484">
        <w:rPr>
          <w:sz w:val="28"/>
        </w:rPr>
        <w:t xml:space="preserve">й </w:t>
      </w:r>
      <w:r w:rsidRPr="00B41484">
        <w:rPr>
          <w:sz w:val="28"/>
        </w:rPr>
        <w:t>деятельности или</w:t>
      </w:r>
      <w:r w:rsidR="00175671" w:rsidRPr="00B41484">
        <w:rPr>
          <w:sz w:val="28"/>
        </w:rPr>
        <w:t xml:space="preserve"> </w:t>
      </w:r>
      <w:r w:rsidR="00044573">
        <w:rPr>
          <w:sz w:val="28"/>
        </w:rPr>
        <w:t>терроризму.</w:t>
      </w:r>
    </w:p>
    <w:p w:rsidR="00AF6963" w:rsidRPr="00573245" w:rsidRDefault="00AF6963" w:rsidP="00464D6F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097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573245">
        <w:rPr>
          <w:rFonts w:ascii="Times New Roman" w:hAnsi="Times New Roman"/>
          <w:sz w:val="28"/>
        </w:rPr>
        <w:t>Организация не находится в составляемых в рамках реализации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по</w:t>
      </w:r>
      <w:r w:rsidRPr="00573245">
        <w:rPr>
          <w:rFonts w:ascii="Times New Roman" w:hAnsi="Times New Roman"/>
          <w:sz w:val="28"/>
        </w:rPr>
        <w:t>л</w:t>
      </w:r>
      <w:r w:rsidRPr="00573245">
        <w:rPr>
          <w:rFonts w:ascii="Times New Roman" w:hAnsi="Times New Roman"/>
          <w:sz w:val="28"/>
        </w:rPr>
        <w:t>номочий,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предусмотренных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главой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VII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Устава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ООН,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Советом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Безопасности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ООН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или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органами,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специально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созданными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решениями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Совета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Безопасности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ООН,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перечнях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организаций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и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физических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лиц,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связанных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с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террористическими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организациями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и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террористами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или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с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распространением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оружия массового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ун</w:t>
      </w:r>
      <w:r w:rsidRPr="00573245">
        <w:rPr>
          <w:rFonts w:ascii="Times New Roman" w:hAnsi="Times New Roman"/>
          <w:sz w:val="28"/>
        </w:rPr>
        <w:t>и</w:t>
      </w:r>
      <w:r w:rsidR="00044573">
        <w:rPr>
          <w:rFonts w:ascii="Times New Roman" w:hAnsi="Times New Roman"/>
          <w:sz w:val="28"/>
        </w:rPr>
        <w:t>чтожения.</w:t>
      </w:r>
    </w:p>
    <w:p w:rsidR="00AF6963" w:rsidRPr="00573245" w:rsidRDefault="00AF6963" w:rsidP="00464D6F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097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573245">
        <w:rPr>
          <w:rFonts w:ascii="Times New Roman" w:hAnsi="Times New Roman"/>
          <w:spacing w:val="-1"/>
          <w:sz w:val="28"/>
        </w:rPr>
        <w:t>Организация</w:t>
      </w:r>
      <w:r w:rsidR="007144B7" w:rsidRPr="00573245">
        <w:rPr>
          <w:rFonts w:ascii="Times New Roman" w:hAnsi="Times New Roman"/>
          <w:spacing w:val="-1"/>
          <w:sz w:val="28"/>
        </w:rPr>
        <w:t xml:space="preserve"> </w:t>
      </w:r>
      <w:r w:rsidRPr="00573245">
        <w:rPr>
          <w:rFonts w:ascii="Times New Roman" w:hAnsi="Times New Roman"/>
          <w:spacing w:val="-1"/>
          <w:sz w:val="28"/>
        </w:rPr>
        <w:t>не</w:t>
      </w:r>
      <w:r w:rsidR="007144B7" w:rsidRPr="00573245">
        <w:rPr>
          <w:rFonts w:ascii="Times New Roman" w:hAnsi="Times New Roman"/>
          <w:spacing w:val="-1"/>
          <w:sz w:val="28"/>
        </w:rPr>
        <w:t xml:space="preserve"> </w:t>
      </w:r>
      <w:r w:rsidRPr="00573245">
        <w:rPr>
          <w:rFonts w:ascii="Times New Roman" w:hAnsi="Times New Roman"/>
          <w:spacing w:val="-1"/>
          <w:sz w:val="28"/>
        </w:rPr>
        <w:t>получает</w:t>
      </w:r>
      <w:r w:rsidR="007144B7" w:rsidRPr="00573245">
        <w:rPr>
          <w:rFonts w:ascii="Times New Roman" w:hAnsi="Times New Roman"/>
          <w:spacing w:val="-1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средства</w:t>
      </w:r>
      <w:r w:rsidR="007144B7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из</w:t>
      </w:r>
      <w:r w:rsidR="007144B7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бюджета</w:t>
      </w:r>
      <w:r w:rsidR="007144B7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Республики</w:t>
      </w:r>
      <w:r w:rsidR="007144B7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Тыва на основании иных нормативных правовых актов Республики Тыва на</w:t>
      </w:r>
      <w:r w:rsidR="007144B7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цели,</w:t>
      </w:r>
      <w:r w:rsidR="007144B7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уст</w:t>
      </w:r>
      <w:r w:rsidRPr="00573245">
        <w:rPr>
          <w:rFonts w:ascii="Times New Roman" w:hAnsi="Times New Roman"/>
          <w:sz w:val="28"/>
        </w:rPr>
        <w:t>а</w:t>
      </w:r>
      <w:r w:rsidRPr="00573245">
        <w:rPr>
          <w:rFonts w:ascii="Times New Roman" w:hAnsi="Times New Roman"/>
          <w:sz w:val="28"/>
        </w:rPr>
        <w:t>новленные в</w:t>
      </w:r>
      <w:r w:rsidR="007144B7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пункте</w:t>
      </w:r>
      <w:r w:rsidR="007144B7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3</w:t>
      </w:r>
      <w:r w:rsidR="007144B7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Порядка</w:t>
      </w:r>
      <w:r w:rsidR="00044573">
        <w:rPr>
          <w:rFonts w:ascii="Times New Roman" w:hAnsi="Times New Roman"/>
          <w:sz w:val="28"/>
        </w:rPr>
        <w:t xml:space="preserve"> предоставления субсидий на развитие туризма в Республике Тыва</w:t>
      </w:r>
      <w:r w:rsidR="005C1EFC">
        <w:rPr>
          <w:rFonts w:ascii="Times New Roman" w:hAnsi="Times New Roman"/>
          <w:sz w:val="28"/>
        </w:rPr>
        <w:t>.</w:t>
      </w:r>
    </w:p>
    <w:p w:rsidR="00AF6963" w:rsidRDefault="00AF6963" w:rsidP="00464D6F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097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573245">
        <w:rPr>
          <w:rFonts w:ascii="Times New Roman" w:hAnsi="Times New Roman"/>
          <w:sz w:val="28"/>
        </w:rPr>
        <w:t>Организация не является иностранным агентом в соответствии с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Ф</w:t>
      </w:r>
      <w:r w:rsidRPr="00573245">
        <w:rPr>
          <w:rFonts w:ascii="Times New Roman" w:hAnsi="Times New Roman"/>
          <w:sz w:val="28"/>
        </w:rPr>
        <w:t>е</w:t>
      </w:r>
      <w:r w:rsidRPr="00573245">
        <w:rPr>
          <w:rFonts w:ascii="Times New Roman" w:hAnsi="Times New Roman"/>
          <w:sz w:val="28"/>
        </w:rPr>
        <w:t>деральным законом «О контроле за деятельностью лиц, находящихся</w:t>
      </w:r>
      <w:r w:rsidR="00175671" w:rsidRPr="00573245">
        <w:rPr>
          <w:rFonts w:ascii="Times New Roman" w:hAnsi="Times New Roman"/>
          <w:sz w:val="28"/>
        </w:rPr>
        <w:t xml:space="preserve"> </w:t>
      </w:r>
      <w:r w:rsidRPr="00573245">
        <w:rPr>
          <w:rFonts w:ascii="Times New Roman" w:hAnsi="Times New Roman"/>
          <w:sz w:val="28"/>
        </w:rPr>
        <w:t>под ин</w:t>
      </w:r>
      <w:r w:rsidRPr="00573245">
        <w:rPr>
          <w:rFonts w:ascii="Times New Roman" w:hAnsi="Times New Roman"/>
          <w:sz w:val="28"/>
        </w:rPr>
        <w:t>о</w:t>
      </w:r>
      <w:r w:rsidR="005C1EFC">
        <w:rPr>
          <w:rFonts w:ascii="Times New Roman" w:hAnsi="Times New Roman"/>
          <w:sz w:val="28"/>
        </w:rPr>
        <w:t>странным влиянием».</w:t>
      </w:r>
    </w:p>
    <w:p w:rsidR="007D3A97" w:rsidRPr="00573245" w:rsidRDefault="007D3A97" w:rsidP="00464D6F">
      <w:pPr>
        <w:pStyle w:val="TableParagraph"/>
        <w:numPr>
          <w:ilvl w:val="0"/>
          <w:numId w:val="3"/>
        </w:numPr>
        <w:tabs>
          <w:tab w:val="left" w:pos="851"/>
          <w:tab w:val="left" w:pos="1097"/>
          <w:tab w:val="left" w:pos="1189"/>
        </w:tabs>
        <w:ind w:left="0" w:firstLine="709"/>
        <w:jc w:val="both"/>
        <w:rPr>
          <w:sz w:val="28"/>
        </w:rPr>
      </w:pPr>
      <w:r w:rsidRPr="00573245">
        <w:rPr>
          <w:sz w:val="28"/>
        </w:rPr>
        <w:t>На едином налоговом счете отсутствует или не превышает размер, определенный пунктом 3</w:t>
      </w:r>
      <w:r w:rsidR="005C1EFC">
        <w:rPr>
          <w:sz w:val="28"/>
        </w:rPr>
        <w:t xml:space="preserve"> </w:t>
      </w:r>
      <w:r w:rsidRPr="00573245">
        <w:rPr>
          <w:sz w:val="28"/>
        </w:rPr>
        <w:t>статьи</w:t>
      </w:r>
      <w:r w:rsidR="005C1EFC">
        <w:rPr>
          <w:sz w:val="28"/>
        </w:rPr>
        <w:t xml:space="preserve"> </w:t>
      </w:r>
      <w:r w:rsidRPr="00573245">
        <w:rPr>
          <w:sz w:val="28"/>
        </w:rPr>
        <w:t>47</w:t>
      </w:r>
      <w:r w:rsidR="005C1EFC">
        <w:rPr>
          <w:sz w:val="28"/>
        </w:rPr>
        <w:t xml:space="preserve"> </w:t>
      </w:r>
      <w:r w:rsidRPr="00573245">
        <w:rPr>
          <w:sz w:val="28"/>
        </w:rPr>
        <w:t>Налогового</w:t>
      </w:r>
      <w:r w:rsidR="005C1EFC">
        <w:rPr>
          <w:sz w:val="28"/>
        </w:rPr>
        <w:t xml:space="preserve"> </w:t>
      </w:r>
      <w:r w:rsidRPr="00573245">
        <w:rPr>
          <w:sz w:val="28"/>
        </w:rPr>
        <w:t>кодекса</w:t>
      </w:r>
      <w:r w:rsidR="005C1EFC">
        <w:rPr>
          <w:sz w:val="28"/>
        </w:rPr>
        <w:t xml:space="preserve"> </w:t>
      </w:r>
      <w:r w:rsidRPr="00573245">
        <w:rPr>
          <w:sz w:val="28"/>
        </w:rPr>
        <w:t>Российской</w:t>
      </w:r>
      <w:r w:rsidR="005C1EFC">
        <w:rPr>
          <w:sz w:val="28"/>
        </w:rPr>
        <w:t xml:space="preserve"> </w:t>
      </w:r>
      <w:r w:rsidRPr="00573245">
        <w:rPr>
          <w:sz w:val="28"/>
        </w:rPr>
        <w:t>Федерации, задолженность по уплате налогов, сборов и страховых взносов в бюджеты бюджетн</w:t>
      </w:r>
      <w:r w:rsidR="005C1EFC">
        <w:rPr>
          <w:sz w:val="28"/>
        </w:rPr>
        <w:t>ой системы Российской Федерации.</w:t>
      </w:r>
    </w:p>
    <w:p w:rsidR="007D3A97" w:rsidRPr="00573245" w:rsidRDefault="007D3A97" w:rsidP="00464D6F">
      <w:pPr>
        <w:pStyle w:val="TableParagraph"/>
        <w:numPr>
          <w:ilvl w:val="0"/>
          <w:numId w:val="3"/>
        </w:numPr>
        <w:tabs>
          <w:tab w:val="left" w:pos="851"/>
          <w:tab w:val="left" w:pos="1097"/>
          <w:tab w:val="left" w:pos="1189"/>
        </w:tabs>
        <w:ind w:left="0" w:firstLine="709"/>
        <w:jc w:val="both"/>
        <w:rPr>
          <w:sz w:val="28"/>
        </w:rPr>
      </w:pPr>
      <w:r w:rsidRPr="00573245">
        <w:rPr>
          <w:sz w:val="28"/>
        </w:rPr>
        <w:t>Отсутствует просроченная задолженность по возврату в бюджет Ре</w:t>
      </w:r>
      <w:r w:rsidRPr="00573245">
        <w:rPr>
          <w:sz w:val="28"/>
        </w:rPr>
        <w:t>с</w:t>
      </w:r>
      <w:r w:rsidRPr="00573245">
        <w:rPr>
          <w:sz w:val="28"/>
        </w:rPr>
        <w:t>публики Тыва иных субсидий, бюджетных инвестиций, а также иная проср</w:t>
      </w:r>
      <w:r w:rsidRPr="00573245">
        <w:rPr>
          <w:sz w:val="28"/>
        </w:rPr>
        <w:t>о</w:t>
      </w:r>
      <w:r w:rsidRPr="00573245">
        <w:rPr>
          <w:sz w:val="28"/>
        </w:rPr>
        <w:t>ченная (неурегулированная) задолженность по денежным обязат</w:t>
      </w:r>
      <w:r w:rsidR="005C1EFC">
        <w:rPr>
          <w:sz w:val="28"/>
        </w:rPr>
        <w:t>ельствам перед Республикой Тыва.</w:t>
      </w:r>
    </w:p>
    <w:p w:rsidR="007D3A97" w:rsidRPr="00573245" w:rsidRDefault="007D3A97" w:rsidP="00464D6F">
      <w:pPr>
        <w:pStyle w:val="TableParagraph"/>
        <w:numPr>
          <w:ilvl w:val="0"/>
          <w:numId w:val="3"/>
        </w:numPr>
        <w:tabs>
          <w:tab w:val="left" w:pos="851"/>
          <w:tab w:val="left" w:pos="1097"/>
          <w:tab w:val="left" w:pos="1328"/>
        </w:tabs>
        <w:ind w:left="0" w:firstLine="709"/>
        <w:jc w:val="both"/>
        <w:rPr>
          <w:sz w:val="28"/>
        </w:rPr>
      </w:pPr>
      <w:r w:rsidRPr="00573245">
        <w:rPr>
          <w:sz w:val="28"/>
        </w:rPr>
        <w:t>Организация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отношение гоне введена процедура банкротства, деятельность участника конкурса не пр</w:t>
      </w:r>
      <w:r w:rsidRPr="00573245">
        <w:rPr>
          <w:sz w:val="28"/>
        </w:rPr>
        <w:t>и</w:t>
      </w:r>
      <w:r w:rsidRPr="00573245">
        <w:rPr>
          <w:sz w:val="28"/>
        </w:rPr>
        <w:t xml:space="preserve">остановлена в порядке, </w:t>
      </w:r>
      <w:r w:rsidRPr="00573245">
        <w:rPr>
          <w:spacing w:val="-1"/>
          <w:sz w:val="28"/>
        </w:rPr>
        <w:t xml:space="preserve">предусмотренном законодательством </w:t>
      </w:r>
      <w:r w:rsidRPr="00573245">
        <w:rPr>
          <w:sz w:val="28"/>
        </w:rPr>
        <w:t>Российской Фед</w:t>
      </w:r>
      <w:r w:rsidRPr="00573245">
        <w:rPr>
          <w:sz w:val="28"/>
        </w:rPr>
        <w:t>е</w:t>
      </w:r>
      <w:r w:rsidRPr="00573245">
        <w:rPr>
          <w:sz w:val="28"/>
        </w:rPr>
        <w:t>рации, деятельность в качестве индивидуального предпринимателя не прекр</w:t>
      </w:r>
      <w:r w:rsidRPr="00573245">
        <w:rPr>
          <w:sz w:val="28"/>
        </w:rPr>
        <w:t>а</w:t>
      </w:r>
      <w:r w:rsidR="005C1EFC">
        <w:rPr>
          <w:sz w:val="28"/>
        </w:rPr>
        <w:t>щена.</w:t>
      </w:r>
    </w:p>
    <w:p w:rsidR="007D3A97" w:rsidRDefault="007D3A97" w:rsidP="00464D6F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097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7D3A97">
        <w:rPr>
          <w:rFonts w:ascii="Times New Roman" w:hAnsi="Times New Roman"/>
          <w:sz w:val="28"/>
        </w:rPr>
        <w:t>В реестре дисквалифицированных лиц отсутствуют сведения о ди</w:t>
      </w:r>
      <w:r w:rsidRPr="007D3A97">
        <w:rPr>
          <w:rFonts w:ascii="Times New Roman" w:hAnsi="Times New Roman"/>
          <w:sz w:val="28"/>
        </w:rPr>
        <w:t>с</w:t>
      </w:r>
      <w:r w:rsidRPr="007D3A97">
        <w:rPr>
          <w:rFonts w:ascii="Times New Roman" w:hAnsi="Times New Roman"/>
          <w:sz w:val="28"/>
        </w:rPr>
        <w:t>квалифицированных руководителе, членах коллегиального исполни-тельного органа, лице, исполняющем функции единоличного исполнительного органа, или главном бухгалтере (при наличии) (для индиви</w:t>
      </w:r>
      <w:r w:rsidR="00464D6F">
        <w:rPr>
          <w:rFonts w:ascii="Times New Roman" w:hAnsi="Times New Roman"/>
          <w:sz w:val="28"/>
        </w:rPr>
        <w:t xml:space="preserve">дуального </w:t>
      </w:r>
      <w:r w:rsidRPr="007D3A97">
        <w:rPr>
          <w:rFonts w:ascii="Times New Roman" w:hAnsi="Times New Roman"/>
          <w:sz w:val="28"/>
        </w:rPr>
        <w:t xml:space="preserve">предпринимателя </w:t>
      </w:r>
      <w:r w:rsidR="00464D6F">
        <w:rPr>
          <w:rFonts w:ascii="Times New Roman" w:hAnsi="Times New Roman"/>
          <w:sz w:val="28"/>
        </w:rPr>
        <w:t>–</w:t>
      </w:r>
      <w:r w:rsidRPr="007D3A97">
        <w:rPr>
          <w:rFonts w:ascii="Times New Roman" w:hAnsi="Times New Roman"/>
          <w:sz w:val="28"/>
        </w:rPr>
        <w:t xml:space="preserve"> участника конкурса),</w:t>
      </w:r>
      <w:r w:rsidR="00464D6F">
        <w:rPr>
          <w:rFonts w:ascii="Times New Roman" w:hAnsi="Times New Roman"/>
          <w:sz w:val="28"/>
        </w:rPr>
        <w:t xml:space="preserve"> </w:t>
      </w:r>
      <w:r w:rsidRPr="007D3A97">
        <w:rPr>
          <w:rFonts w:ascii="Times New Roman" w:hAnsi="Times New Roman"/>
          <w:sz w:val="28"/>
        </w:rPr>
        <w:t>об индивидуальном предпринимателе</w:t>
      </w:r>
      <w:r w:rsidR="00464D6F">
        <w:rPr>
          <w:rFonts w:ascii="Times New Roman" w:hAnsi="Times New Roman"/>
          <w:sz w:val="28"/>
        </w:rPr>
        <w:t xml:space="preserve"> </w:t>
      </w:r>
      <w:r w:rsidRPr="007D3A97">
        <w:rPr>
          <w:rFonts w:ascii="Times New Roman" w:hAnsi="Times New Roman"/>
          <w:sz w:val="28"/>
        </w:rPr>
        <w:t>(для индивид</w:t>
      </w:r>
      <w:r w:rsidRPr="007D3A97">
        <w:rPr>
          <w:rFonts w:ascii="Times New Roman" w:hAnsi="Times New Roman"/>
          <w:sz w:val="28"/>
        </w:rPr>
        <w:t>у</w:t>
      </w:r>
      <w:r w:rsidRPr="007D3A97">
        <w:rPr>
          <w:rFonts w:ascii="Times New Roman" w:hAnsi="Times New Roman"/>
          <w:sz w:val="28"/>
        </w:rPr>
        <w:t xml:space="preserve">ального предпринимателя </w:t>
      </w:r>
      <w:r w:rsidR="00464D6F">
        <w:rPr>
          <w:rFonts w:ascii="Times New Roman" w:hAnsi="Times New Roman"/>
          <w:sz w:val="28"/>
        </w:rPr>
        <w:t xml:space="preserve">– </w:t>
      </w:r>
      <w:r w:rsidRPr="007D3A97">
        <w:rPr>
          <w:rFonts w:ascii="Times New Roman" w:hAnsi="Times New Roman"/>
          <w:sz w:val="28"/>
        </w:rPr>
        <w:t>участника конкурса).</w:t>
      </w:r>
    </w:p>
    <w:p w:rsidR="004D5066" w:rsidRPr="00573245" w:rsidRDefault="004D5066" w:rsidP="004D5066">
      <w:pPr>
        <w:pStyle w:val="a3"/>
        <w:widowControl w:val="0"/>
        <w:tabs>
          <w:tab w:val="left" w:pos="851"/>
          <w:tab w:val="left" w:pos="1097"/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</w:rPr>
      </w:pP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02"/>
        <w:gridCol w:w="4337"/>
      </w:tblGrid>
      <w:tr w:rsidR="00464D6F" w:rsidRPr="002A28F5" w:rsidTr="00EC459E">
        <w:trPr>
          <w:trHeight w:val="20"/>
        </w:trPr>
        <w:tc>
          <w:tcPr>
            <w:tcW w:w="5302" w:type="dxa"/>
          </w:tcPr>
          <w:p w:rsidR="00464D6F" w:rsidRDefault="00464D6F" w:rsidP="00EC459E">
            <w:pPr>
              <w:pStyle w:val="TableParagraph"/>
              <w:jc w:val="center"/>
              <w:rPr>
                <w:sz w:val="28"/>
              </w:rPr>
            </w:pPr>
            <w:r w:rsidRPr="002A28F5">
              <w:rPr>
                <w:sz w:val="28"/>
              </w:rPr>
              <w:t xml:space="preserve">Руководитель юридического лица/ </w:t>
            </w:r>
          </w:p>
          <w:p w:rsidR="00464D6F" w:rsidRPr="002A28F5" w:rsidRDefault="00464D6F" w:rsidP="00EC459E">
            <w:pPr>
              <w:pStyle w:val="TableParagraph"/>
              <w:jc w:val="center"/>
              <w:rPr>
                <w:sz w:val="28"/>
              </w:rPr>
            </w:pPr>
            <w:r w:rsidRPr="002A28F5">
              <w:rPr>
                <w:sz w:val="28"/>
              </w:rPr>
              <w:t>индивидуальный предприниматель</w:t>
            </w:r>
          </w:p>
          <w:p w:rsidR="00464D6F" w:rsidRPr="002A28F5" w:rsidRDefault="00464D6F" w:rsidP="00EC459E">
            <w:pPr>
              <w:pStyle w:val="TableParagraph"/>
              <w:jc w:val="center"/>
              <w:rPr>
                <w:sz w:val="28"/>
              </w:rPr>
            </w:pPr>
            <w:r w:rsidRPr="002A28F5">
              <w:rPr>
                <w:sz w:val="28"/>
              </w:rPr>
              <w:t>(уполномоченное лицо)</w:t>
            </w:r>
          </w:p>
        </w:tc>
        <w:tc>
          <w:tcPr>
            <w:tcW w:w="4337" w:type="dxa"/>
          </w:tcPr>
          <w:p w:rsidR="00464D6F" w:rsidRPr="002A28F5" w:rsidRDefault="00464D6F" w:rsidP="00EC459E">
            <w:pPr>
              <w:pStyle w:val="TableParagraph"/>
              <w:rPr>
                <w:sz w:val="26"/>
              </w:rPr>
            </w:pPr>
          </w:p>
        </w:tc>
      </w:tr>
      <w:tr w:rsidR="00464D6F" w:rsidRPr="002A28F5" w:rsidTr="00EC459E">
        <w:trPr>
          <w:trHeight w:val="20"/>
        </w:trPr>
        <w:tc>
          <w:tcPr>
            <w:tcW w:w="5302" w:type="dxa"/>
          </w:tcPr>
          <w:p w:rsidR="00464D6F" w:rsidRPr="002A28F5" w:rsidRDefault="00464D6F" w:rsidP="00EC459E">
            <w:pPr>
              <w:pStyle w:val="TableParagraph"/>
              <w:tabs>
                <w:tab w:val="left" w:pos="6237"/>
              </w:tabs>
              <w:rPr>
                <w:sz w:val="28"/>
              </w:rPr>
            </w:pPr>
            <w:r w:rsidRPr="002A28F5">
              <w:rPr>
                <w:sz w:val="28"/>
              </w:rPr>
              <w:t>____________________________________</w:t>
            </w:r>
          </w:p>
        </w:tc>
        <w:tc>
          <w:tcPr>
            <w:tcW w:w="4337" w:type="dxa"/>
          </w:tcPr>
          <w:p w:rsidR="00464D6F" w:rsidRPr="002A28F5" w:rsidRDefault="00464D6F" w:rsidP="00EC459E">
            <w:pPr>
              <w:pStyle w:val="TableParagraph"/>
              <w:tabs>
                <w:tab w:val="left" w:pos="2726"/>
              </w:tabs>
              <w:jc w:val="center"/>
              <w:rPr>
                <w:sz w:val="28"/>
              </w:rPr>
            </w:pPr>
            <w:r w:rsidRPr="002A28F5">
              <w:rPr>
                <w:sz w:val="28"/>
              </w:rPr>
              <w:t>______________________________</w:t>
            </w:r>
          </w:p>
        </w:tc>
      </w:tr>
      <w:tr w:rsidR="00464D6F" w:rsidRPr="002A28F5" w:rsidTr="00EC459E">
        <w:trPr>
          <w:trHeight w:val="20"/>
        </w:trPr>
        <w:tc>
          <w:tcPr>
            <w:tcW w:w="5302" w:type="dxa"/>
          </w:tcPr>
          <w:p w:rsidR="00464D6F" w:rsidRPr="002A28F5" w:rsidRDefault="00464D6F" w:rsidP="00EC459E">
            <w:pPr>
              <w:pStyle w:val="TableParagraph"/>
              <w:rPr>
                <w:sz w:val="26"/>
              </w:rPr>
            </w:pPr>
          </w:p>
        </w:tc>
        <w:tc>
          <w:tcPr>
            <w:tcW w:w="4337" w:type="dxa"/>
          </w:tcPr>
          <w:p w:rsidR="00464D6F" w:rsidRPr="002A28F5" w:rsidRDefault="00464D6F" w:rsidP="00EC459E">
            <w:pPr>
              <w:pStyle w:val="TableParagraph"/>
              <w:jc w:val="center"/>
              <w:rPr>
                <w:sz w:val="24"/>
                <w:szCs w:val="24"/>
              </w:rPr>
            </w:pPr>
            <w:r w:rsidRPr="002A28F5">
              <w:rPr>
                <w:sz w:val="24"/>
                <w:szCs w:val="24"/>
              </w:rPr>
              <w:t>(фамилия, имя, отчество (при наличии)</w:t>
            </w:r>
          </w:p>
        </w:tc>
      </w:tr>
      <w:tr w:rsidR="00464D6F" w:rsidRPr="002A28F5" w:rsidTr="00EC459E">
        <w:trPr>
          <w:trHeight w:val="20"/>
        </w:trPr>
        <w:tc>
          <w:tcPr>
            <w:tcW w:w="5302" w:type="dxa"/>
          </w:tcPr>
          <w:p w:rsidR="00464D6F" w:rsidRPr="002A28F5" w:rsidRDefault="00464D6F" w:rsidP="00EC459E">
            <w:pPr>
              <w:pStyle w:val="TableParagraph"/>
              <w:rPr>
                <w:sz w:val="28"/>
              </w:rPr>
            </w:pPr>
            <w:r w:rsidRPr="002A28F5">
              <w:rPr>
                <w:sz w:val="28"/>
              </w:rPr>
              <w:t>МП (при наличии)</w:t>
            </w:r>
          </w:p>
        </w:tc>
        <w:tc>
          <w:tcPr>
            <w:tcW w:w="4337" w:type="dxa"/>
          </w:tcPr>
          <w:p w:rsidR="00464D6F" w:rsidRPr="002A28F5" w:rsidRDefault="00464D6F" w:rsidP="00EC459E">
            <w:pPr>
              <w:pStyle w:val="TableParagraph"/>
              <w:tabs>
                <w:tab w:val="left" w:pos="1787"/>
                <w:tab w:val="left" w:pos="2348"/>
              </w:tabs>
              <w:rPr>
                <w:sz w:val="28"/>
              </w:rPr>
            </w:pPr>
            <w:r w:rsidRPr="002A28F5">
              <w:rPr>
                <w:sz w:val="28"/>
              </w:rPr>
              <w:t>_____________20____г.</w:t>
            </w:r>
          </w:p>
        </w:tc>
      </w:tr>
    </w:tbl>
    <w:p w:rsidR="00464D6F" w:rsidRPr="00464D6F" w:rsidRDefault="00464D6F" w:rsidP="00464D6F">
      <w:pPr>
        <w:spacing w:after="0" w:line="240" w:lineRule="auto"/>
        <w:rPr>
          <w:sz w:val="4"/>
        </w:rPr>
      </w:pPr>
    </w:p>
    <w:p w:rsidR="00464D6F" w:rsidRPr="00573245" w:rsidRDefault="00464D6F" w:rsidP="00AF6963">
      <w:pPr>
        <w:spacing w:line="360" w:lineRule="auto"/>
        <w:ind w:right="25"/>
        <w:rPr>
          <w:sz w:val="28"/>
        </w:rPr>
        <w:sectPr w:rsidR="00464D6F" w:rsidRPr="00573245" w:rsidSect="00686C23">
          <w:headerReference w:type="default" r:id="rId14"/>
          <w:pgSz w:w="11910" w:h="16840"/>
          <w:pgMar w:top="1134" w:right="567" w:bottom="1134" w:left="1701" w:header="624" w:footer="0" w:gutter="0"/>
          <w:cols w:space="720"/>
          <w:docGrid w:linePitch="299"/>
        </w:sectPr>
      </w:pPr>
    </w:p>
    <w:p w:rsidR="00AF6963" w:rsidRPr="00573245" w:rsidRDefault="00AF6963" w:rsidP="004D5066">
      <w:pPr>
        <w:pStyle w:val="af2"/>
        <w:ind w:left="3969"/>
        <w:jc w:val="center"/>
      </w:pPr>
      <w:r w:rsidRPr="00573245">
        <w:lastRenderedPageBreak/>
        <w:t>Приложение</w:t>
      </w:r>
      <w:r w:rsidR="00175671" w:rsidRPr="00573245">
        <w:t xml:space="preserve"> №</w:t>
      </w:r>
      <w:r w:rsidRPr="00573245">
        <w:t xml:space="preserve"> 5</w:t>
      </w:r>
    </w:p>
    <w:p w:rsidR="00AF6963" w:rsidRPr="00573245" w:rsidRDefault="00AF6963" w:rsidP="004D5066">
      <w:pPr>
        <w:pStyle w:val="af2"/>
        <w:ind w:left="3969"/>
        <w:jc w:val="center"/>
      </w:pPr>
      <w:r w:rsidRPr="00573245">
        <w:t>к Порядку предоставления субсидий</w:t>
      </w:r>
    </w:p>
    <w:p w:rsidR="00AF6963" w:rsidRPr="00573245" w:rsidRDefault="00AF6963" w:rsidP="004D5066">
      <w:pPr>
        <w:pStyle w:val="af2"/>
        <w:ind w:left="3969"/>
        <w:jc w:val="center"/>
      </w:pPr>
      <w:r w:rsidRPr="00573245">
        <w:t>на государственную</w:t>
      </w:r>
      <w:r w:rsidR="005A7ADB" w:rsidRPr="00573245">
        <w:t xml:space="preserve"> </w:t>
      </w:r>
      <w:r w:rsidRPr="00573245">
        <w:t>поддержку общественных инициатив и проектов, направленных на</w:t>
      </w:r>
    </w:p>
    <w:p w:rsidR="00AF6963" w:rsidRPr="00573245" w:rsidRDefault="00AF6963" w:rsidP="004D5066">
      <w:pPr>
        <w:pStyle w:val="af2"/>
        <w:ind w:left="3969"/>
        <w:jc w:val="center"/>
      </w:pPr>
      <w:r w:rsidRPr="00573245">
        <w:t>развитие туристской инфраструктуры</w:t>
      </w:r>
    </w:p>
    <w:p w:rsidR="00AF6963" w:rsidRPr="00BB3493" w:rsidRDefault="00AF6963" w:rsidP="004D5066">
      <w:pPr>
        <w:pStyle w:val="af2"/>
        <w:ind w:left="3969"/>
        <w:jc w:val="center"/>
      </w:pPr>
    </w:p>
    <w:p w:rsidR="00AF6963" w:rsidRPr="00BB3493" w:rsidRDefault="00AF6963" w:rsidP="004D5066">
      <w:pPr>
        <w:pStyle w:val="af2"/>
        <w:ind w:left="3969"/>
        <w:jc w:val="center"/>
      </w:pPr>
    </w:p>
    <w:p w:rsidR="00AF6963" w:rsidRPr="00573245" w:rsidRDefault="00AF6963" w:rsidP="004D5066">
      <w:pPr>
        <w:pStyle w:val="af2"/>
        <w:ind w:left="0"/>
        <w:jc w:val="center"/>
      </w:pPr>
      <w:r w:rsidRPr="00573245">
        <w:t>КРИТЕРИИ</w:t>
      </w:r>
      <w:r w:rsidR="007144B7" w:rsidRPr="00573245">
        <w:t xml:space="preserve"> ОЦЕНКИ ЗАЯВОК</w:t>
      </w:r>
    </w:p>
    <w:p w:rsidR="007144B7" w:rsidRPr="00573245" w:rsidRDefault="007144B7" w:rsidP="004D5066">
      <w:pPr>
        <w:pStyle w:val="af2"/>
        <w:ind w:left="0"/>
        <w:jc w:val="center"/>
      </w:pPr>
    </w:p>
    <w:tbl>
      <w:tblPr>
        <w:tblStyle w:val="ad"/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7"/>
        <w:gridCol w:w="6711"/>
        <w:gridCol w:w="2311"/>
      </w:tblGrid>
      <w:tr w:rsidR="00AF6963" w:rsidRPr="004D5066" w:rsidTr="00325E51">
        <w:trPr>
          <w:trHeight w:val="20"/>
          <w:tblHeader/>
        </w:trPr>
        <w:tc>
          <w:tcPr>
            <w:tcW w:w="617" w:type="dxa"/>
          </w:tcPr>
          <w:p w:rsidR="00AF6963" w:rsidRPr="004D5066" w:rsidRDefault="00AF6963" w:rsidP="007144B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6711" w:type="dxa"/>
          </w:tcPr>
          <w:p w:rsidR="00AF6963" w:rsidRPr="004D5066" w:rsidRDefault="00AF6963" w:rsidP="007144B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311" w:type="dxa"/>
          </w:tcPr>
          <w:p w:rsidR="004D5066" w:rsidRDefault="00273F33" w:rsidP="007144B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 xml:space="preserve">Максимальное </w:t>
            </w:r>
          </w:p>
          <w:p w:rsidR="00AF6963" w:rsidRPr="004D5066" w:rsidRDefault="00273F33" w:rsidP="007144B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количество баллов</w:t>
            </w:r>
          </w:p>
        </w:tc>
      </w:tr>
      <w:tr w:rsidR="00273F33" w:rsidRPr="004D5066" w:rsidTr="00325E51">
        <w:trPr>
          <w:trHeight w:val="20"/>
        </w:trPr>
        <w:tc>
          <w:tcPr>
            <w:tcW w:w="9639" w:type="dxa"/>
            <w:gridSpan w:val="3"/>
          </w:tcPr>
          <w:p w:rsidR="00BB3493" w:rsidRDefault="00273F33" w:rsidP="007144B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 xml:space="preserve">Экспертная оценка по шкале от 0 до 3, </w:t>
            </w:r>
          </w:p>
          <w:p w:rsidR="00273F33" w:rsidRPr="004D5066" w:rsidRDefault="00273F33" w:rsidP="00BB3493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 xml:space="preserve">где 0 </w:t>
            </w:r>
            <w:r w:rsidR="00BB3493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 xml:space="preserve"> минимальная оценка, 3 </w:t>
            </w:r>
            <w:r w:rsidR="00BB3493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максимальная оценка)</w:t>
            </w:r>
          </w:p>
        </w:tc>
      </w:tr>
      <w:tr w:rsidR="00AC731D" w:rsidRPr="004D5066" w:rsidTr="00325E51">
        <w:trPr>
          <w:trHeight w:val="20"/>
        </w:trPr>
        <w:tc>
          <w:tcPr>
            <w:tcW w:w="617" w:type="dxa"/>
          </w:tcPr>
          <w:p w:rsidR="00AC731D" w:rsidRPr="004D5066" w:rsidRDefault="00AC731D" w:rsidP="007144B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4D50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6711" w:type="dxa"/>
          </w:tcPr>
          <w:p w:rsidR="00AC731D" w:rsidRPr="004D5066" w:rsidRDefault="00AC731D" w:rsidP="00BB053A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Конкретность, т.е. наличие следующих сведений: этапы и ко</w:t>
            </w: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кретные сроки их реализации, конкретные и измеряемые р</w:t>
            </w: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зультаты, планы и графики выполнения работ, конкретное к</w:t>
            </w: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личество и качество ресурсов, необходимых для реализации:</w:t>
            </w:r>
          </w:p>
          <w:p w:rsidR="00AC731D" w:rsidRPr="004D5066" w:rsidRDefault="00AC731D" w:rsidP="00BB053A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проект не содержит конкретики – 0 баллов;</w:t>
            </w:r>
          </w:p>
          <w:p w:rsidR="00AC731D" w:rsidRPr="004D5066" w:rsidRDefault="00AC731D" w:rsidP="00BB053A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проект конкретизирован частично – 1 балл;</w:t>
            </w:r>
          </w:p>
          <w:p w:rsidR="00AC731D" w:rsidRPr="004D5066" w:rsidRDefault="00AC731D" w:rsidP="00BB053A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проект конкретен – 3 балла</w:t>
            </w:r>
          </w:p>
        </w:tc>
        <w:tc>
          <w:tcPr>
            <w:tcW w:w="2311" w:type="dxa"/>
          </w:tcPr>
          <w:p w:rsidR="00AC731D" w:rsidRPr="004D5066" w:rsidRDefault="00AC731D" w:rsidP="007144B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AC731D" w:rsidRPr="004D5066" w:rsidTr="00325E51">
        <w:trPr>
          <w:trHeight w:val="20"/>
        </w:trPr>
        <w:tc>
          <w:tcPr>
            <w:tcW w:w="617" w:type="dxa"/>
          </w:tcPr>
          <w:p w:rsidR="00AC731D" w:rsidRPr="004D5066" w:rsidRDefault="00AC731D" w:rsidP="007144B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4D50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6711" w:type="dxa"/>
          </w:tcPr>
          <w:p w:rsidR="00AC731D" w:rsidRPr="004D5066" w:rsidRDefault="00AC731D" w:rsidP="00BB053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 xml:space="preserve">Обоснованность и реалистичность бюджета проекта: </w:t>
            </w:r>
          </w:p>
          <w:p w:rsidR="00AC731D" w:rsidRPr="004D5066" w:rsidRDefault="00AC731D" w:rsidP="00BB053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>бюджет не обоснован и не учтены существенные статьи расх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>о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 xml:space="preserve">дов </w:t>
            </w:r>
            <w:r w:rsidR="00BB349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 xml:space="preserve"> 0 баллов; </w:t>
            </w:r>
          </w:p>
          <w:p w:rsidR="00AC731D" w:rsidRPr="004D5066" w:rsidRDefault="00AC731D" w:rsidP="00BB053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 xml:space="preserve">бюджет обоснован частично </w:t>
            </w:r>
            <w:r w:rsidR="00BB349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 xml:space="preserve"> 1 балл; </w:t>
            </w:r>
          </w:p>
          <w:p w:rsidR="00AC731D" w:rsidRPr="004D5066" w:rsidRDefault="00AC731D" w:rsidP="00BB053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>бюджет обоснован, но существуют более экономичные реш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BB349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 xml:space="preserve"> 2 балла;</w:t>
            </w:r>
          </w:p>
          <w:p w:rsidR="00AC731D" w:rsidRPr="004D5066" w:rsidRDefault="00AC731D" w:rsidP="00BB3493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 xml:space="preserve">бюджет обоснован </w:t>
            </w:r>
            <w:r w:rsidR="00BB349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 xml:space="preserve"> 3 балла</w:t>
            </w:r>
          </w:p>
        </w:tc>
        <w:tc>
          <w:tcPr>
            <w:tcW w:w="2311" w:type="dxa"/>
          </w:tcPr>
          <w:p w:rsidR="00AC731D" w:rsidRPr="004D5066" w:rsidRDefault="00AC731D" w:rsidP="007144B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AC731D" w:rsidRPr="004D5066" w:rsidTr="00325E51">
        <w:trPr>
          <w:trHeight w:val="20"/>
        </w:trPr>
        <w:tc>
          <w:tcPr>
            <w:tcW w:w="617" w:type="dxa"/>
          </w:tcPr>
          <w:p w:rsidR="00AC731D" w:rsidRPr="004D5066" w:rsidRDefault="00AC731D" w:rsidP="007144B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4D50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6711" w:type="dxa"/>
          </w:tcPr>
          <w:p w:rsidR="00AC731D" w:rsidRPr="004D5066" w:rsidRDefault="00AC731D" w:rsidP="00BB053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 xml:space="preserve">Проект будет способствовать увеличению количества туристов: </w:t>
            </w:r>
          </w:p>
          <w:p w:rsidR="00AC731D" w:rsidRPr="004D5066" w:rsidRDefault="00AC731D" w:rsidP="00BB053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 xml:space="preserve">не способствует </w:t>
            </w:r>
            <w:r w:rsidR="00BB349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 xml:space="preserve"> 0 баллов;</w:t>
            </w:r>
          </w:p>
          <w:p w:rsidR="00AC731D" w:rsidRPr="004D5066" w:rsidRDefault="00AC731D" w:rsidP="00BB3493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>способствует в значительной степени и привлечет новые цел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 xml:space="preserve">вые группы туристов </w:t>
            </w:r>
            <w:r w:rsidR="00BB349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 xml:space="preserve"> 3 балла</w:t>
            </w:r>
          </w:p>
        </w:tc>
        <w:tc>
          <w:tcPr>
            <w:tcW w:w="2311" w:type="dxa"/>
          </w:tcPr>
          <w:p w:rsidR="00AC731D" w:rsidRPr="004D5066" w:rsidRDefault="00AC731D" w:rsidP="007144B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 xml:space="preserve">3 </w:t>
            </w:r>
          </w:p>
        </w:tc>
      </w:tr>
      <w:tr w:rsidR="00AC731D" w:rsidRPr="004D5066" w:rsidTr="00325E51">
        <w:trPr>
          <w:trHeight w:val="20"/>
        </w:trPr>
        <w:tc>
          <w:tcPr>
            <w:tcW w:w="617" w:type="dxa"/>
          </w:tcPr>
          <w:p w:rsidR="00AC731D" w:rsidRPr="004D5066" w:rsidRDefault="00AC731D" w:rsidP="007144B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4D50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6711" w:type="dxa"/>
          </w:tcPr>
          <w:p w:rsidR="00AC731D" w:rsidRPr="004D5066" w:rsidRDefault="00AC731D" w:rsidP="00BB053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>Проект взаимосвязан с существующими туристскими маршр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>у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>тами, туристическими объектами, его реализация даст прирост их посещаемости:</w:t>
            </w:r>
          </w:p>
          <w:p w:rsidR="00AC731D" w:rsidRPr="004D5066" w:rsidRDefault="00AC731D" w:rsidP="00BB053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 xml:space="preserve">не связан </w:t>
            </w:r>
            <w:r w:rsidR="00BB349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 xml:space="preserve"> 0 баллов; </w:t>
            </w:r>
          </w:p>
          <w:p w:rsidR="00AC731D" w:rsidRPr="004D5066" w:rsidRDefault="00BB3493" w:rsidP="00BB053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минимально связан –</w:t>
            </w:r>
            <w:r w:rsidR="00AC731D" w:rsidRPr="004D5066">
              <w:rPr>
                <w:rFonts w:ascii="Times New Roman" w:hAnsi="Times New Roman"/>
                <w:sz w:val="24"/>
                <w:szCs w:val="24"/>
              </w:rPr>
              <w:t xml:space="preserve"> 1 балл; </w:t>
            </w:r>
          </w:p>
          <w:p w:rsidR="00AC731D" w:rsidRPr="004D5066" w:rsidRDefault="00AC731D" w:rsidP="00BB3493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 xml:space="preserve">интегрирован с туристическими объектами и туристическими маршрутами </w:t>
            </w:r>
            <w:r w:rsidR="00BB349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 xml:space="preserve"> 3 балла</w:t>
            </w:r>
          </w:p>
        </w:tc>
        <w:tc>
          <w:tcPr>
            <w:tcW w:w="2311" w:type="dxa"/>
          </w:tcPr>
          <w:p w:rsidR="00AC731D" w:rsidRPr="004D5066" w:rsidRDefault="00AC731D" w:rsidP="007144B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AC731D" w:rsidRPr="004D5066" w:rsidTr="00325E51">
        <w:trPr>
          <w:trHeight w:val="20"/>
        </w:trPr>
        <w:tc>
          <w:tcPr>
            <w:tcW w:w="617" w:type="dxa"/>
          </w:tcPr>
          <w:p w:rsidR="00AC731D" w:rsidRPr="004D5066" w:rsidRDefault="00AC731D" w:rsidP="007144B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4D50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6711" w:type="dxa"/>
          </w:tcPr>
          <w:p w:rsidR="00AC731D" w:rsidRPr="004D5066" w:rsidRDefault="00AC731D" w:rsidP="00BB053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 xml:space="preserve">Проект направлен на расширение сезонных предложений на туристском рынке (функционирование весной и осенью): </w:t>
            </w:r>
          </w:p>
          <w:p w:rsidR="00AC731D" w:rsidRPr="004D5066" w:rsidRDefault="00AC731D" w:rsidP="00BB053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 xml:space="preserve">на низкий сезон не влияет </w:t>
            </w:r>
            <w:r w:rsidR="00BB349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 xml:space="preserve"> 0 баллов; </w:t>
            </w:r>
          </w:p>
          <w:p w:rsidR="00AC731D" w:rsidRPr="004D5066" w:rsidRDefault="00AC731D" w:rsidP="00BB053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>способствует расширению и вес</w:t>
            </w:r>
            <w:r w:rsidR="00BB3493">
              <w:rPr>
                <w:rFonts w:ascii="Times New Roman" w:hAnsi="Times New Roman"/>
                <w:sz w:val="24"/>
                <w:szCs w:val="24"/>
              </w:rPr>
              <w:t>енних, и осенних предложений –</w:t>
            </w:r>
            <w:r w:rsidR="006474CE" w:rsidRPr="004D5066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  <w:r w:rsidR="006474CE" w:rsidRPr="004D506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74CE" w:rsidRPr="004D5066" w:rsidRDefault="006474CE" w:rsidP="00BB053A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>круглогодичный – 3 балла</w:t>
            </w:r>
          </w:p>
        </w:tc>
        <w:tc>
          <w:tcPr>
            <w:tcW w:w="2311" w:type="dxa"/>
          </w:tcPr>
          <w:p w:rsidR="00AC731D" w:rsidRPr="004D5066" w:rsidRDefault="00AC731D" w:rsidP="007144B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AC731D" w:rsidRPr="004D5066" w:rsidTr="00325E51">
        <w:trPr>
          <w:trHeight w:val="20"/>
        </w:trPr>
        <w:tc>
          <w:tcPr>
            <w:tcW w:w="617" w:type="dxa"/>
          </w:tcPr>
          <w:p w:rsidR="00AC731D" w:rsidRPr="004D5066" w:rsidRDefault="00AC731D" w:rsidP="007144B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4D50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6711" w:type="dxa"/>
          </w:tcPr>
          <w:p w:rsidR="00AC731D" w:rsidRPr="004D5066" w:rsidRDefault="00AC731D" w:rsidP="00BB053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 xml:space="preserve">Логическая связность и реализуемость проекта, соответствие заявленных целей проекта ожидаемым результатам: </w:t>
            </w:r>
          </w:p>
          <w:p w:rsidR="00AC731D" w:rsidRPr="004D5066" w:rsidRDefault="00AC731D" w:rsidP="00BB053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 xml:space="preserve">цели не соответствуют результатам </w:t>
            </w:r>
            <w:r w:rsidR="00BB349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 xml:space="preserve"> 0 баллов; </w:t>
            </w:r>
          </w:p>
          <w:p w:rsidR="00AC731D" w:rsidRPr="004D5066" w:rsidRDefault="00AC731D" w:rsidP="00BB053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 xml:space="preserve">достижение результата маловероятно </w:t>
            </w:r>
            <w:r w:rsidR="00BB349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 xml:space="preserve"> 1 балл;</w:t>
            </w:r>
          </w:p>
          <w:p w:rsidR="00AC731D" w:rsidRPr="004D5066" w:rsidRDefault="00AC731D" w:rsidP="00BB053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 xml:space="preserve">результат частично достижим </w:t>
            </w:r>
            <w:r w:rsidR="00BB349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 xml:space="preserve"> 2 балла; </w:t>
            </w:r>
          </w:p>
          <w:p w:rsidR="00AC731D" w:rsidRPr="004D5066" w:rsidRDefault="00AC731D" w:rsidP="00BB3493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 xml:space="preserve">связаны </w:t>
            </w:r>
            <w:r w:rsidR="00BB349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 xml:space="preserve"> 3 балла</w:t>
            </w:r>
          </w:p>
        </w:tc>
        <w:tc>
          <w:tcPr>
            <w:tcW w:w="2311" w:type="dxa"/>
          </w:tcPr>
          <w:p w:rsidR="00AC731D" w:rsidRPr="004D5066" w:rsidRDefault="00AC731D" w:rsidP="007144B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</w:tbl>
    <w:p w:rsidR="00325E51" w:rsidRDefault="00325E51" w:rsidP="00325E51">
      <w:pPr>
        <w:spacing w:after="0" w:line="240" w:lineRule="auto"/>
      </w:pPr>
    </w:p>
    <w:tbl>
      <w:tblPr>
        <w:tblStyle w:val="ad"/>
        <w:tblW w:w="966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7"/>
        <w:gridCol w:w="6528"/>
        <w:gridCol w:w="2126"/>
        <w:gridCol w:w="390"/>
      </w:tblGrid>
      <w:tr w:rsidR="00325E51" w:rsidRPr="004D5066" w:rsidTr="00325E51">
        <w:trPr>
          <w:gridAfter w:val="1"/>
          <w:wAfter w:w="390" w:type="dxa"/>
          <w:trHeight w:val="20"/>
          <w:tblHeader/>
        </w:trPr>
        <w:tc>
          <w:tcPr>
            <w:tcW w:w="617" w:type="dxa"/>
          </w:tcPr>
          <w:p w:rsidR="00325E51" w:rsidRPr="004D5066" w:rsidRDefault="00325E51" w:rsidP="00EC459E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6528" w:type="dxa"/>
          </w:tcPr>
          <w:p w:rsidR="00325E51" w:rsidRPr="004D5066" w:rsidRDefault="00325E51" w:rsidP="00EC459E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126" w:type="dxa"/>
          </w:tcPr>
          <w:p w:rsidR="00325E51" w:rsidRDefault="00325E51" w:rsidP="00EC459E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 xml:space="preserve">Максимальное </w:t>
            </w:r>
          </w:p>
          <w:p w:rsidR="00325E51" w:rsidRPr="004D5066" w:rsidRDefault="00325E51" w:rsidP="00EC459E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количество баллов</w:t>
            </w:r>
          </w:p>
        </w:tc>
      </w:tr>
      <w:tr w:rsidR="00AC731D" w:rsidRPr="004D5066" w:rsidTr="00325E51">
        <w:trPr>
          <w:gridAfter w:val="1"/>
          <w:wAfter w:w="390" w:type="dxa"/>
          <w:trHeight w:val="20"/>
        </w:trPr>
        <w:tc>
          <w:tcPr>
            <w:tcW w:w="617" w:type="dxa"/>
          </w:tcPr>
          <w:p w:rsidR="00AC731D" w:rsidRPr="004D5066" w:rsidRDefault="00AC731D" w:rsidP="007144B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4D50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6528" w:type="dxa"/>
          </w:tcPr>
          <w:p w:rsidR="00AC731D" w:rsidRPr="004D5066" w:rsidRDefault="00AC731D" w:rsidP="00BB053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>Проект предполагает вложения в оборудование или услугу с последующим долгосрочным функционированием или эк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 xml:space="preserve">плуатацией: </w:t>
            </w:r>
          </w:p>
          <w:p w:rsidR="00AC731D" w:rsidRPr="004D5066" w:rsidRDefault="00AC731D" w:rsidP="00BB053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 xml:space="preserve">проект разовый, короткого срока эксплуатации (до 12 мес.) </w:t>
            </w:r>
            <w:r w:rsidR="00BB349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 xml:space="preserve"> 0 баллов; </w:t>
            </w:r>
          </w:p>
          <w:p w:rsidR="00AC731D" w:rsidRPr="004D5066" w:rsidRDefault="00AC731D" w:rsidP="00325E51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hAnsi="Times New Roman"/>
                <w:sz w:val="24"/>
                <w:szCs w:val="24"/>
              </w:rPr>
              <w:t>проект рассчитан на долгосрочную эксплуатацию или фун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>к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 xml:space="preserve">ционирование (более 12 мес.) </w:t>
            </w:r>
            <w:r w:rsidR="00325E51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5066">
              <w:rPr>
                <w:rFonts w:ascii="Times New Roman" w:hAnsi="Times New Roman"/>
                <w:sz w:val="24"/>
                <w:szCs w:val="24"/>
              </w:rPr>
              <w:t xml:space="preserve"> 3 балла</w:t>
            </w:r>
          </w:p>
        </w:tc>
        <w:tc>
          <w:tcPr>
            <w:tcW w:w="2126" w:type="dxa"/>
          </w:tcPr>
          <w:p w:rsidR="00AC731D" w:rsidRPr="004D5066" w:rsidRDefault="00AC731D" w:rsidP="007144B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325E51" w:rsidRPr="004D5066" w:rsidTr="00325E51">
        <w:trPr>
          <w:trHeight w:val="20"/>
        </w:trPr>
        <w:tc>
          <w:tcPr>
            <w:tcW w:w="617" w:type="dxa"/>
          </w:tcPr>
          <w:p w:rsidR="00D65383" w:rsidRPr="004D5066" w:rsidRDefault="00D65383" w:rsidP="007144B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4D50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6528" w:type="dxa"/>
          </w:tcPr>
          <w:p w:rsidR="00D65383" w:rsidRPr="004D5066" w:rsidRDefault="00D65383" w:rsidP="00BB053A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Вклад собственных средств участника отбора в реализацию проекта:</w:t>
            </w:r>
          </w:p>
          <w:p w:rsidR="00D65383" w:rsidRPr="004D5066" w:rsidRDefault="00D65383" w:rsidP="00BB053A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0-29% от стоимости проекта – 0 баллов;</w:t>
            </w:r>
          </w:p>
          <w:p w:rsidR="00D65383" w:rsidRPr="004D5066" w:rsidRDefault="00D65383" w:rsidP="00BB053A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30-50% от стоимости проекта – 1 балл;</w:t>
            </w:r>
          </w:p>
          <w:p w:rsidR="00D65383" w:rsidRPr="004D5066" w:rsidRDefault="00D65383" w:rsidP="00BB053A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51-70% от стоимости проекта – 2 балла;</w:t>
            </w:r>
          </w:p>
          <w:p w:rsidR="00D65383" w:rsidRPr="004D5066" w:rsidRDefault="00D65383" w:rsidP="00BB053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более 70 % от стоимости проекта</w:t>
            </w:r>
            <w:r w:rsidR="00BB511D" w:rsidRPr="004D5066">
              <w:rPr>
                <w:rFonts w:ascii="Times New Roman" w:eastAsiaTheme="minorHAnsi" w:hAnsi="Times New Roman"/>
                <w:sz w:val="24"/>
                <w:szCs w:val="24"/>
              </w:rPr>
              <w:t xml:space="preserve"> – 3 балла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65383" w:rsidRPr="004D5066" w:rsidRDefault="00D65383" w:rsidP="007144B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06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25E51" w:rsidRPr="004D5066" w:rsidRDefault="00325E51" w:rsidP="00325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325E51" w:rsidRDefault="00325E51" w:rsidP="00325E51">
      <w:pPr>
        <w:pStyle w:val="af2"/>
        <w:ind w:left="0"/>
      </w:pPr>
    </w:p>
    <w:p w:rsidR="00D65383" w:rsidRPr="00573245" w:rsidRDefault="00192DC4" w:rsidP="00325E51">
      <w:pPr>
        <w:pStyle w:val="af2"/>
        <w:spacing w:line="360" w:lineRule="atLeast"/>
        <w:ind w:left="0" w:firstLine="709"/>
      </w:pPr>
      <w:r w:rsidRPr="00573245">
        <w:t>9</w:t>
      </w:r>
      <w:r w:rsidR="00AC731D" w:rsidRPr="00573245">
        <w:t>)</w:t>
      </w:r>
      <w:r w:rsidR="00F73881" w:rsidRPr="00573245">
        <w:t xml:space="preserve"> приложение </w:t>
      </w:r>
      <w:r w:rsidR="002D1EB2">
        <w:t xml:space="preserve">№ </w:t>
      </w:r>
      <w:r w:rsidR="00F73881" w:rsidRPr="00573245">
        <w:t xml:space="preserve">9 </w:t>
      </w:r>
      <w:r w:rsidR="00B37ACA">
        <w:t xml:space="preserve">к </w:t>
      </w:r>
      <w:r w:rsidR="00F73881" w:rsidRPr="00573245">
        <w:t>Программ</w:t>
      </w:r>
      <w:r w:rsidR="00B37ACA">
        <w:t>е</w:t>
      </w:r>
      <w:r w:rsidR="00F73881" w:rsidRPr="00573245">
        <w:t xml:space="preserve"> </w:t>
      </w:r>
      <w:r w:rsidRPr="00573245">
        <w:t xml:space="preserve">признать утратившим силу. </w:t>
      </w:r>
    </w:p>
    <w:p w:rsidR="00E16295" w:rsidRPr="00573245" w:rsidRDefault="00423893" w:rsidP="00325E5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 xml:space="preserve">2. </w:t>
      </w:r>
      <w:r w:rsidR="00B37ACA">
        <w:rPr>
          <w:rFonts w:ascii="Times New Roman" w:hAnsi="Times New Roman"/>
          <w:sz w:val="28"/>
          <w:szCs w:val="28"/>
        </w:rPr>
        <w:t>П</w:t>
      </w:r>
      <w:r w:rsidR="00B37ACA" w:rsidRPr="00573245">
        <w:rPr>
          <w:rFonts w:ascii="Times New Roman" w:hAnsi="Times New Roman"/>
          <w:sz w:val="28"/>
          <w:szCs w:val="28"/>
        </w:rPr>
        <w:t>ризнать утратившим силу</w:t>
      </w:r>
      <w:r w:rsidR="00B37ACA">
        <w:rPr>
          <w:rFonts w:ascii="Times New Roman" w:hAnsi="Times New Roman"/>
          <w:sz w:val="28"/>
          <w:szCs w:val="28"/>
        </w:rPr>
        <w:t xml:space="preserve"> п</w:t>
      </w:r>
      <w:r w:rsidR="00390FBB" w:rsidRPr="00573245">
        <w:rPr>
          <w:rFonts w:ascii="Times New Roman" w:hAnsi="Times New Roman"/>
          <w:sz w:val="28"/>
          <w:szCs w:val="28"/>
        </w:rPr>
        <w:t xml:space="preserve">остановление </w:t>
      </w:r>
      <w:r w:rsidR="00833676" w:rsidRPr="00573245">
        <w:rPr>
          <w:rFonts w:ascii="Times New Roman" w:hAnsi="Times New Roman"/>
          <w:sz w:val="28"/>
          <w:szCs w:val="28"/>
        </w:rPr>
        <w:t>Правительства Республики Тыва от 24</w:t>
      </w:r>
      <w:r w:rsidR="00AC731D" w:rsidRPr="00573245">
        <w:rPr>
          <w:rFonts w:ascii="Times New Roman" w:hAnsi="Times New Roman"/>
          <w:sz w:val="28"/>
          <w:szCs w:val="28"/>
        </w:rPr>
        <w:t xml:space="preserve"> ноября </w:t>
      </w:r>
      <w:r w:rsidR="00833676" w:rsidRPr="00573245">
        <w:rPr>
          <w:rFonts w:ascii="Times New Roman" w:hAnsi="Times New Roman"/>
          <w:sz w:val="28"/>
          <w:szCs w:val="28"/>
        </w:rPr>
        <w:t xml:space="preserve">2023 г. </w:t>
      </w:r>
      <w:r w:rsidR="00AC731D" w:rsidRPr="00573245">
        <w:rPr>
          <w:rFonts w:ascii="Times New Roman" w:hAnsi="Times New Roman"/>
          <w:sz w:val="28"/>
          <w:szCs w:val="28"/>
        </w:rPr>
        <w:t>№</w:t>
      </w:r>
      <w:r w:rsidR="00833676" w:rsidRPr="00573245">
        <w:rPr>
          <w:rFonts w:ascii="Times New Roman" w:hAnsi="Times New Roman"/>
          <w:sz w:val="28"/>
          <w:szCs w:val="28"/>
        </w:rPr>
        <w:t xml:space="preserve"> 860 «Об утверждении Порядка предоставления в</w:t>
      </w:r>
      <w:r w:rsidR="00B37ACA">
        <w:rPr>
          <w:rFonts w:ascii="Times New Roman" w:hAnsi="Times New Roman"/>
          <w:sz w:val="28"/>
          <w:szCs w:val="28"/>
        </w:rPr>
        <w:t xml:space="preserve"> </w:t>
      </w:r>
      <w:r w:rsidR="00833676" w:rsidRPr="00573245">
        <w:rPr>
          <w:rFonts w:ascii="Times New Roman" w:hAnsi="Times New Roman"/>
          <w:sz w:val="28"/>
          <w:szCs w:val="28"/>
        </w:rPr>
        <w:t>2023 и 2024 годах субсидий из республиканского</w:t>
      </w:r>
      <w:r w:rsidR="007144B7" w:rsidRPr="00573245">
        <w:rPr>
          <w:rFonts w:ascii="Times New Roman" w:hAnsi="Times New Roman"/>
          <w:sz w:val="28"/>
          <w:szCs w:val="28"/>
        </w:rPr>
        <w:t xml:space="preserve"> </w:t>
      </w:r>
      <w:r w:rsidR="00833676" w:rsidRPr="00573245">
        <w:rPr>
          <w:rFonts w:ascii="Times New Roman" w:hAnsi="Times New Roman"/>
          <w:sz w:val="28"/>
          <w:szCs w:val="28"/>
        </w:rPr>
        <w:t>бюджета юридическим лицам (за исключением</w:t>
      </w:r>
      <w:r w:rsidR="007144B7" w:rsidRPr="00573245">
        <w:rPr>
          <w:rFonts w:ascii="Times New Roman" w:hAnsi="Times New Roman"/>
          <w:sz w:val="28"/>
          <w:szCs w:val="28"/>
        </w:rPr>
        <w:t xml:space="preserve"> </w:t>
      </w:r>
      <w:r w:rsidR="00833676" w:rsidRPr="00573245">
        <w:rPr>
          <w:rFonts w:ascii="Times New Roman" w:hAnsi="Times New Roman"/>
          <w:sz w:val="28"/>
          <w:szCs w:val="28"/>
        </w:rPr>
        <w:t>некоммерческих организаций, являющихся государственными (муниципальными) учреждениями),</w:t>
      </w:r>
      <w:r w:rsidR="002D1EB2">
        <w:rPr>
          <w:rFonts w:ascii="Times New Roman" w:hAnsi="Times New Roman"/>
          <w:sz w:val="28"/>
          <w:szCs w:val="28"/>
        </w:rPr>
        <w:t xml:space="preserve"> </w:t>
      </w:r>
      <w:r w:rsidR="00833676" w:rsidRPr="00573245">
        <w:rPr>
          <w:rFonts w:ascii="Times New Roman" w:hAnsi="Times New Roman"/>
          <w:sz w:val="28"/>
          <w:szCs w:val="28"/>
        </w:rPr>
        <w:t>индивидуальным предпринимателям в ц</w:t>
      </w:r>
      <w:r w:rsidR="00833676" w:rsidRPr="00573245">
        <w:rPr>
          <w:rFonts w:ascii="Times New Roman" w:hAnsi="Times New Roman"/>
          <w:sz w:val="28"/>
          <w:szCs w:val="28"/>
        </w:rPr>
        <w:t>е</w:t>
      </w:r>
      <w:r w:rsidR="00833676" w:rsidRPr="00573245">
        <w:rPr>
          <w:rFonts w:ascii="Times New Roman" w:hAnsi="Times New Roman"/>
          <w:sz w:val="28"/>
          <w:szCs w:val="28"/>
        </w:rPr>
        <w:t>лях финансового обеспечения затрат при реализации</w:t>
      </w:r>
      <w:r w:rsidR="007144B7" w:rsidRPr="00573245">
        <w:rPr>
          <w:rFonts w:ascii="Times New Roman" w:hAnsi="Times New Roman"/>
          <w:sz w:val="28"/>
          <w:szCs w:val="28"/>
        </w:rPr>
        <w:t xml:space="preserve"> </w:t>
      </w:r>
      <w:r w:rsidR="00833676" w:rsidRPr="00573245">
        <w:rPr>
          <w:rFonts w:ascii="Times New Roman" w:hAnsi="Times New Roman"/>
          <w:sz w:val="28"/>
          <w:szCs w:val="28"/>
        </w:rPr>
        <w:t>инвестиционных проектов по созданию модульных</w:t>
      </w:r>
      <w:r w:rsidR="007144B7" w:rsidRPr="00573245">
        <w:rPr>
          <w:rFonts w:ascii="Times New Roman" w:hAnsi="Times New Roman"/>
          <w:sz w:val="28"/>
          <w:szCs w:val="28"/>
        </w:rPr>
        <w:t xml:space="preserve"> </w:t>
      </w:r>
      <w:r w:rsidR="00833676" w:rsidRPr="00573245">
        <w:rPr>
          <w:rFonts w:ascii="Times New Roman" w:hAnsi="Times New Roman"/>
          <w:sz w:val="28"/>
          <w:szCs w:val="28"/>
        </w:rPr>
        <w:t>некапитальных средств размещения на территории Республики Тыва»</w:t>
      </w:r>
      <w:r w:rsidR="00B37ACA">
        <w:rPr>
          <w:rFonts w:ascii="Times New Roman" w:hAnsi="Times New Roman"/>
          <w:sz w:val="28"/>
          <w:szCs w:val="28"/>
        </w:rPr>
        <w:t>.</w:t>
      </w:r>
    </w:p>
    <w:p w:rsidR="00AC731D" w:rsidRPr="00573245" w:rsidRDefault="00C63F71" w:rsidP="00325E5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3</w:t>
      </w:r>
      <w:r w:rsidR="00AC731D" w:rsidRPr="00573245">
        <w:rPr>
          <w:rFonts w:ascii="Times New Roman" w:hAnsi="Times New Roman"/>
          <w:sz w:val="28"/>
          <w:szCs w:val="28"/>
        </w:rPr>
        <w:t>. Настоящее постановлени</w:t>
      </w:r>
      <w:r w:rsidR="00C91908" w:rsidRPr="00573245">
        <w:rPr>
          <w:rFonts w:ascii="Times New Roman" w:hAnsi="Times New Roman"/>
          <w:sz w:val="28"/>
          <w:szCs w:val="28"/>
        </w:rPr>
        <w:t>е</w:t>
      </w:r>
      <w:r w:rsidR="00AC731D" w:rsidRPr="00573245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C91908" w:rsidRPr="00573245">
        <w:rPr>
          <w:rFonts w:ascii="Times New Roman" w:hAnsi="Times New Roman"/>
          <w:sz w:val="28"/>
          <w:szCs w:val="28"/>
        </w:rPr>
        <w:t xml:space="preserve">официального </w:t>
      </w:r>
      <w:r w:rsidR="00AC731D" w:rsidRPr="00573245">
        <w:rPr>
          <w:rFonts w:ascii="Times New Roman" w:hAnsi="Times New Roman"/>
          <w:sz w:val="28"/>
          <w:szCs w:val="28"/>
        </w:rPr>
        <w:t>опубликования.</w:t>
      </w:r>
    </w:p>
    <w:p w:rsidR="00E16295" w:rsidRPr="00573245" w:rsidRDefault="00C63F71" w:rsidP="00325E51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3245">
        <w:rPr>
          <w:rFonts w:ascii="Times New Roman" w:hAnsi="Times New Roman"/>
          <w:sz w:val="28"/>
          <w:szCs w:val="28"/>
        </w:rPr>
        <w:t>4</w:t>
      </w:r>
      <w:r w:rsidR="00E16295" w:rsidRPr="00573245">
        <w:rPr>
          <w:rFonts w:ascii="Times New Roman" w:hAnsi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</w:t>
      </w:r>
      <w:r w:rsidR="00E16295" w:rsidRPr="00573245">
        <w:rPr>
          <w:rFonts w:ascii="Times New Roman" w:hAnsi="Times New Roman"/>
          <w:sz w:val="28"/>
          <w:szCs w:val="28"/>
        </w:rPr>
        <w:t>с</w:t>
      </w:r>
      <w:r w:rsidR="00E16295" w:rsidRPr="00573245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423893" w:rsidRPr="00573245" w:rsidRDefault="00423893" w:rsidP="00325E5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295" w:rsidRPr="00573245" w:rsidRDefault="00E16295" w:rsidP="00325E5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C10" w:rsidRPr="00573245" w:rsidRDefault="000C4C10" w:rsidP="00325E5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EB2" w:rsidRDefault="002D1EB2" w:rsidP="002D1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:rsidR="002D1EB2" w:rsidRDefault="002D1EB2" w:rsidP="002D1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Правительства Республики Тыва                                                            В. Донских</w:t>
      </w:r>
    </w:p>
    <w:p w:rsidR="00AB0055" w:rsidRPr="00BB053A" w:rsidRDefault="00AB0055" w:rsidP="002D1E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B0055" w:rsidRPr="00BB053A" w:rsidSect="00686C23">
      <w:pgSz w:w="11906" w:h="16838"/>
      <w:pgMar w:top="1134" w:right="567" w:bottom="1134" w:left="1701" w:header="62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F8" w:rsidRDefault="00B54AF8" w:rsidP="00063E12">
      <w:pPr>
        <w:spacing w:after="0" w:line="240" w:lineRule="auto"/>
      </w:pPr>
      <w:r>
        <w:separator/>
      </w:r>
    </w:p>
  </w:endnote>
  <w:endnote w:type="continuationSeparator" w:id="0">
    <w:p w:rsidR="00B54AF8" w:rsidRDefault="00B54AF8" w:rsidP="0006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F8" w:rsidRDefault="00B54AF8" w:rsidP="00063E12">
      <w:pPr>
        <w:spacing w:after="0" w:line="240" w:lineRule="auto"/>
      </w:pPr>
      <w:r>
        <w:separator/>
      </w:r>
    </w:p>
  </w:footnote>
  <w:footnote w:type="continuationSeparator" w:id="0">
    <w:p w:rsidR="00B54AF8" w:rsidRDefault="00B54AF8" w:rsidP="00063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4585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5E7F77" w:rsidRPr="006018A3" w:rsidRDefault="00BE1C48" w:rsidP="006018A3">
        <w:pPr>
          <w:pStyle w:val="ae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3175" b="0"/>
                  <wp:wrapNone/>
                  <wp:docPr id="5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C48" w:rsidRPr="00BE1C48" w:rsidRDefault="00BE1C48" w:rsidP="00BE1C4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620200099/28963(8)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0qk4C98AAAAKAQAADwAAAAAAAAAA&#10;AAAAAAAABQAAZHJzL2Rvd25yZXYueG1sUEsFBgAAAAAEAAQA8wAAAAwGAAAAAA==&#10;" filled="f" stroked="f">
                  <v:textbox inset="0,0,0,0">
                    <w:txbxContent>
                      <w:p w:rsidR="00BE1C48" w:rsidRPr="00BE1C48" w:rsidRDefault="00BE1C48" w:rsidP="00BE1C4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620200099/28963(8)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E7F77" w:rsidRPr="006018A3">
          <w:rPr>
            <w:rFonts w:ascii="Times New Roman" w:hAnsi="Times New Roman"/>
            <w:sz w:val="24"/>
          </w:rPr>
          <w:fldChar w:fldCharType="begin"/>
        </w:r>
        <w:r w:rsidR="005E7F77" w:rsidRPr="006018A3">
          <w:rPr>
            <w:rFonts w:ascii="Times New Roman" w:hAnsi="Times New Roman"/>
            <w:sz w:val="24"/>
          </w:rPr>
          <w:instrText>PAGE   \* MERGEFORMAT</w:instrText>
        </w:r>
        <w:r w:rsidR="005E7F77" w:rsidRPr="006018A3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5E7F77" w:rsidRPr="006018A3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77" w:rsidRDefault="005E7F77" w:rsidP="006018A3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8194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5E7F77" w:rsidRPr="008C2B9A" w:rsidRDefault="005E7F77">
        <w:pPr>
          <w:pStyle w:val="ae"/>
          <w:jc w:val="right"/>
          <w:rPr>
            <w:rFonts w:ascii="Times New Roman" w:hAnsi="Times New Roman"/>
            <w:sz w:val="24"/>
          </w:rPr>
        </w:pPr>
        <w:r w:rsidRPr="008C2B9A">
          <w:rPr>
            <w:rFonts w:ascii="Times New Roman" w:hAnsi="Times New Roman"/>
            <w:sz w:val="24"/>
          </w:rPr>
          <w:fldChar w:fldCharType="begin"/>
        </w:r>
        <w:r w:rsidRPr="008C2B9A">
          <w:rPr>
            <w:rFonts w:ascii="Times New Roman" w:hAnsi="Times New Roman"/>
            <w:sz w:val="24"/>
          </w:rPr>
          <w:instrText>PAGE   \* MERGEFORMAT</w:instrText>
        </w:r>
        <w:r w:rsidRPr="008C2B9A">
          <w:rPr>
            <w:rFonts w:ascii="Times New Roman" w:hAnsi="Times New Roman"/>
            <w:sz w:val="24"/>
          </w:rPr>
          <w:fldChar w:fldCharType="separate"/>
        </w:r>
        <w:r w:rsidR="00BE1C48">
          <w:rPr>
            <w:rFonts w:ascii="Times New Roman" w:hAnsi="Times New Roman"/>
            <w:noProof/>
            <w:sz w:val="24"/>
          </w:rPr>
          <w:t>33</w:t>
        </w:r>
        <w:r w:rsidRPr="008C2B9A">
          <w:rPr>
            <w:rFonts w:ascii="Times New Roman" w:hAnsi="Times New Roman"/>
            <w:sz w:val="24"/>
          </w:rPr>
          <w:fldChar w:fldCharType="end"/>
        </w:r>
      </w:p>
    </w:sdtContent>
  </w:sdt>
  <w:p w:rsidR="005E7F77" w:rsidRDefault="005E7F77">
    <w:pPr>
      <w:pStyle w:val="af2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2888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5E7F77" w:rsidRPr="008F1A4F" w:rsidRDefault="005E7F77">
        <w:pPr>
          <w:pStyle w:val="ae"/>
          <w:jc w:val="right"/>
          <w:rPr>
            <w:rFonts w:ascii="Times New Roman" w:hAnsi="Times New Roman"/>
            <w:sz w:val="24"/>
          </w:rPr>
        </w:pPr>
        <w:r w:rsidRPr="008F1A4F">
          <w:rPr>
            <w:rFonts w:ascii="Times New Roman" w:hAnsi="Times New Roman"/>
            <w:sz w:val="24"/>
          </w:rPr>
          <w:fldChar w:fldCharType="begin"/>
        </w:r>
        <w:r w:rsidRPr="008F1A4F">
          <w:rPr>
            <w:rFonts w:ascii="Times New Roman" w:hAnsi="Times New Roman"/>
            <w:sz w:val="24"/>
          </w:rPr>
          <w:instrText>PAGE   \* MERGEFORMAT</w:instrText>
        </w:r>
        <w:r w:rsidRPr="008F1A4F">
          <w:rPr>
            <w:rFonts w:ascii="Times New Roman" w:hAnsi="Times New Roman"/>
            <w:sz w:val="24"/>
          </w:rPr>
          <w:fldChar w:fldCharType="separate"/>
        </w:r>
        <w:r w:rsidR="00BE1C48">
          <w:rPr>
            <w:rFonts w:ascii="Times New Roman" w:hAnsi="Times New Roman"/>
            <w:noProof/>
            <w:sz w:val="24"/>
          </w:rPr>
          <w:t>37</w:t>
        </w:r>
        <w:r w:rsidRPr="008F1A4F">
          <w:rPr>
            <w:rFonts w:ascii="Times New Roman" w:hAnsi="Times New Roman"/>
            <w:sz w:val="24"/>
          </w:rPr>
          <w:fldChar w:fldCharType="end"/>
        </w:r>
      </w:p>
    </w:sdtContent>
  </w:sdt>
  <w:p w:rsidR="005E7F77" w:rsidRDefault="005E7F77">
    <w:pPr>
      <w:pStyle w:val="af2"/>
      <w:spacing w:line="14" w:lineRule="auto"/>
      <w:ind w:left="0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945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E7F77" w:rsidRPr="00686C23" w:rsidRDefault="005E7F77">
        <w:pPr>
          <w:pStyle w:val="ae"/>
          <w:jc w:val="right"/>
          <w:rPr>
            <w:rFonts w:ascii="Times New Roman" w:hAnsi="Times New Roman"/>
            <w:sz w:val="24"/>
            <w:szCs w:val="24"/>
          </w:rPr>
        </w:pPr>
        <w:r w:rsidRPr="00686C23">
          <w:rPr>
            <w:rFonts w:ascii="Times New Roman" w:hAnsi="Times New Roman"/>
            <w:sz w:val="24"/>
            <w:szCs w:val="24"/>
          </w:rPr>
          <w:fldChar w:fldCharType="begin"/>
        </w:r>
        <w:r w:rsidRPr="00686C2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86C23">
          <w:rPr>
            <w:rFonts w:ascii="Times New Roman" w:hAnsi="Times New Roman"/>
            <w:sz w:val="24"/>
            <w:szCs w:val="24"/>
          </w:rPr>
          <w:fldChar w:fldCharType="separate"/>
        </w:r>
        <w:r w:rsidR="00BE1C48">
          <w:rPr>
            <w:rFonts w:ascii="Times New Roman" w:hAnsi="Times New Roman"/>
            <w:noProof/>
            <w:sz w:val="24"/>
            <w:szCs w:val="24"/>
          </w:rPr>
          <w:t>41</w:t>
        </w:r>
        <w:r w:rsidRPr="00686C2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E7F77" w:rsidRDefault="005E7F77">
    <w:pPr>
      <w:pStyle w:val="af2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CE5"/>
    <w:multiLevelType w:val="multilevel"/>
    <w:tmpl w:val="86366D3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53D31F5"/>
    <w:multiLevelType w:val="hybridMultilevel"/>
    <w:tmpl w:val="7F5EBD98"/>
    <w:lvl w:ilvl="0" w:tplc="11A2CE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2242A3"/>
    <w:multiLevelType w:val="multilevel"/>
    <w:tmpl w:val="5BDC6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3">
    <w:nsid w:val="07C06F42"/>
    <w:multiLevelType w:val="hybridMultilevel"/>
    <w:tmpl w:val="0A1415A6"/>
    <w:lvl w:ilvl="0" w:tplc="11A2CE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FD060C"/>
    <w:multiLevelType w:val="hybridMultilevel"/>
    <w:tmpl w:val="5A88A4CC"/>
    <w:lvl w:ilvl="0" w:tplc="11A2CE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556375"/>
    <w:multiLevelType w:val="hybridMultilevel"/>
    <w:tmpl w:val="81A8A8F0"/>
    <w:lvl w:ilvl="0" w:tplc="AE58086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74C748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2" w:tplc="8EEA2654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3" w:tplc="D1F2CDD0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4" w:tplc="48185714">
      <w:numFmt w:val="bullet"/>
      <w:lvlText w:val="•"/>
      <w:lvlJc w:val="left"/>
      <w:pPr>
        <w:ind w:left="2081" w:hanging="140"/>
      </w:pPr>
      <w:rPr>
        <w:rFonts w:hint="default"/>
        <w:lang w:val="ru-RU" w:eastAsia="en-US" w:bidi="ar-SA"/>
      </w:rPr>
    </w:lvl>
    <w:lvl w:ilvl="5" w:tplc="0E344F42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6" w:tplc="2A9AE38C">
      <w:numFmt w:val="bullet"/>
      <w:lvlText w:val="•"/>
      <w:lvlJc w:val="left"/>
      <w:pPr>
        <w:ind w:left="3002" w:hanging="140"/>
      </w:pPr>
      <w:rPr>
        <w:rFonts w:hint="default"/>
        <w:lang w:val="ru-RU" w:eastAsia="en-US" w:bidi="ar-SA"/>
      </w:rPr>
    </w:lvl>
    <w:lvl w:ilvl="7" w:tplc="24F8A64C">
      <w:numFmt w:val="bullet"/>
      <w:lvlText w:val="•"/>
      <w:lvlJc w:val="left"/>
      <w:pPr>
        <w:ind w:left="3462" w:hanging="140"/>
      </w:pPr>
      <w:rPr>
        <w:rFonts w:hint="default"/>
        <w:lang w:val="ru-RU" w:eastAsia="en-US" w:bidi="ar-SA"/>
      </w:rPr>
    </w:lvl>
    <w:lvl w:ilvl="8" w:tplc="57BC399C">
      <w:numFmt w:val="bullet"/>
      <w:lvlText w:val="•"/>
      <w:lvlJc w:val="left"/>
      <w:pPr>
        <w:ind w:left="3923" w:hanging="140"/>
      </w:pPr>
      <w:rPr>
        <w:rFonts w:hint="default"/>
        <w:lang w:val="ru-RU" w:eastAsia="en-US" w:bidi="ar-SA"/>
      </w:rPr>
    </w:lvl>
  </w:abstractNum>
  <w:abstractNum w:abstractNumId="6">
    <w:nsid w:val="12557168"/>
    <w:multiLevelType w:val="hybridMultilevel"/>
    <w:tmpl w:val="00B8F710"/>
    <w:lvl w:ilvl="0" w:tplc="11A2CE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9A472A"/>
    <w:multiLevelType w:val="hybridMultilevel"/>
    <w:tmpl w:val="9A5AF544"/>
    <w:lvl w:ilvl="0" w:tplc="11A2CE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1F0018"/>
    <w:multiLevelType w:val="multilevel"/>
    <w:tmpl w:val="F0267534"/>
    <w:lvl w:ilvl="0">
      <w:start w:val="1"/>
      <w:numFmt w:val="decimal"/>
      <w:lvlText w:val="%1."/>
      <w:lvlJc w:val="left"/>
      <w:pPr>
        <w:ind w:left="2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9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492"/>
      </w:pPr>
      <w:rPr>
        <w:rFonts w:hint="default"/>
        <w:lang w:val="ru-RU" w:eastAsia="en-US" w:bidi="ar-SA"/>
      </w:rPr>
    </w:lvl>
  </w:abstractNum>
  <w:abstractNum w:abstractNumId="9">
    <w:nsid w:val="15D711F7"/>
    <w:multiLevelType w:val="hybridMultilevel"/>
    <w:tmpl w:val="D8EEE456"/>
    <w:lvl w:ilvl="0" w:tplc="5BDECA8A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4C0F8E">
      <w:numFmt w:val="bullet"/>
      <w:lvlText w:val="•"/>
      <w:lvlJc w:val="left"/>
      <w:pPr>
        <w:ind w:left="1188" w:hanging="164"/>
      </w:pPr>
      <w:rPr>
        <w:rFonts w:hint="default"/>
        <w:lang w:val="ru-RU" w:eastAsia="en-US" w:bidi="ar-SA"/>
      </w:rPr>
    </w:lvl>
    <w:lvl w:ilvl="2" w:tplc="2F9A91B4">
      <w:numFmt w:val="bullet"/>
      <w:lvlText w:val="•"/>
      <w:lvlJc w:val="left"/>
      <w:pPr>
        <w:ind w:left="2177" w:hanging="164"/>
      </w:pPr>
      <w:rPr>
        <w:rFonts w:hint="default"/>
        <w:lang w:val="ru-RU" w:eastAsia="en-US" w:bidi="ar-SA"/>
      </w:rPr>
    </w:lvl>
    <w:lvl w:ilvl="3" w:tplc="1EB20EF8">
      <w:numFmt w:val="bullet"/>
      <w:lvlText w:val="•"/>
      <w:lvlJc w:val="left"/>
      <w:pPr>
        <w:ind w:left="3165" w:hanging="164"/>
      </w:pPr>
      <w:rPr>
        <w:rFonts w:hint="default"/>
        <w:lang w:val="ru-RU" w:eastAsia="en-US" w:bidi="ar-SA"/>
      </w:rPr>
    </w:lvl>
    <w:lvl w:ilvl="4" w:tplc="A23ED3AE">
      <w:numFmt w:val="bullet"/>
      <w:lvlText w:val="•"/>
      <w:lvlJc w:val="left"/>
      <w:pPr>
        <w:ind w:left="4154" w:hanging="164"/>
      </w:pPr>
      <w:rPr>
        <w:rFonts w:hint="default"/>
        <w:lang w:val="ru-RU" w:eastAsia="en-US" w:bidi="ar-SA"/>
      </w:rPr>
    </w:lvl>
    <w:lvl w:ilvl="5" w:tplc="44EEDA84"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6" w:tplc="75C8E7EC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027EF5FC">
      <w:numFmt w:val="bullet"/>
      <w:lvlText w:val="•"/>
      <w:lvlJc w:val="left"/>
      <w:pPr>
        <w:ind w:left="7120" w:hanging="164"/>
      </w:pPr>
      <w:rPr>
        <w:rFonts w:hint="default"/>
        <w:lang w:val="ru-RU" w:eastAsia="en-US" w:bidi="ar-SA"/>
      </w:rPr>
    </w:lvl>
    <w:lvl w:ilvl="8" w:tplc="9078DD26">
      <w:numFmt w:val="bullet"/>
      <w:lvlText w:val="•"/>
      <w:lvlJc w:val="left"/>
      <w:pPr>
        <w:ind w:left="8109" w:hanging="164"/>
      </w:pPr>
      <w:rPr>
        <w:rFonts w:hint="default"/>
        <w:lang w:val="ru-RU" w:eastAsia="en-US" w:bidi="ar-SA"/>
      </w:rPr>
    </w:lvl>
  </w:abstractNum>
  <w:abstractNum w:abstractNumId="10">
    <w:nsid w:val="1DB6107E"/>
    <w:multiLevelType w:val="multilevel"/>
    <w:tmpl w:val="B0ECC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7646816"/>
    <w:multiLevelType w:val="hybridMultilevel"/>
    <w:tmpl w:val="9EF22C6C"/>
    <w:lvl w:ilvl="0" w:tplc="11A2CE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8C2225"/>
    <w:multiLevelType w:val="hybridMultilevel"/>
    <w:tmpl w:val="5DFE35A0"/>
    <w:lvl w:ilvl="0" w:tplc="11A2CE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016F70"/>
    <w:multiLevelType w:val="multilevel"/>
    <w:tmpl w:val="C612317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2220EDA"/>
    <w:multiLevelType w:val="hybridMultilevel"/>
    <w:tmpl w:val="187CCED8"/>
    <w:lvl w:ilvl="0" w:tplc="51A0CAE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CB588B"/>
    <w:multiLevelType w:val="hybridMultilevel"/>
    <w:tmpl w:val="1CA8D18A"/>
    <w:lvl w:ilvl="0" w:tplc="22BE34C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322CBA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2" w:tplc="67941442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3" w:tplc="A1C44FA8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4" w:tplc="5622C0C2">
      <w:numFmt w:val="bullet"/>
      <w:lvlText w:val="•"/>
      <w:lvlJc w:val="left"/>
      <w:pPr>
        <w:ind w:left="2081" w:hanging="140"/>
      </w:pPr>
      <w:rPr>
        <w:rFonts w:hint="default"/>
        <w:lang w:val="ru-RU" w:eastAsia="en-US" w:bidi="ar-SA"/>
      </w:rPr>
    </w:lvl>
    <w:lvl w:ilvl="5" w:tplc="78641BAA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6" w:tplc="A290FD6C">
      <w:numFmt w:val="bullet"/>
      <w:lvlText w:val="•"/>
      <w:lvlJc w:val="left"/>
      <w:pPr>
        <w:ind w:left="3002" w:hanging="140"/>
      </w:pPr>
      <w:rPr>
        <w:rFonts w:hint="default"/>
        <w:lang w:val="ru-RU" w:eastAsia="en-US" w:bidi="ar-SA"/>
      </w:rPr>
    </w:lvl>
    <w:lvl w:ilvl="7" w:tplc="CFBE5060">
      <w:numFmt w:val="bullet"/>
      <w:lvlText w:val="•"/>
      <w:lvlJc w:val="left"/>
      <w:pPr>
        <w:ind w:left="3462" w:hanging="140"/>
      </w:pPr>
      <w:rPr>
        <w:rFonts w:hint="default"/>
        <w:lang w:val="ru-RU" w:eastAsia="en-US" w:bidi="ar-SA"/>
      </w:rPr>
    </w:lvl>
    <w:lvl w:ilvl="8" w:tplc="C5805398">
      <w:numFmt w:val="bullet"/>
      <w:lvlText w:val="•"/>
      <w:lvlJc w:val="left"/>
      <w:pPr>
        <w:ind w:left="3923" w:hanging="140"/>
      </w:pPr>
      <w:rPr>
        <w:rFonts w:hint="default"/>
        <w:lang w:val="ru-RU" w:eastAsia="en-US" w:bidi="ar-SA"/>
      </w:rPr>
    </w:lvl>
  </w:abstractNum>
  <w:abstractNum w:abstractNumId="16">
    <w:nsid w:val="395F40AE"/>
    <w:multiLevelType w:val="hybridMultilevel"/>
    <w:tmpl w:val="094CF1F8"/>
    <w:lvl w:ilvl="0" w:tplc="11A2CE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17754"/>
    <w:multiLevelType w:val="multilevel"/>
    <w:tmpl w:val="ECCE394A"/>
    <w:lvl w:ilvl="0">
      <w:start w:val="1"/>
      <w:numFmt w:val="decimal"/>
      <w:lvlText w:val="%1."/>
      <w:lvlJc w:val="left"/>
      <w:pPr>
        <w:ind w:left="11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9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0"/>
      </w:pPr>
      <w:rPr>
        <w:rFonts w:hint="default"/>
        <w:lang w:val="ru-RU" w:eastAsia="en-US" w:bidi="ar-SA"/>
      </w:rPr>
    </w:lvl>
  </w:abstractNum>
  <w:abstractNum w:abstractNumId="18">
    <w:nsid w:val="3EAC1244"/>
    <w:multiLevelType w:val="hybridMultilevel"/>
    <w:tmpl w:val="C636900E"/>
    <w:lvl w:ilvl="0" w:tplc="11A2CE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B14E4F"/>
    <w:multiLevelType w:val="hybridMultilevel"/>
    <w:tmpl w:val="03FE6830"/>
    <w:lvl w:ilvl="0" w:tplc="11A2CE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9977C8"/>
    <w:multiLevelType w:val="hybridMultilevel"/>
    <w:tmpl w:val="04242550"/>
    <w:lvl w:ilvl="0" w:tplc="11A2CE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E65998"/>
    <w:multiLevelType w:val="hybridMultilevel"/>
    <w:tmpl w:val="A6E2DE9A"/>
    <w:lvl w:ilvl="0" w:tplc="11A2CE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27128E3"/>
    <w:multiLevelType w:val="hybridMultilevel"/>
    <w:tmpl w:val="08DA15D4"/>
    <w:lvl w:ilvl="0" w:tplc="31A28E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C158F6"/>
    <w:multiLevelType w:val="multilevel"/>
    <w:tmpl w:val="1DC802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24">
    <w:nsid w:val="45772284"/>
    <w:multiLevelType w:val="hybridMultilevel"/>
    <w:tmpl w:val="9C3E923C"/>
    <w:lvl w:ilvl="0" w:tplc="11A2CE00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6B12544"/>
    <w:multiLevelType w:val="hybridMultilevel"/>
    <w:tmpl w:val="9C70ED66"/>
    <w:lvl w:ilvl="0" w:tplc="11A2CE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536360"/>
    <w:multiLevelType w:val="hybridMultilevel"/>
    <w:tmpl w:val="5D1A04D8"/>
    <w:lvl w:ilvl="0" w:tplc="11A2CE0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8A52E73"/>
    <w:multiLevelType w:val="multilevel"/>
    <w:tmpl w:val="7B9A2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AD508D8"/>
    <w:multiLevelType w:val="hybridMultilevel"/>
    <w:tmpl w:val="F27AEDA2"/>
    <w:lvl w:ilvl="0" w:tplc="08D89612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8CDD1C">
      <w:numFmt w:val="bullet"/>
      <w:lvlText w:val="•"/>
      <w:lvlJc w:val="left"/>
      <w:pPr>
        <w:ind w:left="1188" w:hanging="164"/>
      </w:pPr>
      <w:rPr>
        <w:rFonts w:hint="default"/>
        <w:lang w:val="ru-RU" w:eastAsia="en-US" w:bidi="ar-SA"/>
      </w:rPr>
    </w:lvl>
    <w:lvl w:ilvl="2" w:tplc="3AB82F48">
      <w:numFmt w:val="bullet"/>
      <w:lvlText w:val="•"/>
      <w:lvlJc w:val="left"/>
      <w:pPr>
        <w:ind w:left="2177" w:hanging="164"/>
      </w:pPr>
      <w:rPr>
        <w:rFonts w:hint="default"/>
        <w:lang w:val="ru-RU" w:eastAsia="en-US" w:bidi="ar-SA"/>
      </w:rPr>
    </w:lvl>
    <w:lvl w:ilvl="3" w:tplc="58BC7B6C">
      <w:numFmt w:val="bullet"/>
      <w:lvlText w:val="•"/>
      <w:lvlJc w:val="left"/>
      <w:pPr>
        <w:ind w:left="3165" w:hanging="164"/>
      </w:pPr>
      <w:rPr>
        <w:rFonts w:hint="default"/>
        <w:lang w:val="ru-RU" w:eastAsia="en-US" w:bidi="ar-SA"/>
      </w:rPr>
    </w:lvl>
    <w:lvl w:ilvl="4" w:tplc="4B766474">
      <w:numFmt w:val="bullet"/>
      <w:lvlText w:val="•"/>
      <w:lvlJc w:val="left"/>
      <w:pPr>
        <w:ind w:left="4154" w:hanging="164"/>
      </w:pPr>
      <w:rPr>
        <w:rFonts w:hint="default"/>
        <w:lang w:val="ru-RU" w:eastAsia="en-US" w:bidi="ar-SA"/>
      </w:rPr>
    </w:lvl>
    <w:lvl w:ilvl="5" w:tplc="0C06A122"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6" w:tplc="15DCF244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DC16BBF0">
      <w:numFmt w:val="bullet"/>
      <w:lvlText w:val="•"/>
      <w:lvlJc w:val="left"/>
      <w:pPr>
        <w:ind w:left="7120" w:hanging="164"/>
      </w:pPr>
      <w:rPr>
        <w:rFonts w:hint="default"/>
        <w:lang w:val="ru-RU" w:eastAsia="en-US" w:bidi="ar-SA"/>
      </w:rPr>
    </w:lvl>
    <w:lvl w:ilvl="8" w:tplc="649C4472">
      <w:numFmt w:val="bullet"/>
      <w:lvlText w:val="•"/>
      <w:lvlJc w:val="left"/>
      <w:pPr>
        <w:ind w:left="8109" w:hanging="164"/>
      </w:pPr>
      <w:rPr>
        <w:rFonts w:hint="default"/>
        <w:lang w:val="ru-RU" w:eastAsia="en-US" w:bidi="ar-SA"/>
      </w:rPr>
    </w:lvl>
  </w:abstractNum>
  <w:abstractNum w:abstractNumId="29">
    <w:nsid w:val="4C2A2861"/>
    <w:multiLevelType w:val="hybridMultilevel"/>
    <w:tmpl w:val="A450FF74"/>
    <w:lvl w:ilvl="0" w:tplc="8BA252E2">
      <w:start w:val="8"/>
      <w:numFmt w:val="decimal"/>
      <w:lvlText w:val="%1."/>
      <w:lvlJc w:val="left"/>
      <w:pPr>
        <w:ind w:left="20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18878C"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2" w:tplc="808C16EA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3" w:tplc="82FA1582">
      <w:numFmt w:val="bullet"/>
      <w:lvlText w:val="•"/>
      <w:lvlJc w:val="left"/>
      <w:pPr>
        <w:ind w:left="2960" w:hanging="281"/>
      </w:pPr>
      <w:rPr>
        <w:rFonts w:hint="default"/>
        <w:lang w:val="ru-RU" w:eastAsia="en-US" w:bidi="ar-SA"/>
      </w:rPr>
    </w:lvl>
    <w:lvl w:ilvl="4" w:tplc="5E729FF0">
      <w:numFmt w:val="bullet"/>
      <w:lvlText w:val="•"/>
      <w:lvlJc w:val="left"/>
      <w:pPr>
        <w:ind w:left="3880" w:hanging="281"/>
      </w:pPr>
      <w:rPr>
        <w:rFonts w:hint="default"/>
        <w:lang w:val="ru-RU" w:eastAsia="en-US" w:bidi="ar-SA"/>
      </w:rPr>
    </w:lvl>
    <w:lvl w:ilvl="5" w:tplc="40D23FDE">
      <w:numFmt w:val="bullet"/>
      <w:lvlText w:val="•"/>
      <w:lvlJc w:val="left"/>
      <w:pPr>
        <w:ind w:left="4800" w:hanging="281"/>
      </w:pPr>
      <w:rPr>
        <w:rFonts w:hint="default"/>
        <w:lang w:val="ru-RU" w:eastAsia="en-US" w:bidi="ar-SA"/>
      </w:rPr>
    </w:lvl>
    <w:lvl w:ilvl="6" w:tplc="81D2ECE8">
      <w:numFmt w:val="bullet"/>
      <w:lvlText w:val="•"/>
      <w:lvlJc w:val="left"/>
      <w:pPr>
        <w:ind w:left="5720" w:hanging="281"/>
      </w:pPr>
      <w:rPr>
        <w:rFonts w:hint="default"/>
        <w:lang w:val="ru-RU" w:eastAsia="en-US" w:bidi="ar-SA"/>
      </w:rPr>
    </w:lvl>
    <w:lvl w:ilvl="7" w:tplc="295C2032">
      <w:numFmt w:val="bullet"/>
      <w:lvlText w:val="•"/>
      <w:lvlJc w:val="left"/>
      <w:pPr>
        <w:ind w:left="6640" w:hanging="281"/>
      </w:pPr>
      <w:rPr>
        <w:rFonts w:hint="default"/>
        <w:lang w:val="ru-RU" w:eastAsia="en-US" w:bidi="ar-SA"/>
      </w:rPr>
    </w:lvl>
    <w:lvl w:ilvl="8" w:tplc="7E4800FA">
      <w:numFmt w:val="bullet"/>
      <w:lvlText w:val="•"/>
      <w:lvlJc w:val="left"/>
      <w:pPr>
        <w:ind w:left="7560" w:hanging="281"/>
      </w:pPr>
      <w:rPr>
        <w:rFonts w:hint="default"/>
        <w:lang w:val="ru-RU" w:eastAsia="en-US" w:bidi="ar-SA"/>
      </w:rPr>
    </w:lvl>
  </w:abstractNum>
  <w:abstractNum w:abstractNumId="30">
    <w:nsid w:val="4D463EB6"/>
    <w:multiLevelType w:val="multilevel"/>
    <w:tmpl w:val="088C3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D6C6946"/>
    <w:multiLevelType w:val="hybridMultilevel"/>
    <w:tmpl w:val="EF427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B65934"/>
    <w:multiLevelType w:val="multilevel"/>
    <w:tmpl w:val="CD6C4A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4591ABF"/>
    <w:multiLevelType w:val="hybridMultilevel"/>
    <w:tmpl w:val="1A0E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D14D9"/>
    <w:multiLevelType w:val="hybridMultilevel"/>
    <w:tmpl w:val="EFD2F6C2"/>
    <w:lvl w:ilvl="0" w:tplc="11A2CE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A6D5FBF"/>
    <w:multiLevelType w:val="multilevel"/>
    <w:tmpl w:val="64DA66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5C002694"/>
    <w:multiLevelType w:val="hybridMultilevel"/>
    <w:tmpl w:val="58646554"/>
    <w:lvl w:ilvl="0" w:tplc="11A2CE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293EE6"/>
    <w:multiLevelType w:val="multilevel"/>
    <w:tmpl w:val="8D44E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63550CD7"/>
    <w:multiLevelType w:val="hybridMultilevel"/>
    <w:tmpl w:val="BF384AE2"/>
    <w:lvl w:ilvl="0" w:tplc="46F45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45D0098"/>
    <w:multiLevelType w:val="multilevel"/>
    <w:tmpl w:val="4B4056D4"/>
    <w:lvl w:ilvl="0">
      <w:start w:val="269"/>
      <w:numFmt w:val="decimal"/>
      <w:lvlText w:val="%1"/>
      <w:lvlJc w:val="left"/>
      <w:pPr>
        <w:ind w:left="904" w:hanging="70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4" w:hanging="70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0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1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204"/>
      </w:pPr>
      <w:rPr>
        <w:rFonts w:hint="default"/>
        <w:lang w:val="ru-RU" w:eastAsia="en-US" w:bidi="ar-SA"/>
      </w:rPr>
    </w:lvl>
  </w:abstractNum>
  <w:abstractNum w:abstractNumId="40">
    <w:nsid w:val="659B3A42"/>
    <w:multiLevelType w:val="hybridMultilevel"/>
    <w:tmpl w:val="58E006E2"/>
    <w:lvl w:ilvl="0" w:tplc="11A2CE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A11BE6"/>
    <w:multiLevelType w:val="hybridMultilevel"/>
    <w:tmpl w:val="E53E41DA"/>
    <w:lvl w:ilvl="0" w:tplc="11A2CE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BC36170"/>
    <w:multiLevelType w:val="multilevel"/>
    <w:tmpl w:val="404AD40C"/>
    <w:lvl w:ilvl="0">
      <w:start w:val="269"/>
      <w:numFmt w:val="decimal"/>
      <w:lvlText w:val="%1"/>
      <w:lvlJc w:val="left"/>
      <w:pPr>
        <w:ind w:left="904" w:hanging="70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4" w:hanging="70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0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1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204"/>
      </w:pPr>
      <w:rPr>
        <w:rFonts w:hint="default"/>
        <w:lang w:val="ru-RU" w:eastAsia="en-US" w:bidi="ar-SA"/>
      </w:rPr>
    </w:lvl>
  </w:abstractNum>
  <w:abstractNum w:abstractNumId="43">
    <w:nsid w:val="6F073259"/>
    <w:multiLevelType w:val="multilevel"/>
    <w:tmpl w:val="8FE85E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076254F"/>
    <w:multiLevelType w:val="hybridMultilevel"/>
    <w:tmpl w:val="EC900356"/>
    <w:lvl w:ilvl="0" w:tplc="11A2CE00">
      <w:start w:val="1"/>
      <w:numFmt w:val="bullet"/>
      <w:lvlText w:val=""/>
      <w:lvlJc w:val="left"/>
      <w:pPr>
        <w:ind w:left="1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45">
    <w:nsid w:val="73C402FB"/>
    <w:multiLevelType w:val="hybridMultilevel"/>
    <w:tmpl w:val="26BE95AE"/>
    <w:lvl w:ilvl="0" w:tplc="D8F24178">
      <w:start w:val="4"/>
      <w:numFmt w:val="decimal"/>
      <w:lvlText w:val="%1."/>
      <w:lvlJc w:val="left"/>
      <w:pPr>
        <w:ind w:left="31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E8AC82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8CF07C2A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CA92DED6">
      <w:numFmt w:val="bullet"/>
      <w:lvlText w:val="•"/>
      <w:lvlJc w:val="left"/>
      <w:pPr>
        <w:ind w:left="3249" w:hanging="281"/>
      </w:pPr>
      <w:rPr>
        <w:rFonts w:hint="default"/>
        <w:lang w:val="ru-RU" w:eastAsia="en-US" w:bidi="ar-SA"/>
      </w:rPr>
    </w:lvl>
    <w:lvl w:ilvl="4" w:tplc="59627720">
      <w:numFmt w:val="bullet"/>
      <w:lvlText w:val="•"/>
      <w:lvlJc w:val="left"/>
      <w:pPr>
        <w:ind w:left="4226" w:hanging="281"/>
      </w:pPr>
      <w:rPr>
        <w:rFonts w:hint="default"/>
        <w:lang w:val="ru-RU" w:eastAsia="en-US" w:bidi="ar-SA"/>
      </w:rPr>
    </w:lvl>
    <w:lvl w:ilvl="5" w:tplc="83F243E0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3EBAE150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3DD8D7E4">
      <w:numFmt w:val="bullet"/>
      <w:lvlText w:val="•"/>
      <w:lvlJc w:val="left"/>
      <w:pPr>
        <w:ind w:left="7156" w:hanging="281"/>
      </w:pPr>
      <w:rPr>
        <w:rFonts w:hint="default"/>
        <w:lang w:val="ru-RU" w:eastAsia="en-US" w:bidi="ar-SA"/>
      </w:rPr>
    </w:lvl>
    <w:lvl w:ilvl="8" w:tplc="CE62258E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46">
    <w:nsid w:val="7F1D59D0"/>
    <w:multiLevelType w:val="hybridMultilevel"/>
    <w:tmpl w:val="93F0D930"/>
    <w:lvl w:ilvl="0" w:tplc="839C944A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24E002">
      <w:numFmt w:val="bullet"/>
      <w:lvlText w:val="•"/>
      <w:lvlJc w:val="left"/>
      <w:pPr>
        <w:ind w:left="1011" w:hanging="281"/>
      </w:pPr>
      <w:rPr>
        <w:rFonts w:hint="default"/>
        <w:lang w:val="ru-RU" w:eastAsia="en-US" w:bidi="ar-SA"/>
      </w:rPr>
    </w:lvl>
    <w:lvl w:ilvl="2" w:tplc="60F6208A">
      <w:numFmt w:val="bullet"/>
      <w:lvlText w:val="•"/>
      <w:lvlJc w:val="left"/>
      <w:pPr>
        <w:ind w:left="1923" w:hanging="281"/>
      </w:pPr>
      <w:rPr>
        <w:rFonts w:hint="default"/>
        <w:lang w:val="ru-RU" w:eastAsia="en-US" w:bidi="ar-SA"/>
      </w:rPr>
    </w:lvl>
    <w:lvl w:ilvl="3" w:tplc="99AE208C">
      <w:numFmt w:val="bullet"/>
      <w:lvlText w:val="•"/>
      <w:lvlJc w:val="left"/>
      <w:pPr>
        <w:ind w:left="2834" w:hanging="281"/>
      </w:pPr>
      <w:rPr>
        <w:rFonts w:hint="default"/>
        <w:lang w:val="ru-RU" w:eastAsia="en-US" w:bidi="ar-SA"/>
      </w:rPr>
    </w:lvl>
    <w:lvl w:ilvl="4" w:tplc="154A2E3A">
      <w:numFmt w:val="bullet"/>
      <w:lvlText w:val="•"/>
      <w:lvlJc w:val="left"/>
      <w:pPr>
        <w:ind w:left="3746" w:hanging="281"/>
      </w:pPr>
      <w:rPr>
        <w:rFonts w:hint="default"/>
        <w:lang w:val="ru-RU" w:eastAsia="en-US" w:bidi="ar-SA"/>
      </w:rPr>
    </w:lvl>
    <w:lvl w:ilvl="5" w:tplc="E8EE9F66">
      <w:numFmt w:val="bullet"/>
      <w:lvlText w:val="•"/>
      <w:lvlJc w:val="left"/>
      <w:pPr>
        <w:ind w:left="4657" w:hanging="281"/>
      </w:pPr>
      <w:rPr>
        <w:rFonts w:hint="default"/>
        <w:lang w:val="ru-RU" w:eastAsia="en-US" w:bidi="ar-SA"/>
      </w:rPr>
    </w:lvl>
    <w:lvl w:ilvl="6" w:tplc="959E474E">
      <w:numFmt w:val="bullet"/>
      <w:lvlText w:val="•"/>
      <w:lvlJc w:val="left"/>
      <w:pPr>
        <w:ind w:left="5569" w:hanging="281"/>
      </w:pPr>
      <w:rPr>
        <w:rFonts w:hint="default"/>
        <w:lang w:val="ru-RU" w:eastAsia="en-US" w:bidi="ar-SA"/>
      </w:rPr>
    </w:lvl>
    <w:lvl w:ilvl="7" w:tplc="0226B030">
      <w:numFmt w:val="bullet"/>
      <w:lvlText w:val="•"/>
      <w:lvlJc w:val="left"/>
      <w:pPr>
        <w:ind w:left="6480" w:hanging="281"/>
      </w:pPr>
      <w:rPr>
        <w:rFonts w:hint="default"/>
        <w:lang w:val="ru-RU" w:eastAsia="en-US" w:bidi="ar-SA"/>
      </w:rPr>
    </w:lvl>
    <w:lvl w:ilvl="8" w:tplc="CD36113C">
      <w:numFmt w:val="bullet"/>
      <w:lvlText w:val="•"/>
      <w:lvlJc w:val="left"/>
      <w:pPr>
        <w:ind w:left="7392" w:hanging="28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9"/>
  </w:num>
  <w:num w:numId="3">
    <w:abstractNumId w:val="45"/>
  </w:num>
  <w:num w:numId="4">
    <w:abstractNumId w:val="46"/>
  </w:num>
  <w:num w:numId="5">
    <w:abstractNumId w:val="17"/>
  </w:num>
  <w:num w:numId="6">
    <w:abstractNumId w:val="5"/>
  </w:num>
  <w:num w:numId="7">
    <w:abstractNumId w:val="15"/>
  </w:num>
  <w:num w:numId="8">
    <w:abstractNumId w:val="39"/>
  </w:num>
  <w:num w:numId="9">
    <w:abstractNumId w:val="42"/>
  </w:num>
  <w:num w:numId="10">
    <w:abstractNumId w:val="9"/>
  </w:num>
  <w:num w:numId="11">
    <w:abstractNumId w:val="28"/>
  </w:num>
  <w:num w:numId="12">
    <w:abstractNumId w:val="8"/>
  </w:num>
  <w:num w:numId="13">
    <w:abstractNumId w:val="2"/>
  </w:num>
  <w:num w:numId="14">
    <w:abstractNumId w:val="22"/>
  </w:num>
  <w:num w:numId="15">
    <w:abstractNumId w:val="32"/>
  </w:num>
  <w:num w:numId="16">
    <w:abstractNumId w:val="43"/>
  </w:num>
  <w:num w:numId="17">
    <w:abstractNumId w:val="35"/>
  </w:num>
  <w:num w:numId="18">
    <w:abstractNumId w:val="23"/>
  </w:num>
  <w:num w:numId="19">
    <w:abstractNumId w:val="37"/>
  </w:num>
  <w:num w:numId="20">
    <w:abstractNumId w:val="10"/>
  </w:num>
  <w:num w:numId="21">
    <w:abstractNumId w:val="27"/>
  </w:num>
  <w:num w:numId="22">
    <w:abstractNumId w:val="38"/>
  </w:num>
  <w:num w:numId="23">
    <w:abstractNumId w:val="13"/>
  </w:num>
  <w:num w:numId="24">
    <w:abstractNumId w:val="36"/>
  </w:num>
  <w:num w:numId="25">
    <w:abstractNumId w:val="1"/>
  </w:num>
  <w:num w:numId="26">
    <w:abstractNumId w:val="18"/>
  </w:num>
  <w:num w:numId="27">
    <w:abstractNumId w:val="41"/>
  </w:num>
  <w:num w:numId="28">
    <w:abstractNumId w:val="20"/>
  </w:num>
  <w:num w:numId="29">
    <w:abstractNumId w:val="26"/>
  </w:num>
  <w:num w:numId="30">
    <w:abstractNumId w:val="4"/>
  </w:num>
  <w:num w:numId="31">
    <w:abstractNumId w:val="7"/>
  </w:num>
  <w:num w:numId="32">
    <w:abstractNumId w:val="34"/>
  </w:num>
  <w:num w:numId="33">
    <w:abstractNumId w:val="40"/>
  </w:num>
  <w:num w:numId="34">
    <w:abstractNumId w:val="12"/>
  </w:num>
  <w:num w:numId="35">
    <w:abstractNumId w:val="3"/>
  </w:num>
  <w:num w:numId="36">
    <w:abstractNumId w:val="24"/>
  </w:num>
  <w:num w:numId="37">
    <w:abstractNumId w:val="21"/>
  </w:num>
  <w:num w:numId="38">
    <w:abstractNumId w:val="16"/>
  </w:num>
  <w:num w:numId="39">
    <w:abstractNumId w:val="25"/>
  </w:num>
  <w:num w:numId="40">
    <w:abstractNumId w:val="19"/>
  </w:num>
  <w:num w:numId="41">
    <w:abstractNumId w:val="31"/>
  </w:num>
  <w:num w:numId="42">
    <w:abstractNumId w:val="11"/>
  </w:num>
  <w:num w:numId="43">
    <w:abstractNumId w:val="6"/>
  </w:num>
  <w:num w:numId="44">
    <w:abstractNumId w:val="44"/>
  </w:num>
  <w:num w:numId="45">
    <w:abstractNumId w:val="0"/>
  </w:num>
  <w:num w:numId="46">
    <w:abstractNumId w:val="33"/>
  </w:num>
  <w:num w:numId="4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a6e5139-00c0-402f-95b3-6f5a2f1aaf01"/>
  </w:docVars>
  <w:rsids>
    <w:rsidRoot w:val="00A5250B"/>
    <w:rsid w:val="00000467"/>
    <w:rsid w:val="00001D57"/>
    <w:rsid w:val="0000253E"/>
    <w:rsid w:val="00004025"/>
    <w:rsid w:val="00005668"/>
    <w:rsid w:val="00006D71"/>
    <w:rsid w:val="00007D46"/>
    <w:rsid w:val="00010E75"/>
    <w:rsid w:val="0001574C"/>
    <w:rsid w:val="00015FC9"/>
    <w:rsid w:val="00016953"/>
    <w:rsid w:val="00016C37"/>
    <w:rsid w:val="00017327"/>
    <w:rsid w:val="00017F5D"/>
    <w:rsid w:val="000241FF"/>
    <w:rsid w:val="000259E8"/>
    <w:rsid w:val="0003314A"/>
    <w:rsid w:val="00040127"/>
    <w:rsid w:val="00040FDA"/>
    <w:rsid w:val="0004159C"/>
    <w:rsid w:val="00044573"/>
    <w:rsid w:val="00047B0C"/>
    <w:rsid w:val="00047B2E"/>
    <w:rsid w:val="00051038"/>
    <w:rsid w:val="00055033"/>
    <w:rsid w:val="00061AC6"/>
    <w:rsid w:val="00062F3B"/>
    <w:rsid w:val="00063C2C"/>
    <w:rsid w:val="00063E12"/>
    <w:rsid w:val="00066BEB"/>
    <w:rsid w:val="00067E60"/>
    <w:rsid w:val="00070F0D"/>
    <w:rsid w:val="000710A3"/>
    <w:rsid w:val="00071EF6"/>
    <w:rsid w:val="000805ED"/>
    <w:rsid w:val="00091938"/>
    <w:rsid w:val="00093110"/>
    <w:rsid w:val="00097132"/>
    <w:rsid w:val="00097655"/>
    <w:rsid w:val="000A02C3"/>
    <w:rsid w:val="000A3134"/>
    <w:rsid w:val="000B3BC6"/>
    <w:rsid w:val="000B41B7"/>
    <w:rsid w:val="000B6783"/>
    <w:rsid w:val="000B7E64"/>
    <w:rsid w:val="000C0235"/>
    <w:rsid w:val="000C2569"/>
    <w:rsid w:val="000C2A11"/>
    <w:rsid w:val="000C4499"/>
    <w:rsid w:val="000C4C10"/>
    <w:rsid w:val="000C7BDE"/>
    <w:rsid w:val="000D3E57"/>
    <w:rsid w:val="000D7496"/>
    <w:rsid w:val="000E1672"/>
    <w:rsid w:val="000E42DB"/>
    <w:rsid w:val="000E4E1D"/>
    <w:rsid w:val="000E530F"/>
    <w:rsid w:val="000E7A1D"/>
    <w:rsid w:val="000F09E1"/>
    <w:rsid w:val="000F1E97"/>
    <w:rsid w:val="00102600"/>
    <w:rsid w:val="001026B7"/>
    <w:rsid w:val="001026D4"/>
    <w:rsid w:val="00103C12"/>
    <w:rsid w:val="00122903"/>
    <w:rsid w:val="0012300F"/>
    <w:rsid w:val="00124051"/>
    <w:rsid w:val="00125FBE"/>
    <w:rsid w:val="00126648"/>
    <w:rsid w:val="0012799B"/>
    <w:rsid w:val="00131ED3"/>
    <w:rsid w:val="001346AA"/>
    <w:rsid w:val="00135F35"/>
    <w:rsid w:val="00137316"/>
    <w:rsid w:val="0014085D"/>
    <w:rsid w:val="001422A3"/>
    <w:rsid w:val="00143507"/>
    <w:rsid w:val="0014595C"/>
    <w:rsid w:val="001478AC"/>
    <w:rsid w:val="00150C14"/>
    <w:rsid w:val="00155F1C"/>
    <w:rsid w:val="001566B3"/>
    <w:rsid w:val="001578C4"/>
    <w:rsid w:val="00160F4F"/>
    <w:rsid w:val="00162E03"/>
    <w:rsid w:val="001646F7"/>
    <w:rsid w:val="00164F5C"/>
    <w:rsid w:val="00165297"/>
    <w:rsid w:val="001710A3"/>
    <w:rsid w:val="00172E0F"/>
    <w:rsid w:val="0017314F"/>
    <w:rsid w:val="00175671"/>
    <w:rsid w:val="00180350"/>
    <w:rsid w:val="0018223B"/>
    <w:rsid w:val="001833FA"/>
    <w:rsid w:val="0018614A"/>
    <w:rsid w:val="00186D62"/>
    <w:rsid w:val="00186EEA"/>
    <w:rsid w:val="0018779A"/>
    <w:rsid w:val="0019185C"/>
    <w:rsid w:val="00192DC4"/>
    <w:rsid w:val="001A1F9F"/>
    <w:rsid w:val="001A44EF"/>
    <w:rsid w:val="001A552B"/>
    <w:rsid w:val="001A5B60"/>
    <w:rsid w:val="001B3F4C"/>
    <w:rsid w:val="001C1C8F"/>
    <w:rsid w:val="001C2CB1"/>
    <w:rsid w:val="001D07A4"/>
    <w:rsid w:val="001D1655"/>
    <w:rsid w:val="001D1CA0"/>
    <w:rsid w:val="001D2DAB"/>
    <w:rsid w:val="001D42A0"/>
    <w:rsid w:val="001D45FE"/>
    <w:rsid w:val="001D4793"/>
    <w:rsid w:val="001D7A98"/>
    <w:rsid w:val="001E0390"/>
    <w:rsid w:val="001E1688"/>
    <w:rsid w:val="001E2406"/>
    <w:rsid w:val="001E2A31"/>
    <w:rsid w:val="001E3635"/>
    <w:rsid w:val="001E3C5E"/>
    <w:rsid w:val="001E765C"/>
    <w:rsid w:val="001E7A01"/>
    <w:rsid w:val="001F0079"/>
    <w:rsid w:val="001F2160"/>
    <w:rsid w:val="001F4872"/>
    <w:rsid w:val="001F48CD"/>
    <w:rsid w:val="001F6ADB"/>
    <w:rsid w:val="001F6D1D"/>
    <w:rsid w:val="0020266F"/>
    <w:rsid w:val="00202C34"/>
    <w:rsid w:val="00205C32"/>
    <w:rsid w:val="00206277"/>
    <w:rsid w:val="00206E78"/>
    <w:rsid w:val="00214A60"/>
    <w:rsid w:val="0021688D"/>
    <w:rsid w:val="0021751B"/>
    <w:rsid w:val="0022335A"/>
    <w:rsid w:val="00225F2F"/>
    <w:rsid w:val="00227DCA"/>
    <w:rsid w:val="00230639"/>
    <w:rsid w:val="002334CA"/>
    <w:rsid w:val="0023741B"/>
    <w:rsid w:val="00237FAB"/>
    <w:rsid w:val="00244A0D"/>
    <w:rsid w:val="00245017"/>
    <w:rsid w:val="002464A9"/>
    <w:rsid w:val="00247FD2"/>
    <w:rsid w:val="0025052C"/>
    <w:rsid w:val="0025126D"/>
    <w:rsid w:val="00251E31"/>
    <w:rsid w:val="002560AF"/>
    <w:rsid w:val="00257447"/>
    <w:rsid w:val="002604EF"/>
    <w:rsid w:val="00261F77"/>
    <w:rsid w:val="0026515F"/>
    <w:rsid w:val="00266BB4"/>
    <w:rsid w:val="00266C8F"/>
    <w:rsid w:val="00267EEA"/>
    <w:rsid w:val="00270C4B"/>
    <w:rsid w:val="002717F1"/>
    <w:rsid w:val="00273EF3"/>
    <w:rsid w:val="00273F33"/>
    <w:rsid w:val="00274F80"/>
    <w:rsid w:val="002754FB"/>
    <w:rsid w:val="002766FD"/>
    <w:rsid w:val="002802D1"/>
    <w:rsid w:val="00280A9C"/>
    <w:rsid w:val="00285934"/>
    <w:rsid w:val="00291352"/>
    <w:rsid w:val="00295193"/>
    <w:rsid w:val="002A1009"/>
    <w:rsid w:val="002A28F5"/>
    <w:rsid w:val="002A2BF2"/>
    <w:rsid w:val="002A3766"/>
    <w:rsid w:val="002B0142"/>
    <w:rsid w:val="002B14CE"/>
    <w:rsid w:val="002B6D6B"/>
    <w:rsid w:val="002C0943"/>
    <w:rsid w:val="002C0B29"/>
    <w:rsid w:val="002C112D"/>
    <w:rsid w:val="002C2223"/>
    <w:rsid w:val="002C4C8B"/>
    <w:rsid w:val="002C6A99"/>
    <w:rsid w:val="002D1EB2"/>
    <w:rsid w:val="002D2423"/>
    <w:rsid w:val="002D33CB"/>
    <w:rsid w:val="002D3B2E"/>
    <w:rsid w:val="002D7119"/>
    <w:rsid w:val="002E2E54"/>
    <w:rsid w:val="002E4F81"/>
    <w:rsid w:val="002E577F"/>
    <w:rsid w:val="002F2E8F"/>
    <w:rsid w:val="002F2FAB"/>
    <w:rsid w:val="002F6C81"/>
    <w:rsid w:val="00311A7F"/>
    <w:rsid w:val="00314468"/>
    <w:rsid w:val="00315D86"/>
    <w:rsid w:val="003173E5"/>
    <w:rsid w:val="00321D6F"/>
    <w:rsid w:val="00323B0E"/>
    <w:rsid w:val="00324F68"/>
    <w:rsid w:val="0032563A"/>
    <w:rsid w:val="00325E51"/>
    <w:rsid w:val="00330676"/>
    <w:rsid w:val="00330A63"/>
    <w:rsid w:val="0033156A"/>
    <w:rsid w:val="00331E6E"/>
    <w:rsid w:val="0033226E"/>
    <w:rsid w:val="00333C74"/>
    <w:rsid w:val="003347E1"/>
    <w:rsid w:val="00335612"/>
    <w:rsid w:val="00335F55"/>
    <w:rsid w:val="00336508"/>
    <w:rsid w:val="003456FA"/>
    <w:rsid w:val="003459B5"/>
    <w:rsid w:val="00345FC3"/>
    <w:rsid w:val="003515C2"/>
    <w:rsid w:val="003522C4"/>
    <w:rsid w:val="003541DB"/>
    <w:rsid w:val="003572A7"/>
    <w:rsid w:val="003611CB"/>
    <w:rsid w:val="00361A38"/>
    <w:rsid w:val="00370DCD"/>
    <w:rsid w:val="00371788"/>
    <w:rsid w:val="003734E9"/>
    <w:rsid w:val="00377509"/>
    <w:rsid w:val="0038222B"/>
    <w:rsid w:val="00385621"/>
    <w:rsid w:val="00386DF1"/>
    <w:rsid w:val="00390FBB"/>
    <w:rsid w:val="003959E8"/>
    <w:rsid w:val="003A2A37"/>
    <w:rsid w:val="003A333C"/>
    <w:rsid w:val="003A49FC"/>
    <w:rsid w:val="003A5C67"/>
    <w:rsid w:val="003A638D"/>
    <w:rsid w:val="003A7A5F"/>
    <w:rsid w:val="003B19C0"/>
    <w:rsid w:val="003B476C"/>
    <w:rsid w:val="003B73D0"/>
    <w:rsid w:val="003B788D"/>
    <w:rsid w:val="003D27D2"/>
    <w:rsid w:val="003D46E9"/>
    <w:rsid w:val="003D5650"/>
    <w:rsid w:val="003D5D46"/>
    <w:rsid w:val="003D7E67"/>
    <w:rsid w:val="003E0A6B"/>
    <w:rsid w:val="003E3212"/>
    <w:rsid w:val="003E3685"/>
    <w:rsid w:val="003F1939"/>
    <w:rsid w:val="003F799A"/>
    <w:rsid w:val="003F7A76"/>
    <w:rsid w:val="003F7B5F"/>
    <w:rsid w:val="003F7C06"/>
    <w:rsid w:val="0040278F"/>
    <w:rsid w:val="0040379C"/>
    <w:rsid w:val="00404A75"/>
    <w:rsid w:val="00405201"/>
    <w:rsid w:val="0040603F"/>
    <w:rsid w:val="004063AE"/>
    <w:rsid w:val="00410AA2"/>
    <w:rsid w:val="004118AD"/>
    <w:rsid w:val="00411BD9"/>
    <w:rsid w:val="00412ACB"/>
    <w:rsid w:val="00412E35"/>
    <w:rsid w:val="0041613F"/>
    <w:rsid w:val="00416D7D"/>
    <w:rsid w:val="0041716E"/>
    <w:rsid w:val="004224F6"/>
    <w:rsid w:val="00423893"/>
    <w:rsid w:val="00424DE9"/>
    <w:rsid w:val="00430D8B"/>
    <w:rsid w:val="00431E54"/>
    <w:rsid w:val="0043286D"/>
    <w:rsid w:val="00437ADD"/>
    <w:rsid w:val="00437FDA"/>
    <w:rsid w:val="004400DD"/>
    <w:rsid w:val="004407DE"/>
    <w:rsid w:val="00441795"/>
    <w:rsid w:val="004452B3"/>
    <w:rsid w:val="00450009"/>
    <w:rsid w:val="00451B13"/>
    <w:rsid w:val="00451E0F"/>
    <w:rsid w:val="00455786"/>
    <w:rsid w:val="004624D5"/>
    <w:rsid w:val="004636D4"/>
    <w:rsid w:val="00463F6C"/>
    <w:rsid w:val="00464D6F"/>
    <w:rsid w:val="004704E4"/>
    <w:rsid w:val="00472154"/>
    <w:rsid w:val="00473E21"/>
    <w:rsid w:val="00474358"/>
    <w:rsid w:val="00475A24"/>
    <w:rsid w:val="004762C0"/>
    <w:rsid w:val="00476AB5"/>
    <w:rsid w:val="004773A9"/>
    <w:rsid w:val="00481702"/>
    <w:rsid w:val="00481C80"/>
    <w:rsid w:val="00483FD4"/>
    <w:rsid w:val="00485D6F"/>
    <w:rsid w:val="00491C0B"/>
    <w:rsid w:val="00495A1E"/>
    <w:rsid w:val="004A08D3"/>
    <w:rsid w:val="004A1267"/>
    <w:rsid w:val="004A140B"/>
    <w:rsid w:val="004A2238"/>
    <w:rsid w:val="004A4FF1"/>
    <w:rsid w:val="004A606D"/>
    <w:rsid w:val="004A7EDA"/>
    <w:rsid w:val="004B032A"/>
    <w:rsid w:val="004B22B7"/>
    <w:rsid w:val="004B23E1"/>
    <w:rsid w:val="004B3014"/>
    <w:rsid w:val="004B451D"/>
    <w:rsid w:val="004B5F04"/>
    <w:rsid w:val="004B62F9"/>
    <w:rsid w:val="004C2062"/>
    <w:rsid w:val="004C6148"/>
    <w:rsid w:val="004C740F"/>
    <w:rsid w:val="004C7693"/>
    <w:rsid w:val="004C7934"/>
    <w:rsid w:val="004D5066"/>
    <w:rsid w:val="004D5471"/>
    <w:rsid w:val="004D6886"/>
    <w:rsid w:val="004D6DEF"/>
    <w:rsid w:val="004D7053"/>
    <w:rsid w:val="004E1B4E"/>
    <w:rsid w:val="004F0116"/>
    <w:rsid w:val="004F4517"/>
    <w:rsid w:val="00501520"/>
    <w:rsid w:val="005025EA"/>
    <w:rsid w:val="0050508A"/>
    <w:rsid w:val="0050580B"/>
    <w:rsid w:val="005068EB"/>
    <w:rsid w:val="00510BD5"/>
    <w:rsid w:val="005114C6"/>
    <w:rsid w:val="00514D11"/>
    <w:rsid w:val="00515E45"/>
    <w:rsid w:val="00515EB8"/>
    <w:rsid w:val="0051663B"/>
    <w:rsid w:val="00517668"/>
    <w:rsid w:val="0052150E"/>
    <w:rsid w:val="0052164D"/>
    <w:rsid w:val="00522C7B"/>
    <w:rsid w:val="0052382D"/>
    <w:rsid w:val="00524DA2"/>
    <w:rsid w:val="00525DB6"/>
    <w:rsid w:val="00527600"/>
    <w:rsid w:val="0053163F"/>
    <w:rsid w:val="005333C0"/>
    <w:rsid w:val="00546E31"/>
    <w:rsid w:val="00547BC0"/>
    <w:rsid w:val="00551623"/>
    <w:rsid w:val="00551A13"/>
    <w:rsid w:val="00553387"/>
    <w:rsid w:val="00554A3E"/>
    <w:rsid w:val="00555BFE"/>
    <w:rsid w:val="00556EFF"/>
    <w:rsid w:val="005602BF"/>
    <w:rsid w:val="00561A21"/>
    <w:rsid w:val="00564FA6"/>
    <w:rsid w:val="00565216"/>
    <w:rsid w:val="00566B58"/>
    <w:rsid w:val="0056784A"/>
    <w:rsid w:val="00570014"/>
    <w:rsid w:val="0057101A"/>
    <w:rsid w:val="00571632"/>
    <w:rsid w:val="00573245"/>
    <w:rsid w:val="005737BF"/>
    <w:rsid w:val="005739A0"/>
    <w:rsid w:val="0057429F"/>
    <w:rsid w:val="00576011"/>
    <w:rsid w:val="005818D3"/>
    <w:rsid w:val="00582964"/>
    <w:rsid w:val="0059025E"/>
    <w:rsid w:val="00591A42"/>
    <w:rsid w:val="005A1570"/>
    <w:rsid w:val="005A24D9"/>
    <w:rsid w:val="005A350A"/>
    <w:rsid w:val="005A620D"/>
    <w:rsid w:val="005A7ADB"/>
    <w:rsid w:val="005B0C53"/>
    <w:rsid w:val="005B2ADD"/>
    <w:rsid w:val="005B34B1"/>
    <w:rsid w:val="005B475E"/>
    <w:rsid w:val="005B5862"/>
    <w:rsid w:val="005B60EE"/>
    <w:rsid w:val="005B69B7"/>
    <w:rsid w:val="005C01F3"/>
    <w:rsid w:val="005C0E6C"/>
    <w:rsid w:val="005C1EFC"/>
    <w:rsid w:val="005D251F"/>
    <w:rsid w:val="005D5BB5"/>
    <w:rsid w:val="005D5C91"/>
    <w:rsid w:val="005D68EE"/>
    <w:rsid w:val="005E1701"/>
    <w:rsid w:val="005E50E3"/>
    <w:rsid w:val="005E7DE8"/>
    <w:rsid w:val="005E7F77"/>
    <w:rsid w:val="005F4E1D"/>
    <w:rsid w:val="005F580E"/>
    <w:rsid w:val="00600B29"/>
    <w:rsid w:val="00600D6D"/>
    <w:rsid w:val="006018A3"/>
    <w:rsid w:val="00601DB0"/>
    <w:rsid w:val="006027AF"/>
    <w:rsid w:val="00604F88"/>
    <w:rsid w:val="00611672"/>
    <w:rsid w:val="006154E2"/>
    <w:rsid w:val="006168F2"/>
    <w:rsid w:val="00617295"/>
    <w:rsid w:val="00617B0E"/>
    <w:rsid w:val="00620932"/>
    <w:rsid w:val="00621775"/>
    <w:rsid w:val="0062541E"/>
    <w:rsid w:val="006346B9"/>
    <w:rsid w:val="00634A09"/>
    <w:rsid w:val="006358A8"/>
    <w:rsid w:val="00637172"/>
    <w:rsid w:val="0064016B"/>
    <w:rsid w:val="00640D67"/>
    <w:rsid w:val="006457AF"/>
    <w:rsid w:val="00645E83"/>
    <w:rsid w:val="006474CE"/>
    <w:rsid w:val="00647D5D"/>
    <w:rsid w:val="006500F9"/>
    <w:rsid w:val="00651E84"/>
    <w:rsid w:val="006536D0"/>
    <w:rsid w:val="00655F4C"/>
    <w:rsid w:val="0066108F"/>
    <w:rsid w:val="00664228"/>
    <w:rsid w:val="006679C2"/>
    <w:rsid w:val="00674F5D"/>
    <w:rsid w:val="0067622E"/>
    <w:rsid w:val="006845C2"/>
    <w:rsid w:val="00686C23"/>
    <w:rsid w:val="006870F2"/>
    <w:rsid w:val="00687A58"/>
    <w:rsid w:val="006927AE"/>
    <w:rsid w:val="00692BD7"/>
    <w:rsid w:val="0069529B"/>
    <w:rsid w:val="006958A0"/>
    <w:rsid w:val="00697D28"/>
    <w:rsid w:val="006A10D8"/>
    <w:rsid w:val="006B3D74"/>
    <w:rsid w:val="006B6435"/>
    <w:rsid w:val="006C20ED"/>
    <w:rsid w:val="006C23C3"/>
    <w:rsid w:val="006C4ED3"/>
    <w:rsid w:val="006C5E95"/>
    <w:rsid w:val="006D143C"/>
    <w:rsid w:val="006D55E2"/>
    <w:rsid w:val="006E15BF"/>
    <w:rsid w:val="006E7C87"/>
    <w:rsid w:val="006F02BA"/>
    <w:rsid w:val="006F1077"/>
    <w:rsid w:val="006F3005"/>
    <w:rsid w:val="006F6BAB"/>
    <w:rsid w:val="00700351"/>
    <w:rsid w:val="007008A4"/>
    <w:rsid w:val="00701AD4"/>
    <w:rsid w:val="00701CED"/>
    <w:rsid w:val="007033B0"/>
    <w:rsid w:val="00704E07"/>
    <w:rsid w:val="00706C28"/>
    <w:rsid w:val="00711AB3"/>
    <w:rsid w:val="00712DF9"/>
    <w:rsid w:val="007144B7"/>
    <w:rsid w:val="007146E1"/>
    <w:rsid w:val="00715243"/>
    <w:rsid w:val="0071615B"/>
    <w:rsid w:val="00717E5A"/>
    <w:rsid w:val="00720D78"/>
    <w:rsid w:val="00721D03"/>
    <w:rsid w:val="007249F7"/>
    <w:rsid w:val="00726F1E"/>
    <w:rsid w:val="00734812"/>
    <w:rsid w:val="00734C34"/>
    <w:rsid w:val="007371C3"/>
    <w:rsid w:val="00740CBB"/>
    <w:rsid w:val="00742196"/>
    <w:rsid w:val="0074278E"/>
    <w:rsid w:val="007428B0"/>
    <w:rsid w:val="0074637C"/>
    <w:rsid w:val="00746A6F"/>
    <w:rsid w:val="007477A4"/>
    <w:rsid w:val="00750EF9"/>
    <w:rsid w:val="007541BE"/>
    <w:rsid w:val="00754D78"/>
    <w:rsid w:val="007562F9"/>
    <w:rsid w:val="00761791"/>
    <w:rsid w:val="00761C87"/>
    <w:rsid w:val="00766B19"/>
    <w:rsid w:val="00766BF0"/>
    <w:rsid w:val="007700A1"/>
    <w:rsid w:val="0077198F"/>
    <w:rsid w:val="00775DB9"/>
    <w:rsid w:val="00782A74"/>
    <w:rsid w:val="00782B2F"/>
    <w:rsid w:val="00790A6A"/>
    <w:rsid w:val="007949AC"/>
    <w:rsid w:val="00795397"/>
    <w:rsid w:val="00796D5A"/>
    <w:rsid w:val="007A0846"/>
    <w:rsid w:val="007A248D"/>
    <w:rsid w:val="007A36AF"/>
    <w:rsid w:val="007A39F4"/>
    <w:rsid w:val="007A3A4F"/>
    <w:rsid w:val="007A5571"/>
    <w:rsid w:val="007B0F60"/>
    <w:rsid w:val="007B2E09"/>
    <w:rsid w:val="007B71D8"/>
    <w:rsid w:val="007B727F"/>
    <w:rsid w:val="007B79EB"/>
    <w:rsid w:val="007C023B"/>
    <w:rsid w:val="007C0B37"/>
    <w:rsid w:val="007C23D8"/>
    <w:rsid w:val="007C2836"/>
    <w:rsid w:val="007C3034"/>
    <w:rsid w:val="007C3FF2"/>
    <w:rsid w:val="007D1350"/>
    <w:rsid w:val="007D353A"/>
    <w:rsid w:val="007D3A97"/>
    <w:rsid w:val="007D42CA"/>
    <w:rsid w:val="007D47AF"/>
    <w:rsid w:val="007D4B9F"/>
    <w:rsid w:val="007E1B50"/>
    <w:rsid w:val="007E3E05"/>
    <w:rsid w:val="007E5A5F"/>
    <w:rsid w:val="007F3A66"/>
    <w:rsid w:val="007F3ED8"/>
    <w:rsid w:val="007F574D"/>
    <w:rsid w:val="00800F3B"/>
    <w:rsid w:val="00801E1C"/>
    <w:rsid w:val="0080279A"/>
    <w:rsid w:val="008045CC"/>
    <w:rsid w:val="0080710E"/>
    <w:rsid w:val="008079B7"/>
    <w:rsid w:val="00812D85"/>
    <w:rsid w:val="00820D7C"/>
    <w:rsid w:val="00821E85"/>
    <w:rsid w:val="00821F1D"/>
    <w:rsid w:val="008249EF"/>
    <w:rsid w:val="00826D95"/>
    <w:rsid w:val="00830575"/>
    <w:rsid w:val="00830833"/>
    <w:rsid w:val="00833676"/>
    <w:rsid w:val="008360BE"/>
    <w:rsid w:val="00837A2F"/>
    <w:rsid w:val="00840968"/>
    <w:rsid w:val="008429C5"/>
    <w:rsid w:val="00842CA0"/>
    <w:rsid w:val="00845523"/>
    <w:rsid w:val="008505F9"/>
    <w:rsid w:val="0085306D"/>
    <w:rsid w:val="00854B0E"/>
    <w:rsid w:val="0086132C"/>
    <w:rsid w:val="0086519D"/>
    <w:rsid w:val="00865A09"/>
    <w:rsid w:val="00867225"/>
    <w:rsid w:val="008673C3"/>
    <w:rsid w:val="00867ECD"/>
    <w:rsid w:val="00867EF5"/>
    <w:rsid w:val="00874E7A"/>
    <w:rsid w:val="00877C3F"/>
    <w:rsid w:val="00884061"/>
    <w:rsid w:val="00891BC5"/>
    <w:rsid w:val="008A20A3"/>
    <w:rsid w:val="008A2731"/>
    <w:rsid w:val="008A61FD"/>
    <w:rsid w:val="008A7152"/>
    <w:rsid w:val="008B1A4D"/>
    <w:rsid w:val="008B1E81"/>
    <w:rsid w:val="008B3762"/>
    <w:rsid w:val="008B442E"/>
    <w:rsid w:val="008B4A19"/>
    <w:rsid w:val="008B6F2A"/>
    <w:rsid w:val="008C2445"/>
    <w:rsid w:val="008C2B9A"/>
    <w:rsid w:val="008C4090"/>
    <w:rsid w:val="008C6E64"/>
    <w:rsid w:val="008C7103"/>
    <w:rsid w:val="008D2FA1"/>
    <w:rsid w:val="008D5BFE"/>
    <w:rsid w:val="008D6519"/>
    <w:rsid w:val="008D7CC0"/>
    <w:rsid w:val="008E0AD8"/>
    <w:rsid w:val="008E42CE"/>
    <w:rsid w:val="008E4EE9"/>
    <w:rsid w:val="008E5B97"/>
    <w:rsid w:val="008F1A4F"/>
    <w:rsid w:val="008F2F4B"/>
    <w:rsid w:val="008F429B"/>
    <w:rsid w:val="009001AC"/>
    <w:rsid w:val="00904EE0"/>
    <w:rsid w:val="00905A1A"/>
    <w:rsid w:val="00907174"/>
    <w:rsid w:val="009072DB"/>
    <w:rsid w:val="00907344"/>
    <w:rsid w:val="00907A78"/>
    <w:rsid w:val="00916068"/>
    <w:rsid w:val="00916B7C"/>
    <w:rsid w:val="009207A3"/>
    <w:rsid w:val="00921344"/>
    <w:rsid w:val="00923F5C"/>
    <w:rsid w:val="009247B9"/>
    <w:rsid w:val="00927DA5"/>
    <w:rsid w:val="00931622"/>
    <w:rsid w:val="009329AA"/>
    <w:rsid w:val="0093473B"/>
    <w:rsid w:val="00935075"/>
    <w:rsid w:val="00935688"/>
    <w:rsid w:val="00936156"/>
    <w:rsid w:val="00937DB8"/>
    <w:rsid w:val="0094106C"/>
    <w:rsid w:val="00942732"/>
    <w:rsid w:val="00942CE8"/>
    <w:rsid w:val="00943FF2"/>
    <w:rsid w:val="00944660"/>
    <w:rsid w:val="0095302F"/>
    <w:rsid w:val="0095317D"/>
    <w:rsid w:val="00953DF8"/>
    <w:rsid w:val="0095502A"/>
    <w:rsid w:val="00955820"/>
    <w:rsid w:val="00956DA7"/>
    <w:rsid w:val="00964134"/>
    <w:rsid w:val="00970A0A"/>
    <w:rsid w:val="00973958"/>
    <w:rsid w:val="00974E57"/>
    <w:rsid w:val="009835A4"/>
    <w:rsid w:val="0098453A"/>
    <w:rsid w:val="00985F0E"/>
    <w:rsid w:val="009868D1"/>
    <w:rsid w:val="0098724B"/>
    <w:rsid w:val="00987B96"/>
    <w:rsid w:val="00991F09"/>
    <w:rsid w:val="00994AD0"/>
    <w:rsid w:val="00994E76"/>
    <w:rsid w:val="00995B90"/>
    <w:rsid w:val="009969ED"/>
    <w:rsid w:val="009A16DA"/>
    <w:rsid w:val="009A2560"/>
    <w:rsid w:val="009A3960"/>
    <w:rsid w:val="009A7428"/>
    <w:rsid w:val="009B4D9F"/>
    <w:rsid w:val="009C35CE"/>
    <w:rsid w:val="009C49EF"/>
    <w:rsid w:val="009C6155"/>
    <w:rsid w:val="009D0EA0"/>
    <w:rsid w:val="009D35BE"/>
    <w:rsid w:val="009D5B17"/>
    <w:rsid w:val="009E16F0"/>
    <w:rsid w:val="009E1EA1"/>
    <w:rsid w:val="009E26FD"/>
    <w:rsid w:val="009E2E71"/>
    <w:rsid w:val="009E4199"/>
    <w:rsid w:val="009E5F58"/>
    <w:rsid w:val="009F0ADB"/>
    <w:rsid w:val="009F1773"/>
    <w:rsid w:val="00A004C0"/>
    <w:rsid w:val="00A10242"/>
    <w:rsid w:val="00A127E7"/>
    <w:rsid w:val="00A13EF9"/>
    <w:rsid w:val="00A151F5"/>
    <w:rsid w:val="00A16CBF"/>
    <w:rsid w:val="00A17821"/>
    <w:rsid w:val="00A1796E"/>
    <w:rsid w:val="00A21457"/>
    <w:rsid w:val="00A21E2D"/>
    <w:rsid w:val="00A228A2"/>
    <w:rsid w:val="00A2345D"/>
    <w:rsid w:val="00A23BBF"/>
    <w:rsid w:val="00A249BD"/>
    <w:rsid w:val="00A25B6B"/>
    <w:rsid w:val="00A27431"/>
    <w:rsid w:val="00A3011E"/>
    <w:rsid w:val="00A33A5E"/>
    <w:rsid w:val="00A403B1"/>
    <w:rsid w:val="00A41519"/>
    <w:rsid w:val="00A425E1"/>
    <w:rsid w:val="00A4327D"/>
    <w:rsid w:val="00A45AEF"/>
    <w:rsid w:val="00A47213"/>
    <w:rsid w:val="00A50CC2"/>
    <w:rsid w:val="00A51549"/>
    <w:rsid w:val="00A5250B"/>
    <w:rsid w:val="00A53120"/>
    <w:rsid w:val="00A536C2"/>
    <w:rsid w:val="00A53A3E"/>
    <w:rsid w:val="00A53BA9"/>
    <w:rsid w:val="00A5477A"/>
    <w:rsid w:val="00A606E5"/>
    <w:rsid w:val="00A60B93"/>
    <w:rsid w:val="00A6182D"/>
    <w:rsid w:val="00A6588D"/>
    <w:rsid w:val="00A6645B"/>
    <w:rsid w:val="00A71CC4"/>
    <w:rsid w:val="00A72417"/>
    <w:rsid w:val="00A726A0"/>
    <w:rsid w:val="00A83BBA"/>
    <w:rsid w:val="00A85108"/>
    <w:rsid w:val="00A85D58"/>
    <w:rsid w:val="00A87527"/>
    <w:rsid w:val="00A97DC6"/>
    <w:rsid w:val="00AA04E1"/>
    <w:rsid w:val="00AA2213"/>
    <w:rsid w:val="00AA3EB1"/>
    <w:rsid w:val="00AA4686"/>
    <w:rsid w:val="00AA6008"/>
    <w:rsid w:val="00AA6EE7"/>
    <w:rsid w:val="00AB0055"/>
    <w:rsid w:val="00AB0923"/>
    <w:rsid w:val="00AB1AB8"/>
    <w:rsid w:val="00AB67A9"/>
    <w:rsid w:val="00AC0814"/>
    <w:rsid w:val="00AC1735"/>
    <w:rsid w:val="00AC1EB1"/>
    <w:rsid w:val="00AC23D0"/>
    <w:rsid w:val="00AC398E"/>
    <w:rsid w:val="00AC46CF"/>
    <w:rsid w:val="00AC5505"/>
    <w:rsid w:val="00AC731D"/>
    <w:rsid w:val="00AC7D16"/>
    <w:rsid w:val="00AD05B9"/>
    <w:rsid w:val="00AD48C4"/>
    <w:rsid w:val="00AD4A16"/>
    <w:rsid w:val="00AE0D79"/>
    <w:rsid w:val="00AE227B"/>
    <w:rsid w:val="00AE4BD2"/>
    <w:rsid w:val="00AE6079"/>
    <w:rsid w:val="00AE6ED4"/>
    <w:rsid w:val="00AF0CFA"/>
    <w:rsid w:val="00AF1592"/>
    <w:rsid w:val="00AF2ADF"/>
    <w:rsid w:val="00AF3372"/>
    <w:rsid w:val="00AF3B95"/>
    <w:rsid w:val="00AF3FD4"/>
    <w:rsid w:val="00AF5E4A"/>
    <w:rsid w:val="00AF6963"/>
    <w:rsid w:val="00AF6BE3"/>
    <w:rsid w:val="00B00999"/>
    <w:rsid w:val="00B01945"/>
    <w:rsid w:val="00B02596"/>
    <w:rsid w:val="00B05CFD"/>
    <w:rsid w:val="00B1021A"/>
    <w:rsid w:val="00B11F69"/>
    <w:rsid w:val="00B16528"/>
    <w:rsid w:val="00B24FA8"/>
    <w:rsid w:val="00B27699"/>
    <w:rsid w:val="00B31816"/>
    <w:rsid w:val="00B31C5B"/>
    <w:rsid w:val="00B34396"/>
    <w:rsid w:val="00B345B1"/>
    <w:rsid w:val="00B34F33"/>
    <w:rsid w:val="00B34F7A"/>
    <w:rsid w:val="00B3518D"/>
    <w:rsid w:val="00B37ACA"/>
    <w:rsid w:val="00B405FE"/>
    <w:rsid w:val="00B4135E"/>
    <w:rsid w:val="00B41484"/>
    <w:rsid w:val="00B43525"/>
    <w:rsid w:val="00B535E9"/>
    <w:rsid w:val="00B53FD8"/>
    <w:rsid w:val="00B547AC"/>
    <w:rsid w:val="00B54AF8"/>
    <w:rsid w:val="00B552B7"/>
    <w:rsid w:val="00B61D67"/>
    <w:rsid w:val="00B63264"/>
    <w:rsid w:val="00B6381A"/>
    <w:rsid w:val="00B66B96"/>
    <w:rsid w:val="00B729D5"/>
    <w:rsid w:val="00B73010"/>
    <w:rsid w:val="00B83940"/>
    <w:rsid w:val="00B907E6"/>
    <w:rsid w:val="00B90E4C"/>
    <w:rsid w:val="00B9684B"/>
    <w:rsid w:val="00BA07EC"/>
    <w:rsid w:val="00BA1236"/>
    <w:rsid w:val="00BA1E33"/>
    <w:rsid w:val="00BA28D1"/>
    <w:rsid w:val="00BA54E3"/>
    <w:rsid w:val="00BA7B63"/>
    <w:rsid w:val="00BB053A"/>
    <w:rsid w:val="00BB0B93"/>
    <w:rsid w:val="00BB27C0"/>
    <w:rsid w:val="00BB3493"/>
    <w:rsid w:val="00BB4492"/>
    <w:rsid w:val="00BB511D"/>
    <w:rsid w:val="00BB5534"/>
    <w:rsid w:val="00BB65C2"/>
    <w:rsid w:val="00BC1860"/>
    <w:rsid w:val="00BD198D"/>
    <w:rsid w:val="00BD1BE0"/>
    <w:rsid w:val="00BD1D58"/>
    <w:rsid w:val="00BD202E"/>
    <w:rsid w:val="00BD4368"/>
    <w:rsid w:val="00BD71A5"/>
    <w:rsid w:val="00BE1C48"/>
    <w:rsid w:val="00BF248A"/>
    <w:rsid w:val="00BF7D1B"/>
    <w:rsid w:val="00C030B9"/>
    <w:rsid w:val="00C033FB"/>
    <w:rsid w:val="00C03FB7"/>
    <w:rsid w:val="00C04587"/>
    <w:rsid w:val="00C06EF3"/>
    <w:rsid w:val="00C07F7A"/>
    <w:rsid w:val="00C10EDE"/>
    <w:rsid w:val="00C11EA0"/>
    <w:rsid w:val="00C14EBE"/>
    <w:rsid w:val="00C157FC"/>
    <w:rsid w:val="00C15E36"/>
    <w:rsid w:val="00C1686F"/>
    <w:rsid w:val="00C2144C"/>
    <w:rsid w:val="00C21B5E"/>
    <w:rsid w:val="00C26C12"/>
    <w:rsid w:val="00C310B5"/>
    <w:rsid w:val="00C3274F"/>
    <w:rsid w:val="00C338A7"/>
    <w:rsid w:val="00C37171"/>
    <w:rsid w:val="00C373C7"/>
    <w:rsid w:val="00C37F36"/>
    <w:rsid w:val="00C42496"/>
    <w:rsid w:val="00C42986"/>
    <w:rsid w:val="00C4388D"/>
    <w:rsid w:val="00C47011"/>
    <w:rsid w:val="00C54A72"/>
    <w:rsid w:val="00C566E8"/>
    <w:rsid w:val="00C57DA3"/>
    <w:rsid w:val="00C6029E"/>
    <w:rsid w:val="00C6051F"/>
    <w:rsid w:val="00C6076D"/>
    <w:rsid w:val="00C60B68"/>
    <w:rsid w:val="00C63A91"/>
    <w:rsid w:val="00C63F71"/>
    <w:rsid w:val="00C656E1"/>
    <w:rsid w:val="00C7062C"/>
    <w:rsid w:val="00C71051"/>
    <w:rsid w:val="00C72F39"/>
    <w:rsid w:val="00C749D2"/>
    <w:rsid w:val="00C7674E"/>
    <w:rsid w:val="00C76CE1"/>
    <w:rsid w:val="00C8070F"/>
    <w:rsid w:val="00C81FAB"/>
    <w:rsid w:val="00C851D1"/>
    <w:rsid w:val="00C857B3"/>
    <w:rsid w:val="00C86443"/>
    <w:rsid w:val="00C87B97"/>
    <w:rsid w:val="00C91908"/>
    <w:rsid w:val="00C93DB0"/>
    <w:rsid w:val="00C93EF5"/>
    <w:rsid w:val="00C94D6C"/>
    <w:rsid w:val="00C95F4D"/>
    <w:rsid w:val="00C97970"/>
    <w:rsid w:val="00CA013A"/>
    <w:rsid w:val="00CA1623"/>
    <w:rsid w:val="00CA376A"/>
    <w:rsid w:val="00CA5492"/>
    <w:rsid w:val="00CA7131"/>
    <w:rsid w:val="00CB0DBE"/>
    <w:rsid w:val="00CB2752"/>
    <w:rsid w:val="00CB41A4"/>
    <w:rsid w:val="00CB7B20"/>
    <w:rsid w:val="00CC1BA5"/>
    <w:rsid w:val="00CC3A75"/>
    <w:rsid w:val="00CC536D"/>
    <w:rsid w:val="00CD2768"/>
    <w:rsid w:val="00CD419D"/>
    <w:rsid w:val="00CD6161"/>
    <w:rsid w:val="00CD7BCB"/>
    <w:rsid w:val="00CD7C26"/>
    <w:rsid w:val="00CE1C1C"/>
    <w:rsid w:val="00CE1CD1"/>
    <w:rsid w:val="00CE1FC7"/>
    <w:rsid w:val="00CE468B"/>
    <w:rsid w:val="00CF1856"/>
    <w:rsid w:val="00CF21A3"/>
    <w:rsid w:val="00CF7A92"/>
    <w:rsid w:val="00CF7E2E"/>
    <w:rsid w:val="00D00E15"/>
    <w:rsid w:val="00D01157"/>
    <w:rsid w:val="00D017AE"/>
    <w:rsid w:val="00D0382C"/>
    <w:rsid w:val="00D12DC6"/>
    <w:rsid w:val="00D13F15"/>
    <w:rsid w:val="00D15164"/>
    <w:rsid w:val="00D2268D"/>
    <w:rsid w:val="00D27927"/>
    <w:rsid w:val="00D32C75"/>
    <w:rsid w:val="00D33068"/>
    <w:rsid w:val="00D40D05"/>
    <w:rsid w:val="00D42E17"/>
    <w:rsid w:val="00D44FBE"/>
    <w:rsid w:val="00D469A9"/>
    <w:rsid w:val="00D46D1C"/>
    <w:rsid w:val="00D50490"/>
    <w:rsid w:val="00D571C8"/>
    <w:rsid w:val="00D61CD4"/>
    <w:rsid w:val="00D61DD8"/>
    <w:rsid w:val="00D637C1"/>
    <w:rsid w:val="00D65383"/>
    <w:rsid w:val="00D65942"/>
    <w:rsid w:val="00D71622"/>
    <w:rsid w:val="00D7552F"/>
    <w:rsid w:val="00D76E2E"/>
    <w:rsid w:val="00D77C07"/>
    <w:rsid w:val="00D838DE"/>
    <w:rsid w:val="00D85B76"/>
    <w:rsid w:val="00D86890"/>
    <w:rsid w:val="00D86BCD"/>
    <w:rsid w:val="00D95D57"/>
    <w:rsid w:val="00DA0934"/>
    <w:rsid w:val="00DA138E"/>
    <w:rsid w:val="00DA45DD"/>
    <w:rsid w:val="00DA4CF9"/>
    <w:rsid w:val="00DA5EC2"/>
    <w:rsid w:val="00DB207D"/>
    <w:rsid w:val="00DB4834"/>
    <w:rsid w:val="00DB5508"/>
    <w:rsid w:val="00DB5659"/>
    <w:rsid w:val="00DB5D3B"/>
    <w:rsid w:val="00DB69A3"/>
    <w:rsid w:val="00DC0502"/>
    <w:rsid w:val="00DC5F37"/>
    <w:rsid w:val="00DC6470"/>
    <w:rsid w:val="00DD346C"/>
    <w:rsid w:val="00DD3929"/>
    <w:rsid w:val="00DD4854"/>
    <w:rsid w:val="00DD4945"/>
    <w:rsid w:val="00DD536A"/>
    <w:rsid w:val="00DE040C"/>
    <w:rsid w:val="00DE375D"/>
    <w:rsid w:val="00DF0A79"/>
    <w:rsid w:val="00DF1963"/>
    <w:rsid w:val="00DF23ED"/>
    <w:rsid w:val="00DF42F5"/>
    <w:rsid w:val="00DF7DBD"/>
    <w:rsid w:val="00E00041"/>
    <w:rsid w:val="00E03932"/>
    <w:rsid w:val="00E07755"/>
    <w:rsid w:val="00E12FEA"/>
    <w:rsid w:val="00E161E1"/>
    <w:rsid w:val="00E16295"/>
    <w:rsid w:val="00E16FC9"/>
    <w:rsid w:val="00E17FB3"/>
    <w:rsid w:val="00E31D99"/>
    <w:rsid w:val="00E34DC0"/>
    <w:rsid w:val="00E3523F"/>
    <w:rsid w:val="00E3601A"/>
    <w:rsid w:val="00E3623A"/>
    <w:rsid w:val="00E438B1"/>
    <w:rsid w:val="00E43A5A"/>
    <w:rsid w:val="00E45CDB"/>
    <w:rsid w:val="00E509F0"/>
    <w:rsid w:val="00E53118"/>
    <w:rsid w:val="00E57B18"/>
    <w:rsid w:val="00E57EE1"/>
    <w:rsid w:val="00E60BCF"/>
    <w:rsid w:val="00E621DC"/>
    <w:rsid w:val="00E62850"/>
    <w:rsid w:val="00E676BD"/>
    <w:rsid w:val="00E70827"/>
    <w:rsid w:val="00E71CB5"/>
    <w:rsid w:val="00E73978"/>
    <w:rsid w:val="00E76365"/>
    <w:rsid w:val="00E77F27"/>
    <w:rsid w:val="00E806DA"/>
    <w:rsid w:val="00E82F72"/>
    <w:rsid w:val="00E9202F"/>
    <w:rsid w:val="00EA2411"/>
    <w:rsid w:val="00EB06A3"/>
    <w:rsid w:val="00EB1F5C"/>
    <w:rsid w:val="00EB3BF1"/>
    <w:rsid w:val="00EB7129"/>
    <w:rsid w:val="00EC149B"/>
    <w:rsid w:val="00EC459E"/>
    <w:rsid w:val="00EC5233"/>
    <w:rsid w:val="00EC76AB"/>
    <w:rsid w:val="00ED019C"/>
    <w:rsid w:val="00ED2C9A"/>
    <w:rsid w:val="00ED4185"/>
    <w:rsid w:val="00ED53A1"/>
    <w:rsid w:val="00ED5D11"/>
    <w:rsid w:val="00ED6C0F"/>
    <w:rsid w:val="00ED71E9"/>
    <w:rsid w:val="00EE0C61"/>
    <w:rsid w:val="00EE0F8C"/>
    <w:rsid w:val="00EE16F0"/>
    <w:rsid w:val="00EE1DEE"/>
    <w:rsid w:val="00EE5B97"/>
    <w:rsid w:val="00EE64CE"/>
    <w:rsid w:val="00EF42F7"/>
    <w:rsid w:val="00EF47BA"/>
    <w:rsid w:val="00F04E18"/>
    <w:rsid w:val="00F12002"/>
    <w:rsid w:val="00F146EA"/>
    <w:rsid w:val="00F147CC"/>
    <w:rsid w:val="00F2137A"/>
    <w:rsid w:val="00F238F3"/>
    <w:rsid w:val="00F23AD2"/>
    <w:rsid w:val="00F24EAB"/>
    <w:rsid w:val="00F256BA"/>
    <w:rsid w:val="00F2644F"/>
    <w:rsid w:val="00F304B0"/>
    <w:rsid w:val="00F311EB"/>
    <w:rsid w:val="00F31810"/>
    <w:rsid w:val="00F32779"/>
    <w:rsid w:val="00F34512"/>
    <w:rsid w:val="00F34ED2"/>
    <w:rsid w:val="00F40FE4"/>
    <w:rsid w:val="00F413E1"/>
    <w:rsid w:val="00F4272B"/>
    <w:rsid w:val="00F43C71"/>
    <w:rsid w:val="00F452C8"/>
    <w:rsid w:val="00F500AC"/>
    <w:rsid w:val="00F516DD"/>
    <w:rsid w:val="00F51D71"/>
    <w:rsid w:val="00F568AF"/>
    <w:rsid w:val="00F65BCC"/>
    <w:rsid w:val="00F70948"/>
    <w:rsid w:val="00F72BC9"/>
    <w:rsid w:val="00F73301"/>
    <w:rsid w:val="00F73881"/>
    <w:rsid w:val="00F73B42"/>
    <w:rsid w:val="00F76573"/>
    <w:rsid w:val="00F76BD8"/>
    <w:rsid w:val="00F81F37"/>
    <w:rsid w:val="00F82364"/>
    <w:rsid w:val="00F8405D"/>
    <w:rsid w:val="00F9113D"/>
    <w:rsid w:val="00F91BF3"/>
    <w:rsid w:val="00F920C1"/>
    <w:rsid w:val="00F97C23"/>
    <w:rsid w:val="00FA2BD3"/>
    <w:rsid w:val="00FA7F4D"/>
    <w:rsid w:val="00FB3B35"/>
    <w:rsid w:val="00FB641A"/>
    <w:rsid w:val="00FB6723"/>
    <w:rsid w:val="00FB6DDE"/>
    <w:rsid w:val="00FB7DF7"/>
    <w:rsid w:val="00FC1266"/>
    <w:rsid w:val="00FC7871"/>
    <w:rsid w:val="00FD0D99"/>
    <w:rsid w:val="00FD15C0"/>
    <w:rsid w:val="00FD42D6"/>
    <w:rsid w:val="00FE0467"/>
    <w:rsid w:val="00FE16E4"/>
    <w:rsid w:val="00FE288A"/>
    <w:rsid w:val="00FE4CAF"/>
    <w:rsid w:val="00FF01A3"/>
    <w:rsid w:val="00FF01C6"/>
    <w:rsid w:val="00FF243B"/>
    <w:rsid w:val="00FF46A5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C4090"/>
  </w:style>
  <w:style w:type="paragraph" w:styleId="10">
    <w:name w:val="heading 1"/>
    <w:next w:val="a"/>
    <w:link w:val="11"/>
    <w:uiPriority w:val="1"/>
    <w:qFormat/>
    <w:rsid w:val="008C409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1"/>
    <w:qFormat/>
    <w:rsid w:val="008C409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C409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C409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C409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C4090"/>
  </w:style>
  <w:style w:type="paragraph" w:styleId="21">
    <w:name w:val="toc 2"/>
    <w:next w:val="a"/>
    <w:link w:val="22"/>
    <w:uiPriority w:val="39"/>
    <w:rsid w:val="008C40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C409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C409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C4090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8C409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8C4090"/>
    <w:rPr>
      <w:rFonts w:ascii="Arial" w:hAnsi="Arial"/>
      <w:sz w:val="20"/>
    </w:rPr>
  </w:style>
  <w:style w:type="paragraph" w:styleId="6">
    <w:name w:val="toc 6"/>
    <w:next w:val="a"/>
    <w:link w:val="60"/>
    <w:uiPriority w:val="39"/>
    <w:rsid w:val="008C409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C409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C409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C40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8C409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8C4090"/>
    <w:rPr>
      <w:rFonts w:ascii="Courier New" w:hAnsi="Courier New"/>
      <w:sz w:val="20"/>
    </w:rPr>
  </w:style>
  <w:style w:type="paragraph" w:customStyle="1" w:styleId="msonormal0">
    <w:name w:val="msonormal"/>
    <w:basedOn w:val="a"/>
    <w:link w:val="msonormal1"/>
    <w:rsid w:val="008C40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sid w:val="008C4090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8C409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C409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C4090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uiPriority w:val="1"/>
    <w:qFormat/>
    <w:rsid w:val="008C4090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8C4090"/>
  </w:style>
  <w:style w:type="paragraph" w:customStyle="1" w:styleId="12">
    <w:name w:val="Просмотренная гиперссылка1"/>
    <w:basedOn w:val="13"/>
    <w:link w:val="a5"/>
    <w:rsid w:val="008C4090"/>
    <w:rPr>
      <w:color w:val="800080"/>
      <w:u w:val="single"/>
    </w:rPr>
  </w:style>
  <w:style w:type="character" w:styleId="a5">
    <w:name w:val="FollowedHyperlink"/>
    <w:basedOn w:val="a0"/>
    <w:link w:val="12"/>
    <w:uiPriority w:val="99"/>
    <w:rsid w:val="008C4090"/>
    <w:rPr>
      <w:color w:val="800080"/>
      <w:u w:val="single"/>
    </w:rPr>
  </w:style>
  <w:style w:type="paragraph" w:styleId="31">
    <w:name w:val="toc 3"/>
    <w:next w:val="a"/>
    <w:link w:val="32"/>
    <w:uiPriority w:val="39"/>
    <w:rsid w:val="008C409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C409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C409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1"/>
    <w:rsid w:val="008C4090"/>
    <w:rPr>
      <w:rFonts w:ascii="XO Thames" w:hAnsi="XO Thames"/>
      <w:b/>
      <w:sz w:val="32"/>
    </w:rPr>
  </w:style>
  <w:style w:type="paragraph" w:styleId="a6">
    <w:name w:val="Balloon Text"/>
    <w:basedOn w:val="a"/>
    <w:link w:val="a7"/>
    <w:rsid w:val="008C4090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8C4090"/>
    <w:rPr>
      <w:rFonts w:ascii="Segoe UI" w:hAnsi="Segoe UI"/>
      <w:sz w:val="18"/>
    </w:rPr>
  </w:style>
  <w:style w:type="paragraph" w:customStyle="1" w:styleId="13">
    <w:name w:val="Основной шрифт абзаца1"/>
    <w:rsid w:val="008C4090"/>
  </w:style>
  <w:style w:type="paragraph" w:customStyle="1" w:styleId="14">
    <w:name w:val="Гиперссылка1"/>
    <w:basedOn w:val="13"/>
    <w:link w:val="a8"/>
    <w:rsid w:val="008C4090"/>
    <w:rPr>
      <w:color w:val="0000FF"/>
      <w:u w:val="single"/>
    </w:rPr>
  </w:style>
  <w:style w:type="character" w:styleId="a8">
    <w:name w:val="Hyperlink"/>
    <w:basedOn w:val="a0"/>
    <w:link w:val="14"/>
    <w:uiPriority w:val="99"/>
    <w:rsid w:val="008C4090"/>
    <w:rPr>
      <w:color w:val="0000FF"/>
      <w:u w:val="single"/>
    </w:rPr>
  </w:style>
  <w:style w:type="paragraph" w:customStyle="1" w:styleId="Footnote">
    <w:name w:val="Footnote"/>
    <w:link w:val="Footnote0"/>
    <w:rsid w:val="008C409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C409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8C409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8C40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C409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C409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C409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C409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C409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C409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C409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C4090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rsid w:val="008C4090"/>
    <w:pPr>
      <w:widowControl w:val="0"/>
      <w:spacing w:before="600" w:after="300" w:line="360" w:lineRule="exact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(2)"/>
    <w:basedOn w:val="1"/>
    <w:link w:val="23"/>
    <w:rsid w:val="008C4090"/>
    <w:rPr>
      <w:rFonts w:ascii="Times New Roman" w:hAnsi="Times New Roman"/>
      <w:sz w:val="28"/>
    </w:rPr>
  </w:style>
  <w:style w:type="paragraph" w:styleId="a9">
    <w:name w:val="Subtitle"/>
    <w:next w:val="a"/>
    <w:link w:val="aa"/>
    <w:uiPriority w:val="11"/>
    <w:qFormat/>
    <w:rsid w:val="008C4090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8C4090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8C409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8C409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C409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1"/>
    <w:rsid w:val="008C4090"/>
    <w:rPr>
      <w:rFonts w:ascii="XO Thames" w:hAnsi="XO Thames"/>
      <w:b/>
      <w:sz w:val="28"/>
    </w:rPr>
  </w:style>
  <w:style w:type="table" w:styleId="ad">
    <w:name w:val="Table Grid"/>
    <w:basedOn w:val="a1"/>
    <w:rsid w:val="008C40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"/>
    <w:next w:val="a2"/>
    <w:uiPriority w:val="99"/>
    <w:semiHidden/>
    <w:unhideWhenUsed/>
    <w:rsid w:val="000B3BC6"/>
  </w:style>
  <w:style w:type="paragraph" w:customStyle="1" w:styleId="140">
    <w:name w:val="Обыч14"/>
    <w:basedOn w:val="a"/>
    <w:qFormat/>
    <w:rsid w:val="000B3BC6"/>
    <w:pPr>
      <w:spacing w:after="0" w:line="240" w:lineRule="auto"/>
      <w:ind w:firstLine="709"/>
      <w:jc w:val="both"/>
    </w:pPr>
    <w:rPr>
      <w:rFonts w:ascii="Times New Roman" w:hAnsi="Times New Roman"/>
      <w:color w:val="auto"/>
      <w:sz w:val="28"/>
      <w:szCs w:val="28"/>
    </w:rPr>
  </w:style>
  <w:style w:type="paragraph" w:customStyle="1" w:styleId="ConsPlusTitle">
    <w:name w:val="ConsPlusTitle"/>
    <w:uiPriority w:val="99"/>
    <w:rsid w:val="000B3BC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color w:val="auto"/>
      <w:sz w:val="28"/>
      <w:szCs w:val="22"/>
    </w:rPr>
  </w:style>
  <w:style w:type="paragraph" w:customStyle="1" w:styleId="ConsPlusCell">
    <w:name w:val="ConsPlusCell"/>
    <w:uiPriority w:val="99"/>
    <w:rsid w:val="000B3BC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color w:val="auto"/>
      <w:sz w:val="20"/>
      <w:szCs w:val="22"/>
    </w:rPr>
  </w:style>
  <w:style w:type="paragraph" w:customStyle="1" w:styleId="ConsPlusDocList">
    <w:name w:val="ConsPlusDocList"/>
    <w:uiPriority w:val="99"/>
    <w:rsid w:val="000B3BC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 w:val="28"/>
      <w:szCs w:val="22"/>
    </w:rPr>
  </w:style>
  <w:style w:type="paragraph" w:customStyle="1" w:styleId="ConsPlusTitlePage">
    <w:name w:val="ConsPlusTitlePage"/>
    <w:uiPriority w:val="99"/>
    <w:rsid w:val="000B3BC6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  <w:szCs w:val="22"/>
    </w:rPr>
  </w:style>
  <w:style w:type="paragraph" w:customStyle="1" w:styleId="ConsPlusJurTerm">
    <w:name w:val="ConsPlusJurTerm"/>
    <w:uiPriority w:val="99"/>
    <w:rsid w:val="000B3BC6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6"/>
      <w:szCs w:val="22"/>
    </w:rPr>
  </w:style>
  <w:style w:type="paragraph" w:customStyle="1" w:styleId="ConsPlusTextList">
    <w:name w:val="ConsPlusTextList"/>
    <w:uiPriority w:val="99"/>
    <w:rsid w:val="000B3BC6"/>
    <w:pPr>
      <w:widowControl w:val="0"/>
      <w:autoSpaceDE w:val="0"/>
      <w:autoSpaceDN w:val="0"/>
      <w:spacing w:after="0" w:line="240" w:lineRule="auto"/>
    </w:pPr>
    <w:rPr>
      <w:rFonts w:ascii="Arial" w:hAnsi="Arial" w:cs="Arial"/>
      <w:color w:val="auto"/>
      <w:sz w:val="20"/>
      <w:szCs w:val="22"/>
    </w:rPr>
  </w:style>
  <w:style w:type="numbering" w:customStyle="1" w:styleId="25">
    <w:name w:val="Нет списка2"/>
    <w:next w:val="a2"/>
    <w:uiPriority w:val="99"/>
    <w:semiHidden/>
    <w:unhideWhenUsed/>
    <w:rsid w:val="000C0235"/>
  </w:style>
  <w:style w:type="paragraph" w:customStyle="1" w:styleId="ConsPlusTextList1">
    <w:name w:val="ConsPlusTextList1"/>
    <w:uiPriority w:val="99"/>
    <w:rsid w:val="000C0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3">
    <w:name w:val="xl63"/>
    <w:basedOn w:val="a"/>
    <w:rsid w:val="00067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a"/>
    <w:rsid w:val="00067E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a"/>
    <w:rsid w:val="00067E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66">
    <w:name w:val="xl66"/>
    <w:basedOn w:val="a"/>
    <w:rsid w:val="00067E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67">
    <w:name w:val="xl67"/>
    <w:basedOn w:val="a"/>
    <w:rsid w:val="00067E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rsid w:val="00067E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067E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a"/>
    <w:rsid w:val="00067E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customStyle="1" w:styleId="xl71">
    <w:name w:val="xl71"/>
    <w:basedOn w:val="a"/>
    <w:rsid w:val="00067E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customStyle="1" w:styleId="xl72">
    <w:name w:val="xl72"/>
    <w:basedOn w:val="a"/>
    <w:rsid w:val="00067E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hAnsi="Calibri" w:cs="Calibri"/>
      <w:sz w:val="24"/>
      <w:szCs w:val="24"/>
    </w:rPr>
  </w:style>
  <w:style w:type="paragraph" w:customStyle="1" w:styleId="xl73">
    <w:name w:val="xl73"/>
    <w:basedOn w:val="a"/>
    <w:rsid w:val="00067E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4">
    <w:name w:val="xl74"/>
    <w:basedOn w:val="a"/>
    <w:rsid w:val="00067E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5">
    <w:name w:val="xl75"/>
    <w:basedOn w:val="a"/>
    <w:rsid w:val="00067E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67E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067E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067E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067E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80">
    <w:name w:val="xl80"/>
    <w:basedOn w:val="a"/>
    <w:rsid w:val="00067E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1">
    <w:name w:val="xl81"/>
    <w:basedOn w:val="a"/>
    <w:rsid w:val="00067E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063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63E12"/>
  </w:style>
  <w:style w:type="paragraph" w:styleId="af0">
    <w:name w:val="footer"/>
    <w:basedOn w:val="a"/>
    <w:link w:val="af1"/>
    <w:uiPriority w:val="99"/>
    <w:unhideWhenUsed/>
    <w:rsid w:val="00063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63E12"/>
  </w:style>
  <w:style w:type="table" w:customStyle="1" w:styleId="TableNormal">
    <w:name w:val="Table Normal"/>
    <w:uiPriority w:val="2"/>
    <w:semiHidden/>
    <w:unhideWhenUsed/>
    <w:qFormat/>
    <w:rsid w:val="00AF6963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AF6963"/>
    <w:pPr>
      <w:widowControl w:val="0"/>
      <w:autoSpaceDE w:val="0"/>
      <w:autoSpaceDN w:val="0"/>
      <w:spacing w:after="0" w:line="240" w:lineRule="auto"/>
      <w:ind w:left="202"/>
      <w:jc w:val="both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AF6963"/>
    <w:rPr>
      <w:rFonts w:ascii="Times New Roman" w:hAnsi="Times New Roman"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F696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paragraph" w:styleId="af4">
    <w:name w:val="Normal (Web)"/>
    <w:basedOn w:val="a"/>
    <w:uiPriority w:val="99"/>
    <w:unhideWhenUsed/>
    <w:rsid w:val="00AF696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C4090"/>
  </w:style>
  <w:style w:type="paragraph" w:styleId="10">
    <w:name w:val="heading 1"/>
    <w:next w:val="a"/>
    <w:link w:val="11"/>
    <w:uiPriority w:val="1"/>
    <w:qFormat/>
    <w:rsid w:val="008C409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1"/>
    <w:qFormat/>
    <w:rsid w:val="008C409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C409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C409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C409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C4090"/>
  </w:style>
  <w:style w:type="paragraph" w:styleId="21">
    <w:name w:val="toc 2"/>
    <w:next w:val="a"/>
    <w:link w:val="22"/>
    <w:uiPriority w:val="39"/>
    <w:rsid w:val="008C40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C409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C409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C4090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8C409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8C4090"/>
    <w:rPr>
      <w:rFonts w:ascii="Arial" w:hAnsi="Arial"/>
      <w:sz w:val="20"/>
    </w:rPr>
  </w:style>
  <w:style w:type="paragraph" w:styleId="6">
    <w:name w:val="toc 6"/>
    <w:next w:val="a"/>
    <w:link w:val="60"/>
    <w:uiPriority w:val="39"/>
    <w:rsid w:val="008C409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C409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C409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C40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8C409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8C4090"/>
    <w:rPr>
      <w:rFonts w:ascii="Courier New" w:hAnsi="Courier New"/>
      <w:sz w:val="20"/>
    </w:rPr>
  </w:style>
  <w:style w:type="paragraph" w:customStyle="1" w:styleId="msonormal0">
    <w:name w:val="msonormal"/>
    <w:basedOn w:val="a"/>
    <w:link w:val="msonormal1"/>
    <w:rsid w:val="008C40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sid w:val="008C4090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8C409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C409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C4090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uiPriority w:val="1"/>
    <w:qFormat/>
    <w:rsid w:val="008C4090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8C4090"/>
  </w:style>
  <w:style w:type="paragraph" w:customStyle="1" w:styleId="12">
    <w:name w:val="Просмотренная гиперссылка1"/>
    <w:basedOn w:val="13"/>
    <w:link w:val="a5"/>
    <w:rsid w:val="008C4090"/>
    <w:rPr>
      <w:color w:val="800080"/>
      <w:u w:val="single"/>
    </w:rPr>
  </w:style>
  <w:style w:type="character" w:styleId="a5">
    <w:name w:val="FollowedHyperlink"/>
    <w:basedOn w:val="a0"/>
    <w:link w:val="12"/>
    <w:uiPriority w:val="99"/>
    <w:rsid w:val="008C4090"/>
    <w:rPr>
      <w:color w:val="800080"/>
      <w:u w:val="single"/>
    </w:rPr>
  </w:style>
  <w:style w:type="paragraph" w:styleId="31">
    <w:name w:val="toc 3"/>
    <w:next w:val="a"/>
    <w:link w:val="32"/>
    <w:uiPriority w:val="39"/>
    <w:rsid w:val="008C409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C409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C409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1"/>
    <w:rsid w:val="008C4090"/>
    <w:rPr>
      <w:rFonts w:ascii="XO Thames" w:hAnsi="XO Thames"/>
      <w:b/>
      <w:sz w:val="32"/>
    </w:rPr>
  </w:style>
  <w:style w:type="paragraph" w:styleId="a6">
    <w:name w:val="Balloon Text"/>
    <w:basedOn w:val="a"/>
    <w:link w:val="a7"/>
    <w:rsid w:val="008C4090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8C4090"/>
    <w:rPr>
      <w:rFonts w:ascii="Segoe UI" w:hAnsi="Segoe UI"/>
      <w:sz w:val="18"/>
    </w:rPr>
  </w:style>
  <w:style w:type="paragraph" w:customStyle="1" w:styleId="13">
    <w:name w:val="Основной шрифт абзаца1"/>
    <w:rsid w:val="008C4090"/>
  </w:style>
  <w:style w:type="paragraph" w:customStyle="1" w:styleId="14">
    <w:name w:val="Гиперссылка1"/>
    <w:basedOn w:val="13"/>
    <w:link w:val="a8"/>
    <w:rsid w:val="008C4090"/>
    <w:rPr>
      <w:color w:val="0000FF"/>
      <w:u w:val="single"/>
    </w:rPr>
  </w:style>
  <w:style w:type="character" w:styleId="a8">
    <w:name w:val="Hyperlink"/>
    <w:basedOn w:val="a0"/>
    <w:link w:val="14"/>
    <w:uiPriority w:val="99"/>
    <w:rsid w:val="008C4090"/>
    <w:rPr>
      <w:color w:val="0000FF"/>
      <w:u w:val="single"/>
    </w:rPr>
  </w:style>
  <w:style w:type="paragraph" w:customStyle="1" w:styleId="Footnote">
    <w:name w:val="Footnote"/>
    <w:link w:val="Footnote0"/>
    <w:rsid w:val="008C409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C409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8C409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8C40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C409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C409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C409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C409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C409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C409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C409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C4090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rsid w:val="008C4090"/>
    <w:pPr>
      <w:widowControl w:val="0"/>
      <w:spacing w:before="600" w:after="300" w:line="360" w:lineRule="exact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(2)"/>
    <w:basedOn w:val="1"/>
    <w:link w:val="23"/>
    <w:rsid w:val="008C4090"/>
    <w:rPr>
      <w:rFonts w:ascii="Times New Roman" w:hAnsi="Times New Roman"/>
      <w:sz w:val="28"/>
    </w:rPr>
  </w:style>
  <w:style w:type="paragraph" w:styleId="a9">
    <w:name w:val="Subtitle"/>
    <w:next w:val="a"/>
    <w:link w:val="aa"/>
    <w:uiPriority w:val="11"/>
    <w:qFormat/>
    <w:rsid w:val="008C4090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8C4090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8C409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8C409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C409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1"/>
    <w:rsid w:val="008C4090"/>
    <w:rPr>
      <w:rFonts w:ascii="XO Thames" w:hAnsi="XO Thames"/>
      <w:b/>
      <w:sz w:val="28"/>
    </w:rPr>
  </w:style>
  <w:style w:type="table" w:styleId="ad">
    <w:name w:val="Table Grid"/>
    <w:basedOn w:val="a1"/>
    <w:rsid w:val="008C40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"/>
    <w:next w:val="a2"/>
    <w:uiPriority w:val="99"/>
    <w:semiHidden/>
    <w:unhideWhenUsed/>
    <w:rsid w:val="000B3BC6"/>
  </w:style>
  <w:style w:type="paragraph" w:customStyle="1" w:styleId="140">
    <w:name w:val="Обыч14"/>
    <w:basedOn w:val="a"/>
    <w:qFormat/>
    <w:rsid w:val="000B3BC6"/>
    <w:pPr>
      <w:spacing w:after="0" w:line="240" w:lineRule="auto"/>
      <w:ind w:firstLine="709"/>
      <w:jc w:val="both"/>
    </w:pPr>
    <w:rPr>
      <w:rFonts w:ascii="Times New Roman" w:hAnsi="Times New Roman"/>
      <w:color w:val="auto"/>
      <w:sz w:val="28"/>
      <w:szCs w:val="28"/>
    </w:rPr>
  </w:style>
  <w:style w:type="paragraph" w:customStyle="1" w:styleId="ConsPlusTitle">
    <w:name w:val="ConsPlusTitle"/>
    <w:uiPriority w:val="99"/>
    <w:rsid w:val="000B3BC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color w:val="auto"/>
      <w:sz w:val="28"/>
      <w:szCs w:val="22"/>
    </w:rPr>
  </w:style>
  <w:style w:type="paragraph" w:customStyle="1" w:styleId="ConsPlusCell">
    <w:name w:val="ConsPlusCell"/>
    <w:uiPriority w:val="99"/>
    <w:rsid w:val="000B3BC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color w:val="auto"/>
      <w:sz w:val="20"/>
      <w:szCs w:val="22"/>
    </w:rPr>
  </w:style>
  <w:style w:type="paragraph" w:customStyle="1" w:styleId="ConsPlusDocList">
    <w:name w:val="ConsPlusDocList"/>
    <w:uiPriority w:val="99"/>
    <w:rsid w:val="000B3BC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 w:val="28"/>
      <w:szCs w:val="22"/>
    </w:rPr>
  </w:style>
  <w:style w:type="paragraph" w:customStyle="1" w:styleId="ConsPlusTitlePage">
    <w:name w:val="ConsPlusTitlePage"/>
    <w:uiPriority w:val="99"/>
    <w:rsid w:val="000B3BC6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  <w:szCs w:val="22"/>
    </w:rPr>
  </w:style>
  <w:style w:type="paragraph" w:customStyle="1" w:styleId="ConsPlusJurTerm">
    <w:name w:val="ConsPlusJurTerm"/>
    <w:uiPriority w:val="99"/>
    <w:rsid w:val="000B3BC6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6"/>
      <w:szCs w:val="22"/>
    </w:rPr>
  </w:style>
  <w:style w:type="paragraph" w:customStyle="1" w:styleId="ConsPlusTextList">
    <w:name w:val="ConsPlusTextList"/>
    <w:uiPriority w:val="99"/>
    <w:rsid w:val="000B3BC6"/>
    <w:pPr>
      <w:widowControl w:val="0"/>
      <w:autoSpaceDE w:val="0"/>
      <w:autoSpaceDN w:val="0"/>
      <w:spacing w:after="0" w:line="240" w:lineRule="auto"/>
    </w:pPr>
    <w:rPr>
      <w:rFonts w:ascii="Arial" w:hAnsi="Arial" w:cs="Arial"/>
      <w:color w:val="auto"/>
      <w:sz w:val="20"/>
      <w:szCs w:val="22"/>
    </w:rPr>
  </w:style>
  <w:style w:type="numbering" w:customStyle="1" w:styleId="25">
    <w:name w:val="Нет списка2"/>
    <w:next w:val="a2"/>
    <w:uiPriority w:val="99"/>
    <w:semiHidden/>
    <w:unhideWhenUsed/>
    <w:rsid w:val="000C0235"/>
  </w:style>
  <w:style w:type="paragraph" w:customStyle="1" w:styleId="ConsPlusTextList1">
    <w:name w:val="ConsPlusTextList1"/>
    <w:uiPriority w:val="99"/>
    <w:rsid w:val="000C0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3">
    <w:name w:val="xl63"/>
    <w:basedOn w:val="a"/>
    <w:rsid w:val="00067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a"/>
    <w:rsid w:val="00067E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a"/>
    <w:rsid w:val="00067E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66">
    <w:name w:val="xl66"/>
    <w:basedOn w:val="a"/>
    <w:rsid w:val="00067E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67">
    <w:name w:val="xl67"/>
    <w:basedOn w:val="a"/>
    <w:rsid w:val="00067E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rsid w:val="00067E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067E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a"/>
    <w:rsid w:val="00067E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customStyle="1" w:styleId="xl71">
    <w:name w:val="xl71"/>
    <w:basedOn w:val="a"/>
    <w:rsid w:val="00067E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customStyle="1" w:styleId="xl72">
    <w:name w:val="xl72"/>
    <w:basedOn w:val="a"/>
    <w:rsid w:val="00067E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hAnsi="Calibri" w:cs="Calibri"/>
      <w:sz w:val="24"/>
      <w:szCs w:val="24"/>
    </w:rPr>
  </w:style>
  <w:style w:type="paragraph" w:customStyle="1" w:styleId="xl73">
    <w:name w:val="xl73"/>
    <w:basedOn w:val="a"/>
    <w:rsid w:val="00067E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4">
    <w:name w:val="xl74"/>
    <w:basedOn w:val="a"/>
    <w:rsid w:val="00067E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5">
    <w:name w:val="xl75"/>
    <w:basedOn w:val="a"/>
    <w:rsid w:val="00067E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67E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067E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067E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067E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80">
    <w:name w:val="xl80"/>
    <w:basedOn w:val="a"/>
    <w:rsid w:val="00067E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1">
    <w:name w:val="xl81"/>
    <w:basedOn w:val="a"/>
    <w:rsid w:val="00067E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063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63E12"/>
  </w:style>
  <w:style w:type="paragraph" w:styleId="af0">
    <w:name w:val="footer"/>
    <w:basedOn w:val="a"/>
    <w:link w:val="af1"/>
    <w:uiPriority w:val="99"/>
    <w:unhideWhenUsed/>
    <w:rsid w:val="00063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63E12"/>
  </w:style>
  <w:style w:type="table" w:customStyle="1" w:styleId="TableNormal">
    <w:name w:val="Table Normal"/>
    <w:uiPriority w:val="2"/>
    <w:semiHidden/>
    <w:unhideWhenUsed/>
    <w:qFormat/>
    <w:rsid w:val="00AF6963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AF6963"/>
    <w:pPr>
      <w:widowControl w:val="0"/>
      <w:autoSpaceDE w:val="0"/>
      <w:autoSpaceDN w:val="0"/>
      <w:spacing w:after="0" w:line="240" w:lineRule="auto"/>
      <w:ind w:left="202"/>
      <w:jc w:val="both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AF6963"/>
    <w:rPr>
      <w:rFonts w:ascii="Times New Roman" w:hAnsi="Times New Roman"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F696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paragraph" w:styleId="af4">
    <w:name w:val="Normal (Web)"/>
    <w:basedOn w:val="a"/>
    <w:uiPriority w:val="99"/>
    <w:unhideWhenUsed/>
    <w:rsid w:val="00AF696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&amp;date=11.03.202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B8B1-DF72-4613-A35D-0A2EC998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12809</Words>
  <Characters>73017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Сакак Айзана Андреевна</dc:creator>
  <cp:lastModifiedBy>Грецких О.П.</cp:lastModifiedBy>
  <cp:revision>2</cp:revision>
  <cp:lastPrinted>2024-04-17T05:12:00Z</cp:lastPrinted>
  <dcterms:created xsi:type="dcterms:W3CDTF">2024-04-17T05:13:00Z</dcterms:created>
  <dcterms:modified xsi:type="dcterms:W3CDTF">2024-04-17T05:13:00Z</dcterms:modified>
</cp:coreProperties>
</file>