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53" w:rsidRDefault="00042853" w:rsidP="0004285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466D" w:rsidRDefault="0097466D" w:rsidP="0004285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466D" w:rsidRDefault="0097466D" w:rsidP="0004285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42853" w:rsidRPr="0025472A" w:rsidRDefault="00042853" w:rsidP="0004285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42853" w:rsidRPr="004C14FF" w:rsidRDefault="00042853" w:rsidP="0004285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42619" w:rsidRDefault="00A42619" w:rsidP="00A42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C8" w:rsidRPr="004110C8" w:rsidRDefault="004110C8" w:rsidP="004110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10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110C8">
        <w:rPr>
          <w:rFonts w:ascii="Times New Roman" w:eastAsia="Calibri" w:hAnsi="Times New Roman" w:cs="Times New Roman"/>
          <w:sz w:val="28"/>
          <w:szCs w:val="28"/>
        </w:rPr>
        <w:t xml:space="preserve"> апреля 2022 г. № 16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4110C8" w:rsidRPr="004110C8" w:rsidRDefault="004110C8" w:rsidP="004110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10C8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4110C8" w:rsidRPr="004110C8" w:rsidRDefault="004110C8" w:rsidP="004110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619" w:rsidRDefault="00557039" w:rsidP="00A42619">
      <w:pPr>
        <w:pStyle w:val="a4"/>
        <w:ind w:firstLine="0"/>
        <w:jc w:val="center"/>
        <w:rPr>
          <w:b/>
          <w:sz w:val="28"/>
          <w:szCs w:val="28"/>
        </w:rPr>
      </w:pPr>
      <w:r w:rsidRPr="00A42619">
        <w:rPr>
          <w:b/>
          <w:sz w:val="28"/>
          <w:szCs w:val="28"/>
        </w:rPr>
        <w:t xml:space="preserve">О внесении изменений в Положение </w:t>
      </w:r>
    </w:p>
    <w:p w:rsidR="00A42619" w:rsidRDefault="00557039" w:rsidP="00A42619">
      <w:pPr>
        <w:pStyle w:val="a4"/>
        <w:ind w:firstLine="0"/>
        <w:jc w:val="center"/>
        <w:rPr>
          <w:b/>
          <w:sz w:val="28"/>
          <w:szCs w:val="28"/>
        </w:rPr>
      </w:pPr>
      <w:r w:rsidRPr="00A42619">
        <w:rPr>
          <w:b/>
          <w:sz w:val="28"/>
          <w:szCs w:val="28"/>
        </w:rPr>
        <w:t xml:space="preserve">о региональном государственном </w:t>
      </w:r>
    </w:p>
    <w:p w:rsidR="00A42619" w:rsidRDefault="00557039" w:rsidP="00A42619">
      <w:pPr>
        <w:pStyle w:val="a4"/>
        <w:ind w:firstLine="0"/>
        <w:jc w:val="center"/>
        <w:rPr>
          <w:b/>
          <w:sz w:val="28"/>
          <w:szCs w:val="28"/>
        </w:rPr>
      </w:pPr>
      <w:r w:rsidRPr="00A42619">
        <w:rPr>
          <w:b/>
          <w:sz w:val="28"/>
          <w:szCs w:val="28"/>
        </w:rPr>
        <w:t>лицензионном контроле за осуществлением</w:t>
      </w:r>
    </w:p>
    <w:p w:rsidR="00A42619" w:rsidRDefault="00557039" w:rsidP="00A42619">
      <w:pPr>
        <w:pStyle w:val="a4"/>
        <w:ind w:firstLine="0"/>
        <w:jc w:val="center"/>
        <w:rPr>
          <w:b/>
          <w:sz w:val="28"/>
          <w:szCs w:val="28"/>
        </w:rPr>
      </w:pPr>
      <w:r w:rsidRPr="00A42619">
        <w:rPr>
          <w:b/>
          <w:sz w:val="28"/>
          <w:szCs w:val="28"/>
        </w:rPr>
        <w:t xml:space="preserve"> предпринимательской деятельности по </w:t>
      </w:r>
    </w:p>
    <w:p w:rsidR="00557039" w:rsidRPr="00A42619" w:rsidRDefault="00557039" w:rsidP="00A42619">
      <w:pPr>
        <w:pStyle w:val="a4"/>
        <w:ind w:firstLine="0"/>
        <w:jc w:val="center"/>
        <w:rPr>
          <w:b/>
          <w:sz w:val="28"/>
          <w:szCs w:val="28"/>
        </w:rPr>
      </w:pPr>
      <w:r w:rsidRPr="00A42619">
        <w:rPr>
          <w:b/>
          <w:sz w:val="28"/>
          <w:szCs w:val="28"/>
        </w:rPr>
        <w:t>управлению многоквартирными домами</w:t>
      </w:r>
    </w:p>
    <w:p w:rsidR="00557039" w:rsidRPr="00A42619" w:rsidRDefault="00557039" w:rsidP="00A42619">
      <w:pPr>
        <w:pStyle w:val="a4"/>
        <w:ind w:firstLine="0"/>
        <w:jc w:val="center"/>
        <w:rPr>
          <w:b/>
          <w:sz w:val="28"/>
          <w:szCs w:val="28"/>
        </w:rPr>
      </w:pPr>
      <w:r w:rsidRPr="00A42619">
        <w:rPr>
          <w:b/>
          <w:sz w:val="28"/>
          <w:szCs w:val="28"/>
        </w:rPr>
        <w:t>на территории Республики Тыва</w:t>
      </w:r>
    </w:p>
    <w:p w:rsidR="00557039" w:rsidRDefault="00557039" w:rsidP="00A42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19" w:rsidRPr="00A42619" w:rsidRDefault="00A42619" w:rsidP="00A42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39" w:rsidRPr="00A42619" w:rsidRDefault="00557039" w:rsidP="00A42619">
      <w:pPr>
        <w:pStyle w:val="a4"/>
        <w:spacing w:line="360" w:lineRule="atLeast"/>
        <w:rPr>
          <w:sz w:val="28"/>
          <w:szCs w:val="28"/>
        </w:rPr>
      </w:pPr>
      <w:r w:rsidRPr="00A42619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A42619">
        <w:rPr>
          <w:sz w:val="28"/>
          <w:szCs w:val="28"/>
        </w:rPr>
        <w:t xml:space="preserve">  </w:t>
      </w:r>
      <w:r w:rsidRPr="00A42619">
        <w:rPr>
          <w:sz w:val="28"/>
          <w:szCs w:val="28"/>
        </w:rPr>
        <w:t>31 декабря 2003 г. № 95 ВХ-</w:t>
      </w:r>
      <w:r w:rsidRPr="00A42619">
        <w:rPr>
          <w:sz w:val="28"/>
          <w:szCs w:val="28"/>
          <w:lang w:val="en-US"/>
        </w:rPr>
        <w:t>I</w:t>
      </w:r>
      <w:r w:rsidRPr="00A42619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3B13DD" w:rsidRPr="00A42619" w:rsidRDefault="003B13DD" w:rsidP="00A42619">
      <w:pPr>
        <w:pStyle w:val="a4"/>
        <w:spacing w:line="360" w:lineRule="atLeast"/>
        <w:rPr>
          <w:sz w:val="28"/>
          <w:szCs w:val="28"/>
        </w:rPr>
      </w:pPr>
    </w:p>
    <w:p w:rsidR="00557039" w:rsidRPr="00A42619" w:rsidRDefault="00557039" w:rsidP="00A42619">
      <w:pPr>
        <w:pStyle w:val="a4"/>
        <w:spacing w:line="360" w:lineRule="atLeast"/>
        <w:rPr>
          <w:sz w:val="28"/>
          <w:szCs w:val="28"/>
        </w:rPr>
      </w:pPr>
      <w:r w:rsidRPr="00A42619">
        <w:rPr>
          <w:sz w:val="28"/>
          <w:szCs w:val="28"/>
        </w:rPr>
        <w:t>1. Внести в Положение о региональном государственном лицензионном контроле за осуществлением предпринимательской деятельности по</w:t>
      </w:r>
      <w:r w:rsidR="0031344B" w:rsidRPr="00A42619">
        <w:rPr>
          <w:sz w:val="28"/>
          <w:szCs w:val="28"/>
        </w:rPr>
        <w:t xml:space="preserve"> </w:t>
      </w:r>
      <w:r w:rsidR="0031344B" w:rsidRPr="00A42619">
        <w:rPr>
          <w:sz w:val="28"/>
          <w:szCs w:val="28"/>
          <w:lang w:val="tt-RU"/>
        </w:rPr>
        <w:t>управлению</w:t>
      </w:r>
      <w:r w:rsidRPr="00A42619">
        <w:rPr>
          <w:sz w:val="28"/>
          <w:szCs w:val="28"/>
        </w:rPr>
        <w:t xml:space="preserve"> многоквартирными домами на территории Республики Тыва, утвержденное постановлением Правительства Республики Тыва от 28 декабря 2021 г.</w:t>
      </w:r>
      <w:r w:rsidR="00BD774A" w:rsidRPr="00A42619">
        <w:rPr>
          <w:sz w:val="28"/>
          <w:szCs w:val="28"/>
        </w:rPr>
        <w:t xml:space="preserve"> № 744</w:t>
      </w:r>
      <w:r w:rsidRPr="00A42619">
        <w:rPr>
          <w:sz w:val="28"/>
          <w:szCs w:val="28"/>
        </w:rPr>
        <w:t>, следующие изменения:</w:t>
      </w:r>
    </w:p>
    <w:p w:rsidR="00557039" w:rsidRPr="00A42619" w:rsidRDefault="00557039" w:rsidP="00A426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в пункте 1.2 слово «Инспекцию» заменить словами «Службу государственной жилищной инспекции и строительного надзора Республики Тыва»;</w:t>
      </w:r>
    </w:p>
    <w:p w:rsidR="00557039" w:rsidRPr="00A42619" w:rsidRDefault="008962E6" w:rsidP="00A426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пункт 3.</w:t>
      </w:r>
      <w:r w:rsidR="00503E2E" w:rsidRPr="00A42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A42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4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 абзацами третьим-</w:t>
      </w:r>
      <w:r w:rsidR="00D45807" w:rsidRPr="00A42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восемнадцатым следующего содержания: </w:t>
      </w:r>
    </w:p>
    <w:p w:rsidR="008962E6" w:rsidRPr="00A42619" w:rsidRDefault="00D45807" w:rsidP="00A42619">
      <w:pPr>
        <w:pStyle w:val="ConsPlusNormal"/>
        <w:tabs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  <w:r w:rsidRPr="00A42619">
        <w:rPr>
          <w:color w:val="000000" w:themeColor="text1"/>
          <w:sz w:val="28"/>
          <w:szCs w:val="28"/>
          <w:shd w:val="clear" w:color="auto" w:fill="FFFFFF"/>
        </w:rPr>
        <w:t>«</w:t>
      </w:r>
      <w:r w:rsidR="008962E6" w:rsidRPr="00A42619">
        <w:rPr>
          <w:sz w:val="28"/>
          <w:szCs w:val="28"/>
        </w:rPr>
        <w:t>Возражение на предостережение должно содержать:</w:t>
      </w:r>
    </w:p>
    <w:p w:rsidR="008962E6" w:rsidRDefault="009B4F04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62E6" w:rsidRPr="00A42619">
        <w:rPr>
          <w:rFonts w:ascii="Times New Roman" w:hAnsi="Times New Roman" w:cs="Times New Roman"/>
          <w:sz w:val="28"/>
          <w:szCs w:val="28"/>
        </w:rPr>
        <w:t>полное наименование организации или фамилию, имя и отчество (при наличии) физического лица;</w:t>
      </w:r>
    </w:p>
    <w:p w:rsidR="00042853" w:rsidRPr="00A42619" w:rsidRDefault="00042853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2E6" w:rsidRPr="00A42619" w:rsidRDefault="009B4F04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8962E6" w:rsidRPr="00A4261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– управляющей организации;</w:t>
      </w:r>
    </w:p>
    <w:p w:rsidR="008962E6" w:rsidRPr="00A42619" w:rsidRDefault="009B4F04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62E6" w:rsidRPr="00A42619">
        <w:rPr>
          <w:rFonts w:ascii="Times New Roman" w:hAnsi="Times New Roman" w:cs="Times New Roman"/>
          <w:sz w:val="28"/>
          <w:szCs w:val="28"/>
        </w:rPr>
        <w:t>адреса места нахождения и осуществления деятельности управляющей организации;</w:t>
      </w:r>
    </w:p>
    <w:p w:rsidR="008962E6" w:rsidRPr="00A42619" w:rsidRDefault="009B4F04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62E6" w:rsidRPr="00A42619">
        <w:rPr>
          <w:rFonts w:ascii="Times New Roman" w:hAnsi="Times New Roman" w:cs="Times New Roman"/>
          <w:sz w:val="28"/>
          <w:szCs w:val="28"/>
        </w:rPr>
        <w:t>дату и номер предостережения, наименование Службы;</w:t>
      </w:r>
    </w:p>
    <w:p w:rsidR="008962E6" w:rsidRPr="00A42619" w:rsidRDefault="009B4F04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62E6" w:rsidRPr="00A42619">
        <w:rPr>
          <w:rFonts w:ascii="Times New Roman" w:hAnsi="Times New Roman" w:cs="Times New Roman"/>
          <w:sz w:val="28"/>
          <w:szCs w:val="28"/>
        </w:rPr>
        <w:t>позицию о несогласии с тем, что действия (бездействие) управляющей организации могут привести или приводят к нарушению обязательных требований, и</w:t>
      </w:r>
      <w:r w:rsidR="005403AC" w:rsidRPr="00A42619">
        <w:rPr>
          <w:rFonts w:ascii="Times New Roman" w:hAnsi="Times New Roman" w:cs="Times New Roman"/>
          <w:sz w:val="28"/>
          <w:szCs w:val="28"/>
        </w:rPr>
        <w:t xml:space="preserve"> </w:t>
      </w:r>
      <w:r w:rsidR="008962E6" w:rsidRPr="00A42619">
        <w:rPr>
          <w:rFonts w:ascii="Times New Roman" w:hAnsi="Times New Roman" w:cs="Times New Roman"/>
          <w:sz w:val="28"/>
          <w:szCs w:val="28"/>
        </w:rPr>
        <w:t>(или) о несогласии с предложенными мерами по обеспечению соблюдения обязательных требований и обоснование данной позиции.</w:t>
      </w:r>
    </w:p>
    <w:p w:rsidR="008962E6" w:rsidRPr="00A42619" w:rsidRDefault="008962E6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9">
        <w:rPr>
          <w:rFonts w:ascii="Times New Roman" w:hAnsi="Times New Roman" w:cs="Times New Roman"/>
          <w:sz w:val="28"/>
          <w:szCs w:val="28"/>
        </w:rPr>
        <w:t>К возражению на предостережение могут быть приложены документы, подтверждающие обоснование позиции управляющей организации.</w:t>
      </w:r>
    </w:p>
    <w:p w:rsidR="008962E6" w:rsidRPr="00A42619" w:rsidRDefault="008962E6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9">
        <w:rPr>
          <w:rFonts w:ascii="Times New Roman" w:hAnsi="Times New Roman" w:cs="Times New Roman"/>
          <w:sz w:val="28"/>
          <w:szCs w:val="28"/>
        </w:rPr>
        <w:t>Возражение организации или индивидуального предпринимателя на предостережение подается в электронном виде и должно быть подписано простой электронной подписью.</w:t>
      </w:r>
    </w:p>
    <w:p w:rsidR="008962E6" w:rsidRPr="00A42619" w:rsidRDefault="008962E6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9">
        <w:rPr>
          <w:rFonts w:ascii="Times New Roman" w:hAnsi="Times New Roman" w:cs="Times New Roman"/>
          <w:sz w:val="28"/>
          <w:szCs w:val="28"/>
        </w:rPr>
        <w:t>Возражение на предостережение подается по адресу электронной почты Службы, указанному в предостережении.</w:t>
      </w:r>
    </w:p>
    <w:p w:rsidR="008962E6" w:rsidRPr="00A42619" w:rsidRDefault="008962E6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9">
        <w:rPr>
          <w:rFonts w:ascii="Times New Roman" w:hAnsi="Times New Roman" w:cs="Times New Roman"/>
          <w:sz w:val="28"/>
          <w:szCs w:val="28"/>
        </w:rPr>
        <w:t>Возражение на предостережение на бумажном носителе подается лично или почтовым отправлением в Службу.</w:t>
      </w:r>
    </w:p>
    <w:p w:rsidR="008962E6" w:rsidRPr="00A42619" w:rsidRDefault="008962E6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9">
        <w:rPr>
          <w:rFonts w:ascii="Times New Roman" w:hAnsi="Times New Roman" w:cs="Times New Roman"/>
          <w:sz w:val="28"/>
          <w:szCs w:val="28"/>
        </w:rPr>
        <w:t>Возражение на предостережение рассматривается Службой, объявившей соответствующее предостережение.</w:t>
      </w:r>
    </w:p>
    <w:p w:rsidR="008962E6" w:rsidRPr="00A42619" w:rsidRDefault="008962E6" w:rsidP="00A426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9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на предостережение Служба:</w:t>
      </w:r>
    </w:p>
    <w:p w:rsidR="008962E6" w:rsidRPr="00A42619" w:rsidRDefault="008962E6" w:rsidP="00A4261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удовлетворяет возражение в форме отмены объявленного</w:t>
      </w:r>
      <w:r w:rsidR="005403AC"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предостережения;</w:t>
      </w:r>
    </w:p>
    <w:p w:rsidR="008962E6" w:rsidRPr="00A42619" w:rsidRDefault="008962E6" w:rsidP="00A4261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отказывает в удовлетворении возражения.</w:t>
      </w:r>
    </w:p>
    <w:p w:rsidR="008962E6" w:rsidRPr="00A42619" w:rsidRDefault="008962E6" w:rsidP="00A4261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указанного решения</w:t>
      </w:r>
      <w:r w:rsidR="009B4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контролируемому лицу, подавшему возражение, направляется в письменной форме и по его желанию в электронной форме мотивированный ответ о результатах рассмотрения возражения.</w:t>
      </w:r>
    </w:p>
    <w:p w:rsidR="008962E6" w:rsidRPr="00A42619" w:rsidRDefault="008962E6" w:rsidP="00A4261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осуществляет учет объявленных им предостережений о недопустимости нарушения обязательных требований.»;</w:t>
      </w:r>
    </w:p>
    <w:p w:rsidR="008962E6" w:rsidRPr="00A42619" w:rsidRDefault="00FD6ED3" w:rsidP="00A4261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пункте 3.1</w:t>
      </w:r>
      <w:r w:rsidR="008962E6"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после слов</w:t>
      </w:r>
      <w:r w:rsidR="005403AC"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62E6"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«категории» дополнить словами «чрезвычайно высокого риска</w:t>
      </w:r>
      <w:r w:rsidR="005403AC"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62E6"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962E6" w:rsidRPr="00A42619" w:rsidRDefault="008962E6" w:rsidP="00A4261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пункт 6.1 признать утратившим силу;</w:t>
      </w:r>
    </w:p>
    <w:p w:rsidR="008962E6" w:rsidRPr="00A42619" w:rsidRDefault="008962E6" w:rsidP="00A4261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абзац первый пункта 7.2 признать утратившим сил</w:t>
      </w:r>
      <w:r w:rsidR="00B167D1"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</w:t>
      </w: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2E6" w:rsidRPr="00A42619" w:rsidRDefault="008962E6" w:rsidP="00A4261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приложение № 1 дополнить </w:t>
      </w:r>
      <w:r w:rsidR="00F62153"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4 следующего содержания:</w:t>
      </w:r>
    </w:p>
    <w:p w:rsidR="008962E6" w:rsidRPr="00A42619" w:rsidRDefault="008962E6" w:rsidP="00A426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«4) </w:t>
      </w:r>
      <w:r w:rsidRPr="00A42619">
        <w:rPr>
          <w:rFonts w:ascii="Times New Roman" w:hAnsi="Times New Roman" w:cs="Times New Roman"/>
          <w:sz w:val="28"/>
          <w:szCs w:val="28"/>
        </w:rPr>
        <w:t>для категории чрезвычайно высокого риска</w:t>
      </w:r>
      <w:r w:rsidR="00A42619">
        <w:rPr>
          <w:rFonts w:ascii="Times New Roman" w:hAnsi="Times New Roman" w:cs="Times New Roman"/>
          <w:sz w:val="28"/>
          <w:szCs w:val="28"/>
        </w:rPr>
        <w:t xml:space="preserve"> –</w:t>
      </w:r>
      <w:r w:rsidRPr="00A42619">
        <w:rPr>
          <w:rFonts w:ascii="Times New Roman" w:hAnsi="Times New Roman" w:cs="Times New Roman"/>
          <w:sz w:val="28"/>
          <w:szCs w:val="28"/>
        </w:rPr>
        <w:t xml:space="preserve"> наличие вступивших в законную силу в течение календарного года, предшествующего году, в котором принимается решение об отнесении объекта контроля к категории риска, более 15 постановлений о назначении объекту контроля и (или) его должностным лицам административного наказания за совершение административного правонарушения, предусмотренного статьей 9.23 и (или) частью 24 статьи 19.5 КоАП РФ.»;</w:t>
      </w:r>
    </w:p>
    <w:p w:rsidR="008962E6" w:rsidRPr="00A42619" w:rsidRDefault="008962E6" w:rsidP="00A4261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619">
        <w:rPr>
          <w:rFonts w:ascii="Times New Roman" w:hAnsi="Times New Roman" w:cs="Times New Roman"/>
          <w:sz w:val="28"/>
          <w:szCs w:val="28"/>
        </w:rPr>
        <w:lastRenderedPageBreak/>
        <w:t xml:space="preserve">7) в </w:t>
      </w:r>
      <w:r w:rsidR="00F62153" w:rsidRPr="00A42619">
        <w:rPr>
          <w:rFonts w:ascii="Times New Roman" w:hAnsi="Times New Roman" w:cs="Times New Roman"/>
          <w:sz w:val="28"/>
          <w:szCs w:val="28"/>
        </w:rPr>
        <w:t>под</w:t>
      </w:r>
      <w:r w:rsidRPr="00A4261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FD6ED3" w:rsidRPr="00A42619">
        <w:rPr>
          <w:rFonts w:ascii="Times New Roman" w:hAnsi="Times New Roman" w:cs="Times New Roman"/>
          <w:sz w:val="28"/>
          <w:szCs w:val="28"/>
        </w:rPr>
        <w:t>5</w:t>
      </w:r>
      <w:r w:rsidRPr="00A42619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26456D" w:rsidRPr="00A42619">
        <w:rPr>
          <w:rFonts w:ascii="Times New Roman" w:hAnsi="Times New Roman" w:cs="Times New Roman"/>
          <w:sz w:val="28"/>
          <w:szCs w:val="28"/>
        </w:rPr>
        <w:t xml:space="preserve"> </w:t>
      </w:r>
      <w:r w:rsidRPr="00A42619">
        <w:rPr>
          <w:rFonts w:ascii="Times New Roman" w:hAnsi="Times New Roman" w:cs="Times New Roman"/>
          <w:sz w:val="28"/>
          <w:szCs w:val="28"/>
        </w:rPr>
        <w:t>2 слов</w:t>
      </w:r>
      <w:r w:rsidR="005D7059">
        <w:rPr>
          <w:rFonts w:ascii="Times New Roman" w:hAnsi="Times New Roman" w:cs="Times New Roman"/>
          <w:sz w:val="28"/>
          <w:szCs w:val="28"/>
        </w:rPr>
        <w:t>о</w:t>
      </w:r>
      <w:r w:rsidRPr="00A42619">
        <w:rPr>
          <w:rFonts w:ascii="Times New Roman" w:hAnsi="Times New Roman" w:cs="Times New Roman"/>
          <w:sz w:val="28"/>
          <w:szCs w:val="28"/>
        </w:rPr>
        <w:t xml:space="preserve"> «инспекцией» заменить словом «Службой».</w:t>
      </w:r>
    </w:p>
    <w:p w:rsidR="00557039" w:rsidRPr="008962E6" w:rsidRDefault="008962E6" w:rsidP="00A426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42619">
        <w:rPr>
          <w:rFonts w:ascii="Times New Roman" w:hAnsi="Times New Roman" w:cs="Times New Roman"/>
          <w:sz w:val="28"/>
        </w:rPr>
        <w:t>2</w:t>
      </w:r>
      <w:r w:rsidR="00557039" w:rsidRPr="00A42619">
        <w:rPr>
          <w:rFonts w:ascii="Times New Roman" w:hAnsi="Times New Roman" w:cs="Times New Roman"/>
          <w:sz w:val="28"/>
        </w:rPr>
        <w:t xml:space="preserve">. </w:t>
      </w:r>
      <w:r w:rsidR="00557039" w:rsidRPr="00A42619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57039" w:rsidRDefault="00557039" w:rsidP="00A42619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5403AC" w:rsidRDefault="005403AC" w:rsidP="00A42619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D45807" w:rsidRPr="00152A29" w:rsidRDefault="00D45807" w:rsidP="00A42619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557039" w:rsidRDefault="00557039" w:rsidP="00A4261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E575C">
        <w:rPr>
          <w:rFonts w:ascii="Times New Roman" w:hAnsi="Times New Roman" w:cs="Times New Roman"/>
          <w:sz w:val="28"/>
          <w:szCs w:val="28"/>
        </w:rPr>
        <w:t xml:space="preserve">Республики Тыва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4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4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57039" w:rsidSect="00886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1F" w:rsidRDefault="002F611F" w:rsidP="00474366">
      <w:pPr>
        <w:spacing w:after="0" w:line="240" w:lineRule="auto"/>
      </w:pPr>
      <w:r>
        <w:separator/>
      </w:r>
    </w:p>
  </w:endnote>
  <w:endnote w:type="continuationSeparator" w:id="0">
    <w:p w:rsidR="002F611F" w:rsidRDefault="002F611F" w:rsidP="0047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59" w:rsidRDefault="005D70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59" w:rsidRDefault="005D70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59" w:rsidRDefault="005D70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1F" w:rsidRDefault="002F611F" w:rsidP="00474366">
      <w:pPr>
        <w:spacing w:after="0" w:line="240" w:lineRule="auto"/>
      </w:pPr>
      <w:r>
        <w:separator/>
      </w:r>
    </w:p>
  </w:footnote>
  <w:footnote w:type="continuationSeparator" w:id="0">
    <w:p w:rsidR="002F611F" w:rsidRDefault="002F611F" w:rsidP="0047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59" w:rsidRDefault="005D70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948"/>
    </w:sdtPr>
    <w:sdtEndPr>
      <w:rPr>
        <w:rFonts w:ascii="Times New Roman" w:hAnsi="Times New Roman" w:cs="Times New Roman"/>
        <w:sz w:val="24"/>
      </w:rPr>
    </w:sdtEndPr>
    <w:sdtContent>
      <w:p w:rsidR="0088686B" w:rsidRPr="0088686B" w:rsidRDefault="004F33DB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88686B">
          <w:rPr>
            <w:rFonts w:ascii="Times New Roman" w:hAnsi="Times New Roman" w:cs="Times New Roman"/>
            <w:sz w:val="24"/>
          </w:rPr>
          <w:fldChar w:fldCharType="begin"/>
        </w:r>
        <w:r w:rsidR="0088686B" w:rsidRPr="0088686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686B">
          <w:rPr>
            <w:rFonts w:ascii="Times New Roman" w:hAnsi="Times New Roman" w:cs="Times New Roman"/>
            <w:sz w:val="24"/>
          </w:rPr>
          <w:fldChar w:fldCharType="separate"/>
        </w:r>
        <w:r w:rsidR="0097466D">
          <w:rPr>
            <w:rFonts w:ascii="Times New Roman" w:hAnsi="Times New Roman" w:cs="Times New Roman"/>
            <w:noProof/>
            <w:sz w:val="24"/>
          </w:rPr>
          <w:t>3</w:t>
        </w:r>
        <w:r w:rsidRPr="0088686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59" w:rsidRDefault="005D70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0b02594-0d55-4c94-9e9f-1a1dc50bd7cb"/>
  </w:docVars>
  <w:rsids>
    <w:rsidRoot w:val="00816493"/>
    <w:rsid w:val="00042853"/>
    <w:rsid w:val="000E686E"/>
    <w:rsid w:val="00221BCA"/>
    <w:rsid w:val="0026456D"/>
    <w:rsid w:val="0028759F"/>
    <w:rsid w:val="002C6648"/>
    <w:rsid w:val="002F611F"/>
    <w:rsid w:val="0031344B"/>
    <w:rsid w:val="003B13DD"/>
    <w:rsid w:val="003B5E01"/>
    <w:rsid w:val="003C76E9"/>
    <w:rsid w:val="003E62E3"/>
    <w:rsid w:val="003E68EF"/>
    <w:rsid w:val="004110C8"/>
    <w:rsid w:val="0043001D"/>
    <w:rsid w:val="00474366"/>
    <w:rsid w:val="004A6D1B"/>
    <w:rsid w:val="004D4B57"/>
    <w:rsid w:val="004F33DB"/>
    <w:rsid w:val="00503E2E"/>
    <w:rsid w:val="005403AC"/>
    <w:rsid w:val="00550A76"/>
    <w:rsid w:val="00557039"/>
    <w:rsid w:val="00584091"/>
    <w:rsid w:val="005A2DC3"/>
    <w:rsid w:val="005C6768"/>
    <w:rsid w:val="005D7059"/>
    <w:rsid w:val="006506E6"/>
    <w:rsid w:val="00816493"/>
    <w:rsid w:val="00841684"/>
    <w:rsid w:val="00852056"/>
    <w:rsid w:val="0088686B"/>
    <w:rsid w:val="008962E6"/>
    <w:rsid w:val="0097466D"/>
    <w:rsid w:val="00995C4C"/>
    <w:rsid w:val="009B4F04"/>
    <w:rsid w:val="00A42619"/>
    <w:rsid w:val="00A453D9"/>
    <w:rsid w:val="00AB41D5"/>
    <w:rsid w:val="00B167D1"/>
    <w:rsid w:val="00BB0EDD"/>
    <w:rsid w:val="00BD774A"/>
    <w:rsid w:val="00D45807"/>
    <w:rsid w:val="00D55701"/>
    <w:rsid w:val="00F62153"/>
    <w:rsid w:val="00FD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99102-38DF-4012-82C3-89F0B6C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39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5703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962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366"/>
  </w:style>
  <w:style w:type="paragraph" w:styleId="a9">
    <w:name w:val="footer"/>
    <w:basedOn w:val="a"/>
    <w:link w:val="aa"/>
    <w:uiPriority w:val="99"/>
    <w:semiHidden/>
    <w:unhideWhenUsed/>
    <w:rsid w:val="0047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Алдын-Ай Ким-ооловна</dc:creator>
  <cp:lastModifiedBy>Тас-оол Оксана Всеволодовна</cp:lastModifiedBy>
  <cp:revision>3</cp:revision>
  <cp:lastPrinted>2022-04-05T06:54:00Z</cp:lastPrinted>
  <dcterms:created xsi:type="dcterms:W3CDTF">2022-04-05T06:54:00Z</dcterms:created>
  <dcterms:modified xsi:type="dcterms:W3CDTF">2022-04-05T06:55:00Z</dcterms:modified>
</cp:coreProperties>
</file>