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493" w:rsidRDefault="00264493" w:rsidP="0026449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64493" w:rsidRDefault="00264493" w:rsidP="00264493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64493" w:rsidRDefault="00264493" w:rsidP="00264493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64493" w:rsidRPr="0025472A" w:rsidRDefault="00264493" w:rsidP="00264493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64493" w:rsidRPr="004C14FF" w:rsidRDefault="00264493" w:rsidP="00264493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DC5" w:rsidRPr="000C5DC5" w:rsidRDefault="00063DDC" w:rsidP="00063DDC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 3 апреля 2024 г. № 149</w:t>
      </w:r>
    </w:p>
    <w:p w:rsidR="000C5DC5" w:rsidRPr="000C5DC5" w:rsidRDefault="00063DDC" w:rsidP="00063DDC">
      <w:pPr>
        <w:pStyle w:val="Standard"/>
        <w:suppressAutoHyphens w:val="0"/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г.Кызыл</w:t>
      </w: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5D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О внесении изменений в государственную </w:t>
      </w: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5D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программу Республики Тыва </w:t>
      </w: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5D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«Повышение эффективности и надежности</w:t>
      </w: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0C5D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функционирования жилищно-коммунального</w:t>
      </w:r>
    </w:p>
    <w:p w:rsidR="00C045E0" w:rsidRPr="000C5DC5" w:rsidRDefault="000C5DC5" w:rsidP="00F25F8A">
      <w:pPr>
        <w:pStyle w:val="Standard"/>
        <w:suppressAutoHyphens w:val="0"/>
        <w:spacing w:after="0"/>
        <w:jc w:val="center"/>
        <w:rPr>
          <w:color w:val="0D0D0D" w:themeColor="text1" w:themeTint="F2"/>
          <w:sz w:val="28"/>
          <w:szCs w:val="28"/>
        </w:rPr>
      </w:pPr>
      <w:r w:rsidRPr="000C5DC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хозяйства Республики Тыва»</w:t>
      </w:r>
    </w:p>
    <w:p w:rsidR="00C045E0" w:rsidRPr="000C5DC5" w:rsidRDefault="00C045E0" w:rsidP="00F25F8A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C5DC5" w:rsidRPr="000C5DC5" w:rsidRDefault="000C5DC5" w:rsidP="00F25F8A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45E0" w:rsidRPr="000C5DC5" w:rsidRDefault="000C5DC5" w:rsidP="00F25F8A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0C5DC5">
        <w:rPr>
          <w:color w:val="0D0D0D" w:themeColor="text1" w:themeTint="F2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r w:rsidRPr="000C5DC5">
        <w:rPr>
          <w:color w:val="0D0D0D" w:themeColor="text1" w:themeTint="F2"/>
          <w:sz w:val="28"/>
          <w:szCs w:val="28"/>
          <w:lang w:val="en-US"/>
        </w:rPr>
        <w:t>I</w:t>
      </w:r>
      <w:r w:rsidRPr="000C5DC5">
        <w:rPr>
          <w:color w:val="0D0D0D" w:themeColor="text1" w:themeTint="F2"/>
          <w:sz w:val="28"/>
          <w:szCs w:val="28"/>
        </w:rPr>
        <w:t xml:space="preserve"> «О Правительстве Республики Тыва», Законом Республики Тыва от 15 декабря 2023 г. </w:t>
      </w:r>
      <w:hyperlink r:id="rId6" w:history="1">
        <w:r w:rsidRPr="000C5DC5">
          <w:rPr>
            <w:color w:val="0D0D0D" w:themeColor="text1" w:themeTint="F2"/>
            <w:sz w:val="28"/>
            <w:szCs w:val="28"/>
          </w:rPr>
          <w:t>№ 1002-ЗРТ</w:t>
        </w:r>
      </w:hyperlink>
      <w:r w:rsidRPr="000C5DC5">
        <w:rPr>
          <w:color w:val="0D0D0D" w:themeColor="text1" w:themeTint="F2"/>
          <w:sz w:val="28"/>
          <w:szCs w:val="28"/>
        </w:rPr>
        <w:t xml:space="preserve"> «О республиканском бюджете Республики Тыва на 2024 год и на плановый период 2025 и 2026 годов» Правительство Республики Тыва ПОСТАНОВЛЯЕТ:</w:t>
      </w:r>
    </w:p>
    <w:p w:rsidR="000C5DC5" w:rsidRPr="000C5DC5" w:rsidRDefault="000C5DC5" w:rsidP="00F25F8A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</w:rPr>
      </w:pPr>
    </w:p>
    <w:p w:rsidR="00C045E0" w:rsidRPr="000C5DC5" w:rsidRDefault="000C5DC5" w:rsidP="00F25F8A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</w:rPr>
      </w:pPr>
      <w:r w:rsidRPr="000C5DC5">
        <w:rPr>
          <w:color w:val="0D0D0D" w:themeColor="text1" w:themeTint="F2"/>
          <w:sz w:val="28"/>
          <w:szCs w:val="28"/>
        </w:rPr>
        <w:t xml:space="preserve">1. Внести в государственную </w:t>
      </w:r>
      <w:hyperlink r:id="rId7" w:history="1">
        <w:r w:rsidRPr="000C5DC5">
          <w:rPr>
            <w:color w:val="0D0D0D" w:themeColor="text1" w:themeTint="F2"/>
            <w:sz w:val="28"/>
            <w:szCs w:val="28"/>
          </w:rPr>
          <w:t>программу</w:t>
        </w:r>
      </w:hyperlink>
      <w:r w:rsidRPr="000C5DC5">
        <w:rPr>
          <w:color w:val="0D0D0D" w:themeColor="text1" w:themeTint="F2"/>
          <w:sz w:val="28"/>
          <w:szCs w:val="28"/>
        </w:rPr>
        <w:t xml:space="preserve"> Республики Тыва «Повышение эффективности и надежности функционирования жилищно-коммунального хозяйства Республики Тыва», утвержденную постановлением Правительства Республики Тыва от 14 ноября 2023 г. № 834 (далее </w:t>
      </w:r>
      <w:r w:rsidR="003B75EF">
        <w:rPr>
          <w:color w:val="0D0D0D" w:themeColor="text1" w:themeTint="F2"/>
          <w:sz w:val="28"/>
          <w:szCs w:val="28"/>
        </w:rPr>
        <w:t>–</w:t>
      </w:r>
      <w:r w:rsidRPr="000C5DC5">
        <w:rPr>
          <w:color w:val="0D0D0D" w:themeColor="text1" w:themeTint="F2"/>
          <w:sz w:val="28"/>
          <w:szCs w:val="28"/>
        </w:rPr>
        <w:t xml:space="preserve"> Программа), следующие изменения:</w:t>
      </w:r>
    </w:p>
    <w:p w:rsidR="00C045E0" w:rsidRPr="000C5DC5" w:rsidRDefault="000C5DC5" w:rsidP="00F25F8A">
      <w:pPr>
        <w:pStyle w:val="ConsPlusNormal"/>
        <w:suppressAutoHyphens w:val="0"/>
        <w:spacing w:line="360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0C5DC5">
        <w:rPr>
          <w:color w:val="0D0D0D" w:themeColor="text1" w:themeTint="F2"/>
          <w:sz w:val="28"/>
          <w:szCs w:val="28"/>
        </w:rPr>
        <w:t>1) паспорт Программы изложить в следующей редакции:</w:t>
      </w:r>
    </w:p>
    <w:p w:rsidR="000C5DC5" w:rsidRPr="000C5DC5" w:rsidRDefault="000C5DC5" w:rsidP="00F25F8A">
      <w:pPr>
        <w:pStyle w:val="ConsPlusNormal"/>
        <w:suppressAutoHyphens w:val="0"/>
        <w:spacing w:line="360" w:lineRule="atLeast"/>
        <w:ind w:firstLine="709"/>
        <w:jc w:val="center"/>
        <w:rPr>
          <w:color w:val="0D0D0D" w:themeColor="text1" w:themeTint="F2"/>
          <w:sz w:val="28"/>
          <w:szCs w:val="28"/>
        </w:rPr>
      </w:pPr>
      <w:r w:rsidRPr="000C5DC5">
        <w:rPr>
          <w:color w:val="0D0D0D" w:themeColor="text1" w:themeTint="F2"/>
          <w:sz w:val="28"/>
          <w:szCs w:val="28"/>
        </w:rPr>
        <w:br w:type="page"/>
      </w:r>
    </w:p>
    <w:p w:rsidR="00C045E0" w:rsidRPr="000C5DC5" w:rsidRDefault="000C5DC5" w:rsidP="00F25F8A">
      <w:pPr>
        <w:pStyle w:val="af3"/>
        <w:suppressAutoHyphens w:val="0"/>
        <w:spacing w:line="360" w:lineRule="exact"/>
        <w:jc w:val="center"/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«П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А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С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П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Р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Т</w:t>
      </w:r>
    </w:p>
    <w:p w:rsidR="00C045E0" w:rsidRPr="000C5DC5" w:rsidRDefault="000C5DC5" w:rsidP="00F25F8A">
      <w:pPr>
        <w:pStyle w:val="af3"/>
        <w:suppressAutoHyphens w:val="0"/>
        <w:spacing w:line="360" w:lineRule="exact"/>
        <w:jc w:val="center"/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государственной программы Республики Тыва</w:t>
      </w:r>
    </w:p>
    <w:p w:rsidR="000C5DC5" w:rsidRDefault="000C5DC5" w:rsidP="00F25F8A">
      <w:pPr>
        <w:pStyle w:val="af3"/>
        <w:suppressAutoHyphens w:val="0"/>
        <w:spacing w:line="360" w:lineRule="exact"/>
        <w:jc w:val="center"/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«Повышение эффективности и надежности </w:t>
      </w:r>
    </w:p>
    <w:p w:rsidR="003661AE" w:rsidRDefault="000C5DC5" w:rsidP="00F25F8A">
      <w:pPr>
        <w:pStyle w:val="af3"/>
        <w:suppressAutoHyphens w:val="0"/>
        <w:spacing w:line="360" w:lineRule="exact"/>
        <w:jc w:val="center"/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функционирования</w:t>
      </w:r>
      <w:r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жилищно-коммунального </w:t>
      </w:r>
    </w:p>
    <w:p w:rsidR="00C045E0" w:rsidRPr="000C5DC5" w:rsidRDefault="000C5DC5" w:rsidP="00F25F8A">
      <w:pPr>
        <w:pStyle w:val="af3"/>
        <w:suppressAutoHyphens w:val="0"/>
        <w:spacing w:line="360" w:lineRule="exact"/>
        <w:jc w:val="center"/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хозяйства Республики Тыва»</w:t>
      </w:r>
    </w:p>
    <w:p w:rsidR="00C045E0" w:rsidRPr="000C5DC5" w:rsidRDefault="000C5DC5" w:rsidP="00F25F8A">
      <w:pPr>
        <w:pStyle w:val="af3"/>
        <w:suppressAutoHyphens w:val="0"/>
        <w:spacing w:line="360" w:lineRule="exact"/>
        <w:jc w:val="center"/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</w:pP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(далее </w:t>
      </w:r>
      <w:r w:rsidR="003661AE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>–</w:t>
      </w:r>
      <w:r w:rsidRPr="000C5DC5">
        <w:rPr>
          <w:rStyle w:val="af4"/>
          <w:rFonts w:ascii="Times New Roman" w:hAnsi="Times New Roman" w:cs="Times New Roman"/>
          <w:i w:val="0"/>
          <w:color w:val="auto"/>
          <w:sz w:val="28"/>
          <w:szCs w:val="28"/>
        </w:rPr>
        <w:t xml:space="preserve"> Программа)</w:t>
      </w:r>
    </w:p>
    <w:p w:rsidR="00C045E0" w:rsidRPr="002B00BA" w:rsidRDefault="00C045E0" w:rsidP="00F25F8A">
      <w:pPr>
        <w:pStyle w:val="af3"/>
        <w:suppressAutoHyphens w:val="0"/>
        <w:rPr>
          <w:rFonts w:ascii="Times New Roman" w:hAnsi="Times New Roman" w:cs="Times New Roman"/>
          <w:sz w:val="28"/>
        </w:rPr>
      </w:pPr>
    </w:p>
    <w:tbl>
      <w:tblPr>
        <w:tblStyle w:val="af5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6661"/>
      </w:tblGrid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Куратор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заместитель Председателя Правительства Республики Тыва Лукин О.Н.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Ответственные исполнители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  <w:p w:rsidR="00F25F8A" w:rsidRPr="00F25F8A" w:rsidRDefault="00F25F8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Соисполнители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органы местного самоуправления муниципальных образований (по согласованию), предприятия коммунального комплекса Республики Тыва (по согласованию), Управление </w:t>
            </w:r>
            <w:r w:rsidR="00F25F8A" w:rsidRPr="00F25F8A">
              <w:rPr>
                <w:color w:val="0D0D0D" w:themeColor="text1" w:themeTint="F2"/>
              </w:rPr>
              <w:br/>
            </w:r>
            <w:r w:rsidRPr="00F25F8A">
              <w:rPr>
                <w:color w:val="0D0D0D" w:themeColor="text1" w:themeTint="F2"/>
              </w:rPr>
              <w:t>Роспотребнадзора по Республике Тыва (по согласованию)</w:t>
            </w:r>
          </w:p>
          <w:p w:rsidR="00F25F8A" w:rsidRPr="00F25F8A" w:rsidRDefault="00F25F8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Период реализации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F25F8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этап I –</w:t>
            </w:r>
            <w:r w:rsidR="002B00BA" w:rsidRPr="00F25F8A">
              <w:rPr>
                <w:color w:val="0D0D0D" w:themeColor="text1" w:themeTint="F2"/>
              </w:rPr>
              <w:t xml:space="preserve"> 2024-2027 годы;</w:t>
            </w:r>
          </w:p>
          <w:p w:rsidR="002B00BA" w:rsidRPr="00F25F8A" w:rsidRDefault="00F25F8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этап II –</w:t>
            </w:r>
            <w:r w:rsidR="002B00BA" w:rsidRPr="00F25F8A">
              <w:rPr>
                <w:color w:val="0D0D0D" w:themeColor="text1" w:themeTint="F2"/>
              </w:rPr>
              <w:t xml:space="preserve"> 2028</w:t>
            </w:r>
            <w:r w:rsidRPr="00F25F8A">
              <w:rPr>
                <w:color w:val="0D0D0D" w:themeColor="text1" w:themeTint="F2"/>
              </w:rPr>
              <w:t>-</w:t>
            </w:r>
            <w:r w:rsidR="002B00BA" w:rsidRPr="00F25F8A">
              <w:rPr>
                <w:color w:val="0D0D0D" w:themeColor="text1" w:themeTint="F2"/>
              </w:rPr>
              <w:t>2030 годы</w:t>
            </w:r>
          </w:p>
          <w:p w:rsidR="00F25F8A" w:rsidRPr="00F25F8A" w:rsidRDefault="00F25F8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Цели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1) повышение качества питьевой воды для населения Республики Тыва;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2) сокращение в три раза доли загрязненных сточных вод, отводимых в р. Енисей;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3) модернизация и развитие жилищно-коммунального хозяйства;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4) субсидии на возмещение понесенных затрат ресурсоснабжающих организаций для улучшения качества предоставляемых коммунальных услуг;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5) обновление технической базы предприятий жилищно-коммунального хозяйства;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6) обеспечение население питьевой водой;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7) создание безопасных и благоприятных условий проживания граждан;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8) озеленение общественных территорий республики;</w:t>
            </w:r>
          </w:p>
          <w:p w:rsidR="002B00B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9) обеспечение населения республики и бюджетных учреждений (социальных объектов) в отопительный период твер</w:t>
            </w:r>
            <w:r w:rsidR="00F25F8A">
              <w:rPr>
                <w:color w:val="0D0D0D" w:themeColor="text1" w:themeTint="F2"/>
              </w:rPr>
              <w:t>дым топливом (углем)</w:t>
            </w:r>
          </w:p>
          <w:p w:rsidR="00F25F8A" w:rsidRPr="00F25F8A" w:rsidRDefault="00F25F8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Направления (подпрограммы)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1 «Чистая вода»;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2 «Строительство и реконструкция (модернизация) очистных сооружений централизованных систем водоотведения в Республике Тыва»;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3 «Модернизация систем коммунальной инфраструктуры Республики Тыва»;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4 «Обеспечение организаций жилищно-коммунального хозяйства Республики Тыва техникой, в том числе специализированной»;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5 «Снабжение населения Республики Тыва чи</w:t>
            </w:r>
            <w:r w:rsidRPr="00F25F8A">
              <w:rPr>
                <w:color w:val="0D0D0D" w:themeColor="text1" w:themeTint="F2"/>
              </w:rPr>
              <w:lastRenderedPageBreak/>
              <w:t>стой водопроводной водой»;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6 «Возмещение понесенных затрат»;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подпрограмма 7 «Инфраструктурный бюджетный кредит»;</w:t>
            </w:r>
          </w:p>
          <w:p w:rsidR="002B00BA" w:rsidRPr="00F25F8A" w:rsidRDefault="002B00BA" w:rsidP="007B33DE">
            <w:pPr>
              <w:pStyle w:val="Standard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Подпрограмма 8 «Развитие инженерной инфраструктуры и благоустройства территорий»;</w:t>
            </w:r>
          </w:p>
          <w:p w:rsidR="002B00BA" w:rsidRPr="00F25F8A" w:rsidRDefault="002B00BA" w:rsidP="007B33DE">
            <w:pPr>
              <w:pStyle w:val="Standard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25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подпрограмма 9 «Создание питомника для озеленения общественных территорий Республики Тыва»;</w:t>
            </w:r>
          </w:p>
          <w:p w:rsidR="002B00BA" w:rsidRDefault="002B00BA" w:rsidP="007B33DE">
            <w:pPr>
              <w:pStyle w:val="Standard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Pr="00F25F8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одпрограмма 10 «Строительство и обустройство угольных складов»</w:t>
            </w:r>
          </w:p>
          <w:p w:rsidR="00125025" w:rsidRPr="00F25F8A" w:rsidRDefault="00125025" w:rsidP="007B33DE">
            <w:pPr>
              <w:pStyle w:val="Standard"/>
              <w:suppressAutoHyphens w:val="0"/>
              <w:spacing w:after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lastRenderedPageBreak/>
              <w:t>Объемы финансового обеспечения за счет всех источников за весь период реализации Программы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общий объем финансирования Программы в 2024-2030 </w:t>
            </w:r>
            <w:r w:rsidR="007B33DE">
              <w:rPr>
                <w:color w:val="0D0D0D" w:themeColor="text1" w:themeTint="F2"/>
              </w:rPr>
              <w:br/>
            </w:r>
            <w:r w:rsidRPr="00F25F8A">
              <w:rPr>
                <w:color w:val="0D0D0D" w:themeColor="text1" w:themeTint="F2"/>
              </w:rPr>
              <w:t xml:space="preserve">годах за счет всех источников финансирования составит </w:t>
            </w:r>
            <w:r w:rsidR="007B33DE">
              <w:rPr>
                <w:color w:val="0D0D0D" w:themeColor="text1" w:themeTint="F2"/>
              </w:rPr>
              <w:br/>
            </w:r>
            <w:r w:rsidRPr="00F25F8A">
              <w:rPr>
                <w:color w:val="0D0D0D" w:themeColor="text1" w:themeTint="F2"/>
              </w:rPr>
              <w:t>11 626 249,07 тыс. рублей, в том числе по годам: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2024 г.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1 630 189,43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2025 г. </w:t>
            </w:r>
            <w:r w:rsidR="007B33DE">
              <w:rPr>
                <w:color w:val="0D0D0D" w:themeColor="text1" w:themeTint="F2"/>
              </w:rPr>
              <w:t>–</w:t>
            </w:r>
            <w:r w:rsidR="007B33DE" w:rsidRPr="00F25F8A">
              <w:rPr>
                <w:color w:val="0D0D0D" w:themeColor="text1" w:themeTint="F2"/>
              </w:rPr>
              <w:t xml:space="preserve"> </w:t>
            </w:r>
            <w:r w:rsidRPr="00F25F8A">
              <w:rPr>
                <w:color w:val="0D0D0D" w:themeColor="text1" w:themeTint="F2"/>
              </w:rPr>
              <w:t>661 235,78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2026 г. </w:t>
            </w:r>
            <w:r w:rsidR="007B33DE">
              <w:rPr>
                <w:color w:val="0D0D0D" w:themeColor="text1" w:themeTint="F2"/>
              </w:rPr>
              <w:t>–</w:t>
            </w:r>
            <w:r w:rsidR="007B33DE" w:rsidRPr="00F25F8A">
              <w:rPr>
                <w:color w:val="0D0D0D" w:themeColor="text1" w:themeTint="F2"/>
              </w:rPr>
              <w:t xml:space="preserve"> </w:t>
            </w:r>
            <w:r w:rsidRPr="00F25F8A">
              <w:rPr>
                <w:color w:val="0D0D0D" w:themeColor="text1" w:themeTint="F2"/>
              </w:rPr>
              <w:t>291 614,44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2027 г. </w:t>
            </w:r>
            <w:r w:rsidR="007B33DE">
              <w:rPr>
                <w:color w:val="0D0D0D" w:themeColor="text1" w:themeTint="F2"/>
              </w:rPr>
              <w:t>–</w:t>
            </w:r>
            <w:r w:rsidR="007B33DE" w:rsidRPr="00F25F8A">
              <w:rPr>
                <w:color w:val="0D0D0D" w:themeColor="text1" w:themeTint="F2"/>
              </w:rPr>
              <w:t xml:space="preserve"> </w:t>
            </w:r>
            <w:r w:rsidRPr="00F25F8A">
              <w:rPr>
                <w:color w:val="0D0D0D" w:themeColor="text1" w:themeTint="F2"/>
              </w:rPr>
              <w:t>4 521 726,86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2028 г. </w:t>
            </w:r>
            <w:r w:rsidR="007B33DE">
              <w:rPr>
                <w:color w:val="0D0D0D" w:themeColor="text1" w:themeTint="F2"/>
              </w:rPr>
              <w:t>–</w:t>
            </w:r>
            <w:r w:rsidR="007B33DE" w:rsidRPr="00F25F8A">
              <w:rPr>
                <w:color w:val="0D0D0D" w:themeColor="text1" w:themeTint="F2"/>
              </w:rPr>
              <w:t xml:space="preserve"> </w:t>
            </w:r>
            <w:r w:rsidRPr="00F25F8A">
              <w:rPr>
                <w:color w:val="0D0D0D" w:themeColor="text1" w:themeTint="F2"/>
              </w:rPr>
              <w:t>2 214 696,99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2029 г. </w:t>
            </w:r>
            <w:r w:rsidR="007B33DE">
              <w:rPr>
                <w:color w:val="0D0D0D" w:themeColor="text1" w:themeTint="F2"/>
              </w:rPr>
              <w:t>–</w:t>
            </w:r>
            <w:r w:rsidR="007B33DE" w:rsidRPr="00F25F8A">
              <w:rPr>
                <w:color w:val="0D0D0D" w:themeColor="text1" w:themeTint="F2"/>
              </w:rPr>
              <w:t xml:space="preserve"> </w:t>
            </w:r>
            <w:r w:rsidRPr="00F25F8A">
              <w:rPr>
                <w:color w:val="0D0D0D" w:themeColor="text1" w:themeTint="F2"/>
              </w:rPr>
              <w:t>1 223 210,80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2030 г. –</w:t>
            </w:r>
            <w:r w:rsidRPr="00F25F8A">
              <w:rPr>
                <w:color w:val="0D0D0D" w:themeColor="text1" w:themeTint="F2"/>
              </w:rPr>
              <w:t xml:space="preserve"> </w:t>
            </w:r>
            <w:r w:rsidR="002B00BA" w:rsidRPr="00F25F8A">
              <w:rPr>
                <w:color w:val="0D0D0D" w:themeColor="text1" w:themeTint="F2"/>
              </w:rPr>
              <w:t>1 083 574,77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в том числе: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за счет средств федерального бюджета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8 102 652,45 тыс. рублей, в том числе по годам: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2024 г.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>990 229,70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2025 г. –</w:t>
            </w:r>
            <w:r w:rsidR="002B00BA" w:rsidRPr="00F25F8A">
              <w:rPr>
                <w:color w:val="0D0D0D" w:themeColor="text1" w:themeTint="F2"/>
              </w:rPr>
              <w:t xml:space="preserve"> 174 859,00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2026 г. –</w:t>
            </w:r>
            <w:r w:rsidR="002B00BA" w:rsidRPr="00F25F8A">
              <w:rPr>
                <w:color w:val="0D0D0D" w:themeColor="text1" w:themeTint="F2"/>
              </w:rPr>
              <w:t xml:space="preserve"> 0,00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2027 г. –</w:t>
            </w:r>
            <w:r w:rsidR="002B00BA" w:rsidRPr="00F25F8A">
              <w:rPr>
                <w:color w:val="0D0D0D" w:themeColor="text1" w:themeTint="F2"/>
              </w:rPr>
              <w:t xml:space="preserve"> 3 783 006,56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2028 г. –</w:t>
            </w:r>
            <w:r w:rsidR="002B00BA" w:rsidRPr="00F25F8A">
              <w:rPr>
                <w:color w:val="0D0D0D" w:themeColor="text1" w:themeTint="F2"/>
              </w:rPr>
              <w:t xml:space="preserve"> 1 666 402,63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2029 г. –</w:t>
            </w:r>
            <w:r w:rsidR="002B00BA" w:rsidRPr="00F25F8A">
              <w:rPr>
                <w:color w:val="0D0D0D" w:themeColor="text1" w:themeTint="F2"/>
              </w:rPr>
              <w:t xml:space="preserve"> 744 077,28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2030 г. –</w:t>
            </w:r>
            <w:r w:rsidR="002B00BA" w:rsidRPr="00F25F8A">
              <w:rPr>
                <w:color w:val="0D0D0D" w:themeColor="text1" w:themeTint="F2"/>
              </w:rPr>
              <w:t xml:space="preserve"> 744 077,28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за счет средств республиканского бюджета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1 695 461,74 тыс. рублей, в том числе по годам: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2024 г. –</w:t>
            </w:r>
            <w:r w:rsidR="002B00BA" w:rsidRPr="00F25F8A">
              <w:rPr>
                <w:color w:val="0D0D0D" w:themeColor="text1" w:themeTint="F2"/>
              </w:rPr>
              <w:t xml:space="preserve"> 193 926,90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2025 г. –</w:t>
            </w:r>
            <w:r w:rsidR="002B00BA" w:rsidRPr="00F25F8A">
              <w:rPr>
                <w:color w:val="0D0D0D" w:themeColor="text1" w:themeTint="F2"/>
              </w:rPr>
              <w:t xml:space="preserve"> 112 613,50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2026 г. –</w:t>
            </w:r>
            <w:r w:rsidR="002B00BA" w:rsidRPr="00F25F8A">
              <w:rPr>
                <w:color w:val="0D0D0D" w:themeColor="text1" w:themeTint="F2"/>
              </w:rPr>
              <w:t xml:space="preserve"> 110 763,00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2027 г. –</w:t>
            </w:r>
            <w:r w:rsidR="002B00BA" w:rsidRPr="00F25F8A">
              <w:rPr>
                <w:color w:val="0D0D0D" w:themeColor="text1" w:themeTint="F2"/>
              </w:rPr>
              <w:t xml:space="preserve"> 490 833,31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2028 г. –</w:t>
            </w:r>
            <w:r w:rsidR="002B00BA" w:rsidRPr="00F25F8A">
              <w:rPr>
                <w:color w:val="0D0D0D" w:themeColor="text1" w:themeTint="F2"/>
              </w:rPr>
              <w:t xml:space="preserve"> 311 280,16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2029 г. –</w:t>
            </w:r>
            <w:r w:rsidR="002B00BA" w:rsidRPr="00F25F8A">
              <w:rPr>
                <w:color w:val="0D0D0D" w:themeColor="text1" w:themeTint="F2"/>
              </w:rPr>
              <w:t xml:space="preserve"> 237 999,43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2030 г. –</w:t>
            </w:r>
            <w:r w:rsidR="002B00BA" w:rsidRPr="00F25F8A">
              <w:rPr>
                <w:color w:val="0D0D0D" w:themeColor="text1" w:themeTint="F2"/>
              </w:rPr>
              <w:t xml:space="preserve"> 238 045,45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за счет средств муниципальных бюджетов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132 701,03 тыс. рублей, в том числе по годам: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в 2024 г.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3 482,60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2025 г. –</w:t>
            </w:r>
            <w:r w:rsidR="002B00BA" w:rsidRPr="00F25F8A">
              <w:rPr>
                <w:color w:val="0D0D0D" w:themeColor="text1" w:themeTint="F2"/>
              </w:rPr>
              <w:t xml:space="preserve"> 0,00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2026 г. –</w:t>
            </w:r>
            <w:r w:rsidR="002B00BA" w:rsidRPr="00F25F8A">
              <w:rPr>
                <w:color w:val="0D0D0D" w:themeColor="text1" w:themeTint="F2"/>
              </w:rPr>
              <w:t xml:space="preserve"> 0,00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2027 г. –</w:t>
            </w:r>
            <w:r w:rsidR="002B00BA" w:rsidRPr="00F25F8A">
              <w:rPr>
                <w:color w:val="0D0D0D" w:themeColor="text1" w:themeTint="F2"/>
              </w:rPr>
              <w:t xml:space="preserve"> 36 470,92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2028 г. –</w:t>
            </w:r>
            <w:r w:rsidR="002B00BA" w:rsidRPr="00F25F8A">
              <w:rPr>
                <w:color w:val="0D0D0D" w:themeColor="text1" w:themeTint="F2"/>
              </w:rPr>
              <w:t xml:space="preserve"> 30 582,28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2029 г. –</w:t>
            </w:r>
            <w:r w:rsidR="002B00BA" w:rsidRPr="00F25F8A">
              <w:rPr>
                <w:color w:val="0D0D0D" w:themeColor="text1" w:themeTint="F2"/>
              </w:rPr>
              <w:t xml:space="preserve"> 31 919,75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2030 г. –</w:t>
            </w:r>
            <w:r w:rsidR="002B00BA" w:rsidRPr="00F25F8A">
              <w:rPr>
                <w:color w:val="0D0D0D" w:themeColor="text1" w:themeTint="F2"/>
              </w:rPr>
              <w:t xml:space="preserve"> 30 245,48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за счет внебюджетных средств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1 695 433,85 тыс. рублей, в том числе по годам: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2024 г. –</w:t>
            </w:r>
            <w:r w:rsidR="002B00BA" w:rsidRPr="00F25F8A">
              <w:rPr>
                <w:color w:val="0D0D0D" w:themeColor="text1" w:themeTint="F2"/>
              </w:rPr>
              <w:t xml:space="preserve"> 442 550,23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2025 г. –</w:t>
            </w:r>
            <w:r w:rsidR="002B00BA" w:rsidRPr="00F25F8A">
              <w:rPr>
                <w:color w:val="0D0D0D" w:themeColor="text1" w:themeTint="F2"/>
              </w:rPr>
              <w:t xml:space="preserve"> 373 763,24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lastRenderedPageBreak/>
              <w:t xml:space="preserve">в 2026 г. </w:t>
            </w:r>
            <w:r w:rsidR="007B33DE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180 851,49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2027 г. –</w:t>
            </w:r>
            <w:r w:rsidR="002B00BA" w:rsidRPr="00F25F8A">
              <w:rPr>
                <w:color w:val="0D0D0D" w:themeColor="text1" w:themeTint="F2"/>
              </w:rPr>
              <w:t xml:space="preserve"> 211 416,07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2028 г. –</w:t>
            </w:r>
            <w:r w:rsidR="002B00BA" w:rsidRPr="00F25F8A">
              <w:rPr>
                <w:color w:val="0D0D0D" w:themeColor="text1" w:themeTint="F2"/>
              </w:rPr>
              <w:t xml:space="preserve"> 206 431,92 тыс. рублей;</w:t>
            </w:r>
          </w:p>
          <w:p w:rsidR="002B00BA" w:rsidRPr="00F25F8A" w:rsidRDefault="007B33DE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2029 г. –</w:t>
            </w:r>
            <w:r w:rsidR="002B00BA" w:rsidRPr="00F25F8A">
              <w:rPr>
                <w:color w:val="0D0D0D" w:themeColor="text1" w:themeTint="F2"/>
              </w:rPr>
              <w:t xml:space="preserve"> 209 214,34 тыс. рублей;</w:t>
            </w:r>
          </w:p>
          <w:p w:rsidR="002B00BA" w:rsidRPr="00F25F8A" w:rsidRDefault="006611D9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в 2030 г. –</w:t>
            </w:r>
            <w:r w:rsidR="002B00BA" w:rsidRPr="00F25F8A">
              <w:rPr>
                <w:color w:val="0D0D0D" w:themeColor="text1" w:themeTint="F2"/>
              </w:rPr>
              <w:t xml:space="preserve"> 71 206,56 тыс. рублей.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Объем финансирования подпрограмм: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1 «Чистая вода»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1 566 455,15 тыс. рублей, в том числе за счет федерального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1 468 139,12 тыс. рублей, за счет республиканского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98 316,03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2 «Строительство и реконструкция (модернизация) очистных сооружений централизованных систем водоотведения в Республике Тыва»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6 344 475,62 тыс. рублей, в том числе за счет федерального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5 851 295,33 тыс. рублей, за счет республиканского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493 180,29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3 «Модернизация систем коммунальной инфраструктуры Республики Тыва»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494 246,15 тыс. рублей, в том числе за счет федерального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391 400,00 тыс. рублей, за счет внебюджетных средств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102 846,15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4 «Обеспечение организаций жилищно-коммунального хозяйства Республики Тыва техникой, в том числе специализированной»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432 995,94 тыс. рублей, в том числе за счет республиканского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344 195,94 тыс. рублей, за счет муниципальных бюджетов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88 800,00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5 «Снабжение населения Республики Тыва чистой водопроводной водой»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147 360,76 тыс. рублей, в том числе за счет республиканского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103 459,73 тыс. рублей, за счет муниципальных бюджетов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43 901,03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6 «Возмещение понесенных затрат»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</w:t>
            </w:r>
            <w:r w:rsidR="00231F62">
              <w:rPr>
                <w:color w:val="0D0D0D" w:themeColor="text1" w:themeTint="F2"/>
              </w:rPr>
              <w:br/>
            </w:r>
            <w:r w:rsidRPr="00F25F8A">
              <w:rPr>
                <w:color w:val="0D0D0D" w:themeColor="text1" w:themeTint="F2"/>
              </w:rPr>
              <w:t xml:space="preserve">593 872,55 тыс. рублей, в том числе за счет республиканского бюджета </w:t>
            </w:r>
            <w:r w:rsidR="006611D9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593 872,55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7 «Инфраструктурный бюджетный кредит» </w:t>
            </w:r>
            <w:r w:rsidR="00231F62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</w:t>
            </w:r>
            <w:r w:rsidR="00231F62">
              <w:rPr>
                <w:color w:val="0D0D0D" w:themeColor="text1" w:themeTint="F2"/>
              </w:rPr>
              <w:br/>
            </w:r>
            <w:r w:rsidRPr="00F25F8A">
              <w:rPr>
                <w:color w:val="0D0D0D" w:themeColor="text1" w:themeTint="F2"/>
              </w:rPr>
              <w:t xml:space="preserve">1 634 405,70 тыс. рублей, в том числе за счет федерального бюджета </w:t>
            </w:r>
            <w:r w:rsidR="00231F62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391 818,00 тыс. рублей</w:t>
            </w:r>
            <w:r w:rsidR="00231F62">
              <w:rPr>
                <w:color w:val="0D0D0D" w:themeColor="text1" w:themeTint="F2"/>
              </w:rPr>
              <w:t>, за счет внебюджетных средств –</w:t>
            </w:r>
            <w:r w:rsidRPr="00F25F8A">
              <w:rPr>
                <w:color w:val="0D0D0D" w:themeColor="text1" w:themeTint="F2"/>
              </w:rPr>
              <w:t xml:space="preserve"> 1 242 587,70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8 «Развитие инженерной инфраструктуры и благоустройства территорий» </w:t>
            </w:r>
            <w:r w:rsidR="00231F62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42 437,20 тыс. рублей, в том числе за счет республиканского бюджета 42 437,20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9 «Создание питомника для озеленения общественных территорий Республики Тыва» </w:t>
            </w:r>
            <w:r w:rsidR="00231F62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350 000,00 тыс. рублей, в том числе за счет внебюджетных средств </w:t>
            </w:r>
            <w:r w:rsidR="00231F62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350 000,00 тыс. рублей;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 xml:space="preserve">подпрограмма 10 «Строительство и обустройство угольных складов» </w:t>
            </w:r>
            <w:r w:rsidR="00231F62">
              <w:rPr>
                <w:color w:val="0D0D0D" w:themeColor="text1" w:themeTint="F2"/>
              </w:rPr>
              <w:t>–</w:t>
            </w:r>
            <w:r w:rsidRPr="00F25F8A">
              <w:rPr>
                <w:color w:val="0D0D0D" w:themeColor="text1" w:themeTint="F2"/>
              </w:rPr>
              <w:t xml:space="preserve"> 20 000,00 тыс. рублей, в том числе за счет республиканского бюджета 20 000,00 тыс. рублей.</w:t>
            </w:r>
          </w:p>
          <w:p w:rsidR="002B00B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</w:t>
            </w:r>
          </w:p>
          <w:p w:rsidR="00231F62" w:rsidRPr="00F25F8A" w:rsidRDefault="00231F62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</w:p>
        </w:tc>
      </w:tr>
      <w:tr w:rsidR="002B00BA" w:rsidRPr="00F25F8A" w:rsidTr="00231F62">
        <w:trPr>
          <w:jc w:val="center"/>
        </w:trPr>
        <w:tc>
          <w:tcPr>
            <w:tcW w:w="2695" w:type="dxa"/>
          </w:tcPr>
          <w:p w:rsidR="002B00BA" w:rsidRPr="00F25F8A" w:rsidRDefault="002B00BA" w:rsidP="0012502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lastRenderedPageBreak/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283" w:type="dxa"/>
          </w:tcPr>
          <w:p w:rsidR="002B00BA" w:rsidRPr="00F25F8A" w:rsidRDefault="002B00BA" w:rsidP="00125025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F8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–</w:t>
            </w:r>
          </w:p>
        </w:tc>
        <w:tc>
          <w:tcPr>
            <w:tcW w:w="6661" w:type="dxa"/>
          </w:tcPr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Поручение Президента Российской Федерации от 24 ав</w:t>
            </w:r>
            <w:r w:rsidR="00231F62">
              <w:rPr>
                <w:color w:val="0D0D0D" w:themeColor="text1" w:themeTint="F2"/>
              </w:rPr>
              <w:t>густа 2022 г. №</w:t>
            </w:r>
            <w:r w:rsidRPr="00F25F8A">
              <w:rPr>
                <w:color w:val="0D0D0D" w:themeColor="text1" w:themeTint="F2"/>
              </w:rPr>
              <w:t xml:space="preserve"> Пр-1483ГС;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национальная цель «повышение качества питьевой воды посредством модернизации систем водоснабжения с использованием перспективных технологий водоподготовки», утвержденная постановлением Правительства Российской Федерации от 30 дек</w:t>
            </w:r>
            <w:r w:rsidR="003B75EF">
              <w:rPr>
                <w:color w:val="0D0D0D" w:themeColor="text1" w:themeTint="F2"/>
              </w:rPr>
              <w:t>абря 2017 г. №</w:t>
            </w:r>
            <w:r w:rsidRPr="00F25F8A">
              <w:rPr>
                <w:color w:val="0D0D0D" w:themeColor="text1" w:themeTint="F2"/>
              </w:rPr>
              <w:t xml:space="preserve"> 1710;</w:t>
            </w:r>
          </w:p>
          <w:p w:rsidR="002B00BA" w:rsidRPr="00F25F8A" w:rsidRDefault="002B00BA" w:rsidP="007B33DE">
            <w:pPr>
              <w:pStyle w:val="ConsPlusNormal"/>
              <w:suppressAutoHyphens w:val="0"/>
              <w:jc w:val="both"/>
              <w:rPr>
                <w:color w:val="0D0D0D" w:themeColor="text1" w:themeTint="F2"/>
              </w:rPr>
            </w:pPr>
            <w:r w:rsidRPr="00F25F8A">
              <w:rPr>
                <w:color w:val="0D0D0D" w:themeColor="text1" w:themeTint="F2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утвержденная постановлением Правительства Российской Федерации от 30 де</w:t>
            </w:r>
            <w:r w:rsidR="003B75EF">
              <w:rPr>
                <w:color w:val="0D0D0D" w:themeColor="text1" w:themeTint="F2"/>
              </w:rPr>
              <w:t>кабря 2017 г. №</w:t>
            </w:r>
            <w:r w:rsidRPr="00F25F8A">
              <w:rPr>
                <w:color w:val="0D0D0D" w:themeColor="text1" w:themeTint="F2"/>
              </w:rPr>
              <w:t xml:space="preserve"> 1710</w:t>
            </w:r>
            <w:r w:rsidR="003B75EF">
              <w:rPr>
                <w:color w:val="0D0D0D" w:themeColor="text1" w:themeTint="F2"/>
              </w:rPr>
              <w:t>»;</w:t>
            </w:r>
          </w:p>
        </w:tc>
      </w:tr>
    </w:tbl>
    <w:p w:rsidR="00C045E0" w:rsidRPr="000C5DC5" w:rsidRDefault="00C045E0" w:rsidP="00F25F8A">
      <w:pPr>
        <w:pStyle w:val="ConsPlusNormal"/>
        <w:suppressAutoHyphens w:val="0"/>
        <w:ind w:firstLine="709"/>
        <w:jc w:val="right"/>
        <w:rPr>
          <w:color w:val="0D0D0D" w:themeColor="text1" w:themeTint="F2"/>
        </w:rPr>
      </w:pPr>
    </w:p>
    <w:p w:rsidR="00C045E0" w:rsidRPr="003B75EF" w:rsidRDefault="00C045E0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</w:p>
    <w:p w:rsidR="00C045E0" w:rsidRPr="003B75EF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3B75EF">
        <w:rPr>
          <w:rStyle w:val="af6"/>
          <w:b w:val="0"/>
          <w:sz w:val="28"/>
          <w:szCs w:val="28"/>
        </w:rPr>
        <w:t>2) раздел I дополнить абзацами пятьдесят пятым</w:t>
      </w:r>
      <w:r w:rsidR="00B61344" w:rsidRPr="00B61344">
        <w:rPr>
          <w:rStyle w:val="af6"/>
          <w:b w:val="0"/>
          <w:sz w:val="28"/>
          <w:szCs w:val="28"/>
        </w:rPr>
        <w:t>-</w:t>
      </w:r>
      <w:r w:rsidRPr="003B75EF">
        <w:rPr>
          <w:rStyle w:val="af6"/>
          <w:b w:val="0"/>
          <w:sz w:val="28"/>
          <w:szCs w:val="28"/>
        </w:rPr>
        <w:t>пятьдесят седьмым следующего содержания:</w:t>
      </w:r>
    </w:p>
    <w:p w:rsidR="00EE1EEE" w:rsidRDefault="000C5DC5" w:rsidP="00EE1EEE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  <w:r w:rsidRPr="003B75EF">
        <w:rPr>
          <w:rStyle w:val="af6"/>
          <w:b w:val="0"/>
          <w:sz w:val="28"/>
          <w:szCs w:val="28"/>
        </w:rPr>
        <w:t xml:space="preserve">«Развитие инженерной инфраструктуры </w:t>
      </w:r>
    </w:p>
    <w:p w:rsidR="00C045E0" w:rsidRPr="003B75EF" w:rsidRDefault="000C5DC5" w:rsidP="00EE1EEE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  <w:r w:rsidRPr="003B75EF">
        <w:rPr>
          <w:rStyle w:val="af6"/>
          <w:b w:val="0"/>
          <w:sz w:val="28"/>
          <w:szCs w:val="28"/>
        </w:rPr>
        <w:t>и благоустройства территорий</w:t>
      </w:r>
    </w:p>
    <w:p w:rsidR="00C045E0" w:rsidRPr="003B75EF" w:rsidRDefault="00C045E0" w:rsidP="003B75EF">
      <w:pPr>
        <w:pStyle w:val="ConsPlusTitle"/>
        <w:suppressAutoHyphens w:val="0"/>
        <w:jc w:val="center"/>
        <w:rPr>
          <w:rStyle w:val="af6"/>
          <w:rFonts w:ascii="Times New Roman" w:hAnsi="Times New Roman" w:cs="Times New Roman"/>
          <w:sz w:val="28"/>
          <w:szCs w:val="28"/>
        </w:rPr>
      </w:pPr>
    </w:p>
    <w:p w:rsidR="00C045E0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3B75EF">
        <w:rPr>
          <w:rStyle w:val="af6"/>
          <w:b w:val="0"/>
          <w:sz w:val="28"/>
          <w:szCs w:val="28"/>
        </w:rPr>
        <w:t>Одним из важнейших факторов для создания безопасных и благоприятных условий проживания граждан, выполнения качества реформирования жилищно-коммунального хозяйства является строительство качественного современного жилья с наружными инженерными сетями и благоустройство придомовой территории, в том числе устройство твердого покрытия, озеленение и установка малых архитектурных форм, площадок общего пользования различ</w:t>
      </w:r>
      <w:r w:rsidR="00EE1EEE">
        <w:rPr>
          <w:rStyle w:val="af6"/>
          <w:b w:val="0"/>
          <w:sz w:val="28"/>
          <w:szCs w:val="28"/>
        </w:rPr>
        <w:t>ного назначения.</w:t>
      </w:r>
    </w:p>
    <w:p w:rsidR="00EE1EEE" w:rsidRPr="00540BAA" w:rsidRDefault="00EE1EEE" w:rsidP="00EE1EEE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</w:p>
    <w:p w:rsidR="00EE1EEE" w:rsidRPr="00540BAA" w:rsidRDefault="000C5DC5" w:rsidP="00EE1EEE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 xml:space="preserve">Создание питомника для озеленения </w:t>
      </w:r>
    </w:p>
    <w:p w:rsidR="00C045E0" w:rsidRPr="00540BAA" w:rsidRDefault="000C5DC5" w:rsidP="00EE1EEE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общественных территорий Республики Тыва</w:t>
      </w:r>
    </w:p>
    <w:p w:rsidR="00EE1EEE" w:rsidRPr="00540BAA" w:rsidRDefault="00EE1EEE" w:rsidP="00EE1EEE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</w:p>
    <w:p w:rsidR="00C045E0" w:rsidRPr="00540BAA" w:rsidRDefault="000C5DC5" w:rsidP="003B75EF">
      <w:pPr>
        <w:pStyle w:val="ConsPlusNormal"/>
        <w:suppressAutoHyphens w:val="0"/>
        <w:ind w:firstLine="737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Основным фактором, влияющими на создание питомника для озеленения общественных территорий Республики Тыва является загрязнение атмосферного воздуха, образование значительного количества несанкционированных свалок твердых коммунальных отходов, что приводит к неудовлетворительному санитарному состоянию территории республики.</w:t>
      </w:r>
    </w:p>
    <w:p w:rsidR="003F34E5" w:rsidRPr="00540BAA" w:rsidRDefault="003F34E5" w:rsidP="003F34E5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</w:p>
    <w:p w:rsidR="00C045E0" w:rsidRPr="00540BAA" w:rsidRDefault="000C5DC5" w:rsidP="003F34E5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Строительство и обустройство угольных складов</w:t>
      </w:r>
    </w:p>
    <w:p w:rsidR="003F34E5" w:rsidRPr="00540BAA" w:rsidRDefault="003F34E5" w:rsidP="003F34E5">
      <w:pPr>
        <w:pStyle w:val="ConsPlusNormal"/>
        <w:suppressAutoHyphens w:val="0"/>
        <w:jc w:val="center"/>
        <w:rPr>
          <w:rStyle w:val="af6"/>
          <w:b w:val="0"/>
          <w:sz w:val="28"/>
          <w:szCs w:val="28"/>
        </w:rPr>
      </w:pPr>
    </w:p>
    <w:p w:rsidR="00C045E0" w:rsidRPr="00540BAA" w:rsidRDefault="000C5DC5" w:rsidP="003B75EF">
      <w:pPr>
        <w:pStyle w:val="ConsPlusNormal"/>
        <w:suppressAutoHyphens w:val="0"/>
        <w:ind w:firstLine="737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С началом отопительного сезона в республике возникают проблемы с приобретением угля населением. Для обеспечения населения республики и бюджетные учреждения (социальные объекты) в отопительный период твердым топливом (уголь) будут проведены работы по строительству и обустройству угольных складов.»;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3) раздел II: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а) дополнить абзацами шестым</w:t>
      </w:r>
      <w:r w:rsidR="00EE1EEE" w:rsidRPr="00540BAA">
        <w:rPr>
          <w:rStyle w:val="af6"/>
          <w:b w:val="0"/>
          <w:sz w:val="28"/>
          <w:szCs w:val="28"/>
        </w:rPr>
        <w:t>-</w:t>
      </w:r>
      <w:r w:rsidRPr="00540BAA">
        <w:rPr>
          <w:rStyle w:val="af6"/>
          <w:b w:val="0"/>
          <w:sz w:val="28"/>
          <w:szCs w:val="28"/>
        </w:rPr>
        <w:t>восьмым следующего содержания: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«- создание безопасных и благоприятных условий проживания граждан;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- озеленение общественных территорий;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lastRenderedPageBreak/>
        <w:t>- обеспечение населения республики и бюджетных учреждений (социальных объектов) в отопительный период твердым топливом (углем)»;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б) дополнить абзацами четырнадцать-шестнадцать следующего содержания: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«- строительство качественного современного жилья с наружными инженерными сетями и благоустройство придомовой территории, в том числе устройство твердого покрытия, озеленение и установка малых архитектурных форм, площадок общего пользования различного назначения;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- создание рабочих мест;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- создание и обустройство угольных складов»;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4) раздел IV дополнить абзацем четвертым следующего содержания: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 xml:space="preserve">«В результате реализации Программы ожидается создание рабочих мест, увеличение </w:t>
      </w:r>
      <w:r w:rsidR="003F34E5" w:rsidRPr="00540BAA">
        <w:rPr>
          <w:rStyle w:val="af6"/>
          <w:b w:val="0"/>
          <w:sz w:val="28"/>
          <w:szCs w:val="28"/>
        </w:rPr>
        <w:t xml:space="preserve">числа </w:t>
      </w:r>
      <w:r w:rsidRPr="00540BAA">
        <w:rPr>
          <w:rStyle w:val="af6"/>
          <w:b w:val="0"/>
          <w:sz w:val="28"/>
          <w:szCs w:val="28"/>
        </w:rPr>
        <w:t>зеленых насаждений в общественных зонах и озеленение вдоль магистральных и объездных дорог, строительство и обустройство угольных складов на территории республики.»;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>5) пункт 7 раздела VI после слов «оценки» дополнить словом «эффективности»;</w:t>
      </w:r>
    </w:p>
    <w:p w:rsidR="00C045E0" w:rsidRPr="00540BAA" w:rsidRDefault="00EE1EEE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 xml:space="preserve">6) </w:t>
      </w:r>
      <w:r w:rsidR="000C5DC5" w:rsidRPr="00540BAA">
        <w:rPr>
          <w:rStyle w:val="af6"/>
          <w:b w:val="0"/>
          <w:sz w:val="28"/>
          <w:szCs w:val="28"/>
        </w:rPr>
        <w:t>в разделе VII:</w:t>
      </w:r>
    </w:p>
    <w:p w:rsidR="00C045E0" w:rsidRPr="00540BAA" w:rsidRDefault="000C5DC5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540BAA">
        <w:rPr>
          <w:rStyle w:val="af6"/>
          <w:b w:val="0"/>
          <w:sz w:val="28"/>
          <w:szCs w:val="28"/>
        </w:rPr>
        <w:t xml:space="preserve">а) </w:t>
      </w:r>
      <w:r w:rsidR="00676C57" w:rsidRPr="00540BAA">
        <w:rPr>
          <w:rStyle w:val="af6"/>
          <w:b w:val="0"/>
          <w:sz w:val="28"/>
          <w:szCs w:val="28"/>
        </w:rPr>
        <w:t>позиции</w:t>
      </w:r>
      <w:r w:rsidRPr="00540BAA">
        <w:rPr>
          <w:rStyle w:val="af6"/>
          <w:b w:val="0"/>
          <w:sz w:val="28"/>
          <w:szCs w:val="28"/>
        </w:rPr>
        <w:t xml:space="preserve"> 5</w:t>
      </w:r>
      <w:r w:rsidR="00676C57" w:rsidRPr="00540BAA">
        <w:rPr>
          <w:rStyle w:val="af6"/>
          <w:b w:val="0"/>
          <w:sz w:val="28"/>
          <w:szCs w:val="28"/>
        </w:rPr>
        <w:t xml:space="preserve"> и </w:t>
      </w:r>
      <w:r w:rsidRPr="00540BAA">
        <w:rPr>
          <w:rStyle w:val="af6"/>
          <w:b w:val="0"/>
          <w:sz w:val="28"/>
          <w:szCs w:val="28"/>
        </w:rPr>
        <w:t>5.1 изложить в следующей редакции:</w:t>
      </w:r>
    </w:p>
    <w:p w:rsidR="00C045E0" w:rsidRPr="00540BAA" w:rsidRDefault="00C045E0" w:rsidP="003B75EF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</w:p>
    <w:tbl>
      <w:tblPr>
        <w:tblStyle w:val="af5"/>
        <w:tblW w:w="10179" w:type="dxa"/>
        <w:jc w:val="center"/>
        <w:tblLayout w:type="fixed"/>
        <w:tblLook w:val="04A0" w:firstRow="1" w:lastRow="0" w:firstColumn="1" w:lastColumn="0" w:noHBand="0" w:noVBand="1"/>
      </w:tblPr>
      <w:tblGrid>
        <w:gridCol w:w="315"/>
        <w:gridCol w:w="612"/>
        <w:gridCol w:w="2597"/>
        <w:gridCol w:w="3137"/>
        <w:gridCol w:w="3067"/>
        <w:gridCol w:w="451"/>
      </w:tblGrid>
      <w:tr w:rsidR="00B61344" w:rsidRPr="00B61344" w:rsidTr="00540BAA">
        <w:trPr>
          <w:gridAfter w:val="1"/>
          <w:wAfter w:w="451" w:type="dxa"/>
          <w:trHeight w:val="20"/>
          <w:jc w:val="center"/>
        </w:trPr>
        <w:tc>
          <w:tcPr>
            <w:tcW w:w="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1344" w:rsidRPr="00B61344" w:rsidRDefault="00B61344" w:rsidP="00B61344">
            <w:pPr>
              <w:pStyle w:val="ConsPlusNormal"/>
              <w:suppressAutoHyphens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«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C045E0" w:rsidRPr="00B61344" w:rsidRDefault="000C5DC5" w:rsidP="00AE3291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B61344">
              <w:rPr>
                <w:color w:val="0D0D0D" w:themeColor="text1" w:themeTint="F2"/>
              </w:rPr>
              <w:t>5.</w:t>
            </w:r>
          </w:p>
        </w:tc>
        <w:tc>
          <w:tcPr>
            <w:tcW w:w="8801" w:type="dxa"/>
            <w:gridSpan w:val="3"/>
          </w:tcPr>
          <w:p w:rsidR="00C045E0" w:rsidRPr="00B61344" w:rsidRDefault="000C5DC5" w:rsidP="00B613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1" w:name="P399"/>
            <w:bookmarkEnd w:id="1"/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Подпрограмма 6 «Возмещение понесенных затрат»</w:t>
            </w:r>
          </w:p>
        </w:tc>
      </w:tr>
      <w:tr w:rsidR="000C5DC5" w:rsidRPr="00B61344" w:rsidTr="00540BAA">
        <w:trPr>
          <w:gridBefore w:val="1"/>
          <w:gridAfter w:val="1"/>
          <w:wBefore w:w="315" w:type="dxa"/>
          <w:wAfter w:w="451" w:type="dxa"/>
          <w:trHeight w:val="20"/>
          <w:jc w:val="center"/>
        </w:trPr>
        <w:tc>
          <w:tcPr>
            <w:tcW w:w="612" w:type="dxa"/>
          </w:tcPr>
          <w:p w:rsidR="00C045E0" w:rsidRPr="00B61344" w:rsidRDefault="00C045E0" w:rsidP="00AE3291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8801" w:type="dxa"/>
            <w:gridSpan w:val="3"/>
          </w:tcPr>
          <w:p w:rsidR="00C045E0" w:rsidRPr="00B61344" w:rsidRDefault="000C5DC5" w:rsidP="00B61344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B61344">
              <w:rPr>
                <w:color w:val="0D0D0D" w:themeColor="text1" w:themeTint="F2"/>
              </w:rPr>
              <w:t>Ведомственный проект «Субсидии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энерго/теплоресурсов и воды» (куратор – министр жилищно-коммунального хозяйства Республики Тыва Мынын-оол М.М.)</w:t>
            </w:r>
          </w:p>
        </w:tc>
      </w:tr>
      <w:tr w:rsidR="000C5DC5" w:rsidRPr="00B61344" w:rsidTr="00540BAA">
        <w:trPr>
          <w:gridBefore w:val="1"/>
          <w:gridAfter w:val="1"/>
          <w:wBefore w:w="315" w:type="dxa"/>
          <w:wAfter w:w="451" w:type="dxa"/>
          <w:trHeight w:val="20"/>
          <w:jc w:val="center"/>
        </w:trPr>
        <w:tc>
          <w:tcPr>
            <w:tcW w:w="612" w:type="dxa"/>
          </w:tcPr>
          <w:p w:rsidR="00C045E0" w:rsidRPr="00B61344" w:rsidRDefault="00C045E0" w:rsidP="00AE3291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5734" w:type="dxa"/>
            <w:gridSpan w:val="2"/>
          </w:tcPr>
          <w:p w:rsidR="00C045E0" w:rsidRPr="00B61344" w:rsidRDefault="000C5DC5" w:rsidP="00B61344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реализацию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 Министерство жилищно-коммунального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3067" w:type="dxa"/>
          </w:tcPr>
          <w:p w:rsidR="00AE3291" w:rsidRDefault="000C5DC5" w:rsidP="00B613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Срок реализации </w:t>
            </w:r>
          </w:p>
          <w:p w:rsidR="00C045E0" w:rsidRPr="00B61344" w:rsidRDefault="000C5DC5" w:rsidP="00B61344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(2024-2030 гг.)</w:t>
            </w:r>
          </w:p>
        </w:tc>
      </w:tr>
      <w:tr w:rsidR="00AE3291" w:rsidRPr="00B61344" w:rsidTr="00540BAA">
        <w:trPr>
          <w:gridBefore w:val="1"/>
          <w:wBefore w:w="315" w:type="dxa"/>
          <w:trHeight w:val="20"/>
          <w:jc w:val="center"/>
        </w:trPr>
        <w:tc>
          <w:tcPr>
            <w:tcW w:w="612" w:type="dxa"/>
          </w:tcPr>
          <w:p w:rsidR="00C045E0" w:rsidRPr="00B61344" w:rsidRDefault="000C5DC5" w:rsidP="00AE3291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B61344">
              <w:rPr>
                <w:color w:val="0D0D0D" w:themeColor="text1" w:themeTint="F2"/>
              </w:rPr>
              <w:t>5.1</w:t>
            </w:r>
            <w:r w:rsidR="00AE3291">
              <w:rPr>
                <w:color w:val="0D0D0D" w:themeColor="text1" w:themeTint="F2"/>
              </w:rPr>
              <w:t>.</w:t>
            </w:r>
          </w:p>
        </w:tc>
        <w:tc>
          <w:tcPr>
            <w:tcW w:w="2597" w:type="dxa"/>
          </w:tcPr>
          <w:p w:rsidR="00C045E0" w:rsidRPr="00B61344" w:rsidRDefault="000C5DC5" w:rsidP="00B61344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</w:t>
            </w: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1</w:t>
            </w:r>
          </w:p>
          <w:p w:rsidR="00C045E0" w:rsidRPr="00B61344" w:rsidRDefault="000C5DC5" w:rsidP="00B61344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61344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  <w:lang w:eastAsia="ru-RU"/>
              </w:rPr>
              <w:t>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энерго/теплоресурсов и воды</w:t>
            </w:r>
          </w:p>
        </w:tc>
        <w:tc>
          <w:tcPr>
            <w:tcW w:w="3137" w:type="dxa"/>
          </w:tcPr>
          <w:p w:rsidR="00C045E0" w:rsidRPr="00B61344" w:rsidRDefault="00676C57" w:rsidP="00B61344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0C5DC5" w:rsidRPr="00B6134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убсидии на возмещение понесенных затрат ресурсоснабжающим организациям позволит обеспечить своевременное проведение ремонтных работ по подготовке к предстоящему отопительному периоду</w:t>
            </w:r>
          </w:p>
        </w:tc>
        <w:tc>
          <w:tcPr>
            <w:tcW w:w="3067" w:type="dxa"/>
            <w:tcBorders>
              <w:right w:val="single" w:sz="4" w:space="0" w:color="auto"/>
            </w:tcBorders>
          </w:tcPr>
          <w:p w:rsidR="00C045E0" w:rsidRPr="00B61344" w:rsidRDefault="00676C57" w:rsidP="00B61344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ц</w:t>
            </w:r>
            <w:r w:rsidR="000C5DC5" w:rsidRPr="00B61344">
              <w:rPr>
                <w:color w:val="0D0D0D" w:themeColor="text1" w:themeTint="F2"/>
              </w:rPr>
              <w:t>елевое использование субсидии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E3291" w:rsidRPr="00B61344" w:rsidRDefault="00AE3291" w:rsidP="00AE3291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</w:t>
            </w:r>
          </w:p>
        </w:tc>
      </w:tr>
    </w:tbl>
    <w:p w:rsidR="00C045E0" w:rsidRPr="008178A0" w:rsidRDefault="000C5DC5" w:rsidP="008178A0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  <w:r w:rsidRPr="008178A0">
        <w:rPr>
          <w:rStyle w:val="af6"/>
          <w:b w:val="0"/>
          <w:sz w:val="28"/>
          <w:szCs w:val="28"/>
        </w:rPr>
        <w:lastRenderedPageBreak/>
        <w:t xml:space="preserve">б) дополнить </w:t>
      </w:r>
      <w:r w:rsidR="00540BAA">
        <w:rPr>
          <w:rStyle w:val="af6"/>
          <w:b w:val="0"/>
          <w:sz w:val="28"/>
          <w:szCs w:val="28"/>
        </w:rPr>
        <w:t>позициями</w:t>
      </w:r>
      <w:r w:rsidRPr="008178A0">
        <w:rPr>
          <w:rStyle w:val="af6"/>
          <w:b w:val="0"/>
          <w:sz w:val="28"/>
          <w:szCs w:val="28"/>
        </w:rPr>
        <w:t xml:space="preserve"> 6-9.1 следующего содержания: </w:t>
      </w:r>
    </w:p>
    <w:p w:rsidR="00C045E0" w:rsidRPr="008178A0" w:rsidRDefault="00C045E0" w:rsidP="008178A0">
      <w:pPr>
        <w:pStyle w:val="ConsPlusNormal"/>
        <w:suppressAutoHyphens w:val="0"/>
        <w:jc w:val="both"/>
        <w:rPr>
          <w:rStyle w:val="af6"/>
          <w:b w:val="0"/>
          <w:sz w:val="28"/>
          <w:szCs w:val="28"/>
        </w:rPr>
      </w:pPr>
    </w:p>
    <w:tbl>
      <w:tblPr>
        <w:tblStyle w:val="af5"/>
        <w:tblW w:w="1035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0"/>
        <w:gridCol w:w="538"/>
        <w:gridCol w:w="2717"/>
        <w:gridCol w:w="3228"/>
        <w:gridCol w:w="3156"/>
        <w:gridCol w:w="330"/>
      </w:tblGrid>
      <w:tr w:rsidR="003507C9" w:rsidRPr="008178A0" w:rsidTr="00540BAA">
        <w:trPr>
          <w:gridAfter w:val="1"/>
          <w:wAfter w:w="330" w:type="dxa"/>
          <w:jc w:val="center"/>
        </w:trPr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7C9" w:rsidRPr="008178A0" w:rsidRDefault="003507C9" w:rsidP="003507C9">
            <w:pPr>
              <w:pStyle w:val="ConsPlusNormal"/>
              <w:suppressAutoHyphens w:val="0"/>
              <w:jc w:val="righ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«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3507C9" w:rsidRPr="008178A0" w:rsidRDefault="003507C9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6.</w:t>
            </w:r>
          </w:p>
        </w:tc>
        <w:tc>
          <w:tcPr>
            <w:tcW w:w="9101" w:type="dxa"/>
            <w:gridSpan w:val="3"/>
          </w:tcPr>
          <w:p w:rsidR="003507C9" w:rsidRPr="008178A0" w:rsidRDefault="003507C9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2" w:name="P399_Копия_5"/>
            <w:bookmarkEnd w:id="2"/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Подпрограмма 7 «Инфраструктурный бюджетный кредит»</w:t>
            </w:r>
          </w:p>
        </w:tc>
      </w:tr>
      <w:tr w:rsidR="003507C9" w:rsidRPr="008178A0" w:rsidTr="00540BAA">
        <w:trPr>
          <w:gridAfter w:val="1"/>
          <w:wAfter w:w="330" w:type="dxa"/>
          <w:jc w:val="center"/>
        </w:trPr>
        <w:tc>
          <w:tcPr>
            <w:tcW w:w="39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507C9" w:rsidRPr="008178A0" w:rsidRDefault="003507C9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3507C9" w:rsidRPr="008178A0" w:rsidRDefault="003507C9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101" w:type="dxa"/>
            <w:gridSpan w:val="3"/>
          </w:tcPr>
          <w:p w:rsidR="003507C9" w:rsidRPr="008178A0" w:rsidRDefault="003507C9" w:rsidP="00540BAA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 xml:space="preserve">Ведомственный проект «Модернизация в сфере водоснабжения, водоотведения и теплоснабжения» (куратор – и.о. министра строительства Республики Тыва </w:t>
            </w:r>
            <w:r w:rsidR="00540BAA">
              <w:rPr>
                <w:color w:val="0D0D0D" w:themeColor="text1" w:themeTint="F2"/>
              </w:rPr>
              <w:t>Кыргыс А.М.</w:t>
            </w:r>
            <w:r w:rsidRPr="008178A0">
              <w:rPr>
                <w:color w:val="0D0D0D" w:themeColor="text1" w:themeTint="F2"/>
              </w:rPr>
              <w:t>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5945" w:type="dxa"/>
            <w:gridSpan w:val="2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реализацию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 Министерство строительства Республики Тыва</w:t>
            </w:r>
          </w:p>
        </w:tc>
        <w:tc>
          <w:tcPr>
            <w:tcW w:w="3156" w:type="dxa"/>
          </w:tcPr>
          <w:p w:rsidR="006534EE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Срок реализации </w:t>
            </w:r>
          </w:p>
          <w:p w:rsidR="00C045E0" w:rsidRPr="008178A0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(2024-2030 гг.)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6.1</w:t>
            </w:r>
            <w:r w:rsidR="00540BAA">
              <w:rPr>
                <w:color w:val="0D0D0D" w:themeColor="text1" w:themeTint="F2"/>
              </w:rPr>
              <w:t>.</w:t>
            </w:r>
          </w:p>
        </w:tc>
        <w:tc>
          <w:tcPr>
            <w:tcW w:w="2717" w:type="dxa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1</w:t>
            </w:r>
          </w:p>
          <w:p w:rsidR="00C045E0" w:rsidRPr="008178A0" w:rsidRDefault="000C5DC5" w:rsidP="006534EE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Строительство инженерных сетей в создаваемых микрорайонах г. Кызыла Республики Тыва</w:t>
            </w:r>
          </w:p>
        </w:tc>
        <w:tc>
          <w:tcPr>
            <w:tcW w:w="3228" w:type="dxa"/>
          </w:tcPr>
          <w:p w:rsidR="00C045E0" w:rsidRPr="008178A0" w:rsidRDefault="00205A15" w:rsidP="006534EE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0C5DC5"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рок реализации инфраструктурных проектов с 2024-2026 года, с ключевыми показателями по вводу жилья до 2030 года за инфраструктурный бюджетный кредит осуществляется строительство инженерных сетей в новых строящихся микрорайонах. За счет новых строящихся инженерных сетей возводятся многоквартирные дома, подключаются социальные объ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екты</w:t>
            </w:r>
          </w:p>
        </w:tc>
        <w:tc>
          <w:tcPr>
            <w:tcW w:w="3156" w:type="dxa"/>
          </w:tcPr>
          <w:p w:rsidR="00C045E0" w:rsidRPr="008178A0" w:rsidRDefault="000C5DC5" w:rsidP="006534EE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205A1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05A1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оля населения республики обеспеченного качественной питьевой водой из систем централизованного водоснабжения;</w:t>
            </w:r>
          </w:p>
          <w:p w:rsidR="00C045E0" w:rsidRPr="008178A0" w:rsidRDefault="000C5DC5" w:rsidP="00205A15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205A1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снижение загазованности воздуха г. Кызыла за счет строительства многоквартирных жилых домов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7.</w:t>
            </w:r>
          </w:p>
        </w:tc>
        <w:tc>
          <w:tcPr>
            <w:tcW w:w="9101" w:type="dxa"/>
            <w:gridSpan w:val="3"/>
          </w:tcPr>
          <w:p w:rsidR="006534EE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 xml:space="preserve">Подпрограмма 8 «Развитие инженерной инфраструктуры </w:t>
            </w:r>
          </w:p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и благоустройства территорий»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101" w:type="dxa"/>
            <w:gridSpan w:val="3"/>
          </w:tcPr>
          <w:p w:rsidR="00C045E0" w:rsidRPr="008178A0" w:rsidRDefault="000C5DC5" w:rsidP="006534EE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Национальный проект «Жилье и городская среда»</w:t>
            </w:r>
          </w:p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 xml:space="preserve">(куратор – и.о. министра строительства Республики Тыва </w:t>
            </w:r>
            <w:r w:rsidR="00205A15">
              <w:rPr>
                <w:color w:val="0D0D0D" w:themeColor="text1" w:themeTint="F2"/>
              </w:rPr>
              <w:t>Кыргыс А.М.</w:t>
            </w:r>
            <w:r w:rsidR="00205A15" w:rsidRPr="008178A0">
              <w:rPr>
                <w:color w:val="0D0D0D" w:themeColor="text1" w:themeTint="F2"/>
              </w:rPr>
              <w:t>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5945" w:type="dxa"/>
            <w:gridSpan w:val="2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реализацию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 Министерство строительства Республики Тыва</w:t>
            </w:r>
          </w:p>
        </w:tc>
        <w:tc>
          <w:tcPr>
            <w:tcW w:w="3156" w:type="dxa"/>
          </w:tcPr>
          <w:p w:rsidR="006534EE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Срок реализации </w:t>
            </w:r>
          </w:p>
          <w:p w:rsidR="00C045E0" w:rsidRPr="008178A0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(2024-2030 гг.)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7.1</w:t>
            </w:r>
            <w:r w:rsidR="00540BAA">
              <w:rPr>
                <w:color w:val="0D0D0D" w:themeColor="text1" w:themeTint="F2"/>
              </w:rPr>
              <w:t>.</w:t>
            </w:r>
          </w:p>
        </w:tc>
        <w:tc>
          <w:tcPr>
            <w:tcW w:w="2717" w:type="dxa"/>
          </w:tcPr>
          <w:p w:rsidR="00C045E0" w:rsidRPr="008178A0" w:rsidRDefault="000C5DC5" w:rsidP="00205A15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 1. Строительство качественного современного жилья с наружными инженерными сетями и благоустройство придомовой территории</w:t>
            </w:r>
          </w:p>
        </w:tc>
        <w:tc>
          <w:tcPr>
            <w:tcW w:w="3228" w:type="dxa"/>
          </w:tcPr>
          <w:p w:rsidR="00C045E0" w:rsidRPr="008178A0" w:rsidRDefault="00205A15" w:rsidP="00205A15">
            <w:pPr>
              <w:pStyle w:val="Textbody"/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  <w:r w:rsidR="000C5DC5" w:rsidRPr="0081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одключение к инженерным сетям и благоустройство прилегающих территорий строящихся многоквартирных домов для переселения граждан из аварийного жилищного фонда и для обеспечения жильем детей-сирот</w:t>
            </w:r>
          </w:p>
        </w:tc>
        <w:tc>
          <w:tcPr>
            <w:tcW w:w="3156" w:type="dxa"/>
          </w:tcPr>
          <w:p w:rsidR="00C045E0" w:rsidRPr="008178A0" w:rsidRDefault="000C5DC5" w:rsidP="00205A15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создание безопасных и благоприятных условий проживания граждан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8.</w:t>
            </w:r>
          </w:p>
        </w:tc>
        <w:tc>
          <w:tcPr>
            <w:tcW w:w="9101" w:type="dxa"/>
            <w:gridSpan w:val="3"/>
          </w:tcPr>
          <w:p w:rsidR="006534EE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3" w:name="P399_Копия_1_Копия_1_Копия_1"/>
            <w:bookmarkEnd w:id="3"/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Подпрограмма 9 «Создание питомника для озеленения общественных </w:t>
            </w:r>
          </w:p>
          <w:p w:rsidR="006534EE" w:rsidRDefault="000C5DC5" w:rsidP="006534EE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территорий Республики Тыва»</w:t>
            </w:r>
            <w:r w:rsidR="006534E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(куратор – министр жилищно-коммунального </w:t>
            </w:r>
          </w:p>
          <w:p w:rsidR="00C045E0" w:rsidRPr="008178A0" w:rsidRDefault="000C5DC5" w:rsidP="006534EE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хозяйства Республики Тыва Мынын-оол М.М.)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101" w:type="dxa"/>
            <w:gridSpan w:val="3"/>
          </w:tcPr>
          <w:p w:rsidR="006534EE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 xml:space="preserve">Структурные элементы, не входящие в направления (подпрограммы) по созданию </w:t>
            </w:r>
          </w:p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питомника для озеленения общественных территорий Республики Тыва (куратор – министр жилищно-коммунального хозяйства Республики Тыва Мынын-оол М.М.)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5945" w:type="dxa"/>
            <w:gridSpan w:val="2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реализацию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 Министерство жилищно-коммунального хозяйства Республики Тыва, частный инвестор</w:t>
            </w:r>
          </w:p>
        </w:tc>
        <w:tc>
          <w:tcPr>
            <w:tcW w:w="3156" w:type="dxa"/>
          </w:tcPr>
          <w:p w:rsidR="006534EE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Срок реализации </w:t>
            </w:r>
          </w:p>
          <w:p w:rsidR="00C045E0" w:rsidRPr="008178A0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(2024-2030 гг.)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8.1</w:t>
            </w:r>
            <w:r w:rsidR="00540BAA">
              <w:rPr>
                <w:color w:val="0D0D0D" w:themeColor="text1" w:themeTint="F2"/>
              </w:rPr>
              <w:t>.</w:t>
            </w:r>
          </w:p>
        </w:tc>
        <w:tc>
          <w:tcPr>
            <w:tcW w:w="2717" w:type="dxa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1</w:t>
            </w:r>
          </w:p>
          <w:p w:rsidR="00C045E0" w:rsidRPr="008178A0" w:rsidRDefault="000C5DC5" w:rsidP="00205A15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Разработка ПСД и строительство питомника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для озеленения общественных территорий Республики Тыва</w:t>
            </w:r>
          </w:p>
        </w:tc>
        <w:tc>
          <w:tcPr>
            <w:tcW w:w="3228" w:type="dxa"/>
          </w:tcPr>
          <w:p w:rsidR="00C045E0" w:rsidRDefault="00205A15" w:rsidP="006534EE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0C5DC5"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оздание питомника для озеленения общественных территорий Республики Тыва позволит создание рабочих мест, озеленение общественных территорий республики</w:t>
            </w:r>
          </w:p>
          <w:p w:rsidR="006534EE" w:rsidRPr="008178A0" w:rsidRDefault="006534EE" w:rsidP="006534EE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156" w:type="dxa"/>
          </w:tcPr>
          <w:p w:rsidR="00C045E0" w:rsidRPr="008178A0" w:rsidRDefault="00205A15" w:rsidP="006534EE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0C5DC5"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оздание рабочих мест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lastRenderedPageBreak/>
              <w:t>9.</w:t>
            </w:r>
          </w:p>
        </w:tc>
        <w:tc>
          <w:tcPr>
            <w:tcW w:w="9101" w:type="dxa"/>
            <w:gridSpan w:val="3"/>
          </w:tcPr>
          <w:p w:rsidR="00C045E0" w:rsidRPr="008178A0" w:rsidRDefault="000C5DC5" w:rsidP="006534EE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bookmarkStart w:id="4" w:name="P399_Копия_1_Копия_1_Копия_1_Копия_1"/>
            <w:bookmarkEnd w:id="4"/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Подпрограмма 10 «Строительство и обустройство угольных складов»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9101" w:type="dxa"/>
            <w:gridSpan w:val="3"/>
          </w:tcPr>
          <w:p w:rsidR="00F6699F" w:rsidRDefault="000C5DC5" w:rsidP="00F6699F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 xml:space="preserve">Комплекс процессных мероприятий по </w:t>
            </w:r>
            <w:r w:rsidR="00F6699F">
              <w:rPr>
                <w:color w:val="0D0D0D" w:themeColor="text1" w:themeTint="F2"/>
              </w:rPr>
              <w:t xml:space="preserve">строительству и обустройству </w:t>
            </w:r>
          </w:p>
          <w:p w:rsidR="00F6699F" w:rsidRDefault="00F6699F" w:rsidP="00F6699F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угольных складов</w:t>
            </w:r>
            <w:r w:rsidR="000C5DC5" w:rsidRPr="008178A0">
              <w:rPr>
                <w:color w:val="0D0D0D" w:themeColor="text1" w:themeTint="F2"/>
              </w:rPr>
              <w:t xml:space="preserve"> (куратор – министр жилищно-коммунального</w:t>
            </w:r>
          </w:p>
          <w:p w:rsidR="00C045E0" w:rsidRPr="008178A0" w:rsidRDefault="000C5DC5" w:rsidP="00F6699F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 xml:space="preserve"> хозяйства Республики Тыва Мынын-оол М.М.)</w:t>
            </w:r>
          </w:p>
        </w:tc>
      </w:tr>
      <w:tr w:rsidR="000C5DC5" w:rsidRPr="008178A0" w:rsidTr="00540BAA">
        <w:trPr>
          <w:gridBefore w:val="1"/>
          <w:gridAfter w:val="1"/>
          <w:wBefore w:w="390" w:type="dxa"/>
          <w:wAfter w:w="330" w:type="dxa"/>
          <w:jc w:val="center"/>
        </w:trPr>
        <w:tc>
          <w:tcPr>
            <w:tcW w:w="538" w:type="dxa"/>
          </w:tcPr>
          <w:p w:rsidR="00C045E0" w:rsidRPr="008178A0" w:rsidRDefault="00C045E0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</w:p>
        </w:tc>
        <w:tc>
          <w:tcPr>
            <w:tcW w:w="5945" w:type="dxa"/>
            <w:gridSpan w:val="2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Ответственный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реализацию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– Министерство жилищно-коммунального хозяйства Республики Тыва</w:t>
            </w:r>
          </w:p>
        </w:tc>
        <w:tc>
          <w:tcPr>
            <w:tcW w:w="3156" w:type="dxa"/>
          </w:tcPr>
          <w:p w:rsidR="006534EE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Срок реализации </w:t>
            </w:r>
          </w:p>
          <w:p w:rsidR="00C045E0" w:rsidRPr="008178A0" w:rsidRDefault="000C5DC5" w:rsidP="006534E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(2024-2030 гг.)</w:t>
            </w:r>
          </w:p>
        </w:tc>
      </w:tr>
      <w:tr w:rsidR="003507C9" w:rsidRPr="008178A0" w:rsidTr="00540BAA">
        <w:trPr>
          <w:gridBefore w:val="1"/>
          <w:wBefore w:w="390" w:type="dxa"/>
          <w:jc w:val="center"/>
        </w:trPr>
        <w:tc>
          <w:tcPr>
            <w:tcW w:w="538" w:type="dxa"/>
          </w:tcPr>
          <w:p w:rsidR="00C045E0" w:rsidRPr="008178A0" w:rsidRDefault="000C5DC5" w:rsidP="006534EE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8178A0">
              <w:rPr>
                <w:color w:val="0D0D0D" w:themeColor="text1" w:themeTint="F2"/>
              </w:rPr>
              <w:t>9.1</w:t>
            </w:r>
          </w:p>
        </w:tc>
        <w:tc>
          <w:tcPr>
            <w:tcW w:w="2717" w:type="dxa"/>
          </w:tcPr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Задача</w:t>
            </w: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1</w:t>
            </w:r>
          </w:p>
          <w:p w:rsidR="00C045E0" w:rsidRPr="008178A0" w:rsidRDefault="000C5DC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 и обустройство угольных складов на территории республики</w:t>
            </w:r>
          </w:p>
        </w:tc>
        <w:tc>
          <w:tcPr>
            <w:tcW w:w="3228" w:type="dxa"/>
          </w:tcPr>
          <w:p w:rsidR="00C045E0" w:rsidRPr="008178A0" w:rsidRDefault="00205A15" w:rsidP="006534EE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r w:rsidR="000C5DC5" w:rsidRPr="008178A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 по строительству и обустройству угольных складов республики обеспечит население и бюджетные учреждения твердым топливом (углем)</w:t>
            </w:r>
          </w:p>
        </w:tc>
        <w:tc>
          <w:tcPr>
            <w:tcW w:w="3156" w:type="dxa"/>
            <w:tcBorders>
              <w:right w:val="single" w:sz="4" w:space="0" w:color="auto"/>
            </w:tcBorders>
          </w:tcPr>
          <w:p w:rsidR="00C045E0" w:rsidRPr="008178A0" w:rsidRDefault="00205A15" w:rsidP="006534EE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</w:t>
            </w:r>
            <w:r w:rsidR="000C5DC5" w:rsidRPr="0081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троительство и обустройство угольных складов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07C9" w:rsidRPr="008178A0" w:rsidRDefault="003507C9" w:rsidP="003507C9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»;</w:t>
            </w:r>
          </w:p>
        </w:tc>
      </w:tr>
    </w:tbl>
    <w:p w:rsidR="003507C9" w:rsidRPr="003507C9" w:rsidRDefault="003507C9" w:rsidP="003507C9">
      <w:pPr>
        <w:pStyle w:val="ConsPlusNormal"/>
        <w:suppressAutoHyphens w:val="0"/>
        <w:ind w:firstLine="709"/>
        <w:jc w:val="both"/>
        <w:rPr>
          <w:rStyle w:val="af6"/>
          <w:b w:val="0"/>
          <w:sz w:val="28"/>
          <w:szCs w:val="28"/>
        </w:rPr>
      </w:pPr>
    </w:p>
    <w:p w:rsidR="00C045E0" w:rsidRDefault="000C5DC5" w:rsidP="003507C9">
      <w:pPr>
        <w:pStyle w:val="ConsPlusNormal"/>
        <w:suppressAutoHyphens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3507C9">
        <w:rPr>
          <w:rStyle w:val="af6"/>
          <w:b w:val="0"/>
          <w:sz w:val="28"/>
          <w:szCs w:val="28"/>
        </w:rPr>
        <w:t>7) приложения № 1-3 к Программе</w:t>
      </w:r>
      <w:r w:rsidRPr="006A6609"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6A6609" w:rsidRDefault="006A6609" w:rsidP="003507C9">
      <w:pPr>
        <w:pStyle w:val="ConsPlusNormal"/>
        <w:suppressAutoHyphens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6A6609" w:rsidRDefault="006A6609" w:rsidP="003507C9">
      <w:pPr>
        <w:pStyle w:val="ConsPlusNormal"/>
        <w:suppressAutoHyphens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6A6609" w:rsidRPr="003507C9" w:rsidRDefault="006A6609" w:rsidP="003507C9">
      <w:pPr>
        <w:pStyle w:val="ConsPlusNormal"/>
        <w:suppressAutoHyphens w:val="0"/>
        <w:ind w:firstLine="709"/>
        <w:jc w:val="both"/>
        <w:rPr>
          <w:b/>
          <w:color w:val="0D0D0D" w:themeColor="text1" w:themeTint="F2"/>
          <w:sz w:val="28"/>
          <w:szCs w:val="28"/>
        </w:rPr>
        <w:sectPr w:rsidR="006A6609" w:rsidRPr="003507C9" w:rsidSect="001E71F0">
          <w:headerReference w:type="default" r:id="rId8"/>
          <w:pgSz w:w="11906" w:h="16838"/>
          <w:pgMar w:top="1134" w:right="567" w:bottom="1134" w:left="1701" w:header="624" w:footer="624" w:gutter="0"/>
          <w:cols w:space="720"/>
          <w:titlePg/>
          <w:docGrid w:linePitch="299"/>
        </w:sectPr>
      </w:pPr>
    </w:p>
    <w:p w:rsidR="00C045E0" w:rsidRPr="006A6609" w:rsidRDefault="006A6609" w:rsidP="006A6609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6A6609">
        <w:rPr>
          <w:color w:val="0D0D0D" w:themeColor="text1" w:themeTint="F2"/>
          <w:sz w:val="28"/>
          <w:szCs w:val="28"/>
        </w:rPr>
        <w:lastRenderedPageBreak/>
        <w:t>«П</w:t>
      </w:r>
      <w:r w:rsidR="000C5DC5" w:rsidRPr="006A6609">
        <w:rPr>
          <w:color w:val="0D0D0D" w:themeColor="text1" w:themeTint="F2"/>
          <w:sz w:val="28"/>
          <w:szCs w:val="28"/>
        </w:rPr>
        <w:t>риложение № 1</w:t>
      </w:r>
    </w:p>
    <w:p w:rsidR="006A6609" w:rsidRDefault="000C5DC5" w:rsidP="006A6609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6A6609">
        <w:rPr>
          <w:color w:val="0D0D0D" w:themeColor="text1" w:themeTint="F2"/>
          <w:sz w:val="28"/>
          <w:szCs w:val="28"/>
        </w:rPr>
        <w:t xml:space="preserve">к государственной программе Республики Тыва «Повышение эффективности и надежности </w:t>
      </w:r>
    </w:p>
    <w:p w:rsidR="006A6609" w:rsidRDefault="000C5DC5" w:rsidP="006A6609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6A6609">
        <w:rPr>
          <w:color w:val="0D0D0D" w:themeColor="text1" w:themeTint="F2"/>
          <w:sz w:val="28"/>
          <w:szCs w:val="28"/>
        </w:rPr>
        <w:t xml:space="preserve">функционирования жилищно-коммунального </w:t>
      </w:r>
    </w:p>
    <w:p w:rsidR="00C045E0" w:rsidRDefault="000C5DC5" w:rsidP="006A6609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6A6609">
        <w:rPr>
          <w:color w:val="0D0D0D" w:themeColor="text1" w:themeTint="F2"/>
          <w:sz w:val="28"/>
          <w:szCs w:val="28"/>
        </w:rPr>
        <w:t>хозяйства Республики Тыва»</w:t>
      </w:r>
    </w:p>
    <w:p w:rsidR="006A6609" w:rsidRDefault="006A6609" w:rsidP="006A6609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</w:p>
    <w:p w:rsidR="006A6609" w:rsidRPr="006A6609" w:rsidRDefault="006A6609" w:rsidP="006A6609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</w:p>
    <w:p w:rsidR="00C045E0" w:rsidRPr="002A1078" w:rsidRDefault="000C5DC5" w:rsidP="006A660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A107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П О К А З А Т Е Л И</w:t>
      </w:r>
    </w:p>
    <w:p w:rsidR="00C045E0" w:rsidRPr="002A1078" w:rsidRDefault="000C5DC5" w:rsidP="006A660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  <w:r w:rsidRPr="002A1078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государственной программы Республики Тыва</w:t>
      </w:r>
    </w:p>
    <w:p w:rsidR="00C045E0" w:rsidRPr="006A6609" w:rsidRDefault="000C5DC5" w:rsidP="006A6609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660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«Повышение эффективности и надежности функционирования</w:t>
      </w:r>
    </w:p>
    <w:p w:rsidR="00C045E0" w:rsidRPr="006A6609" w:rsidRDefault="000C5DC5" w:rsidP="006A6609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A660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жилищно-коммунального хозяйства Республики Тыва»</w:t>
      </w:r>
    </w:p>
    <w:p w:rsidR="00C045E0" w:rsidRPr="006A6609" w:rsidRDefault="00C045E0" w:rsidP="006A6609">
      <w:pPr>
        <w:pStyle w:val="ConsPlusTitle"/>
        <w:suppressAutoHyphens w:val="0"/>
        <w:jc w:val="center"/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</w:pPr>
    </w:p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8"/>
        <w:gridCol w:w="1927"/>
        <w:gridCol w:w="708"/>
        <w:gridCol w:w="773"/>
        <w:gridCol w:w="813"/>
        <w:gridCol w:w="833"/>
        <w:gridCol w:w="816"/>
        <w:gridCol w:w="812"/>
        <w:gridCol w:w="808"/>
        <w:gridCol w:w="840"/>
        <w:gridCol w:w="814"/>
        <w:gridCol w:w="1217"/>
        <w:gridCol w:w="2366"/>
        <w:gridCol w:w="1934"/>
        <w:gridCol w:w="1071"/>
      </w:tblGrid>
      <w:tr w:rsidR="000C5DC5" w:rsidRPr="00395960" w:rsidTr="002A1078">
        <w:trPr>
          <w:jc w:val="center"/>
        </w:trPr>
        <w:tc>
          <w:tcPr>
            <w:tcW w:w="428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№п/п</w:t>
            </w:r>
          </w:p>
        </w:tc>
        <w:tc>
          <w:tcPr>
            <w:tcW w:w="1927" w:type="dxa"/>
            <w:vMerge w:val="restart"/>
          </w:tcPr>
          <w:p w:rsidR="00925BD8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 xml:space="preserve">Наименование </w:t>
            </w:r>
          </w:p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показателя</w:t>
            </w:r>
          </w:p>
        </w:tc>
        <w:tc>
          <w:tcPr>
            <w:tcW w:w="708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Единица измерения</w:t>
            </w:r>
          </w:p>
        </w:tc>
        <w:tc>
          <w:tcPr>
            <w:tcW w:w="773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Базовое значение</w:t>
            </w:r>
          </w:p>
        </w:tc>
        <w:tc>
          <w:tcPr>
            <w:tcW w:w="5736" w:type="dxa"/>
            <w:gridSpan w:val="7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Период, год</w:t>
            </w:r>
          </w:p>
        </w:tc>
        <w:tc>
          <w:tcPr>
            <w:tcW w:w="1217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Документ</w:t>
            </w:r>
          </w:p>
        </w:tc>
        <w:tc>
          <w:tcPr>
            <w:tcW w:w="2366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Ответственный</w:t>
            </w:r>
          </w:p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за достижение</w:t>
            </w:r>
          </w:p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показателя</w:t>
            </w:r>
          </w:p>
        </w:tc>
        <w:tc>
          <w:tcPr>
            <w:tcW w:w="1934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071" w:type="dxa"/>
            <w:vMerge w:val="restart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Информационная система</w:t>
            </w:r>
          </w:p>
        </w:tc>
      </w:tr>
      <w:tr w:rsidR="000C5DC5" w:rsidRPr="00395960" w:rsidTr="002A1078">
        <w:trPr>
          <w:jc w:val="center"/>
        </w:trPr>
        <w:tc>
          <w:tcPr>
            <w:tcW w:w="428" w:type="dxa"/>
            <w:vMerge/>
          </w:tcPr>
          <w:p w:rsidR="00C045E0" w:rsidRPr="00395960" w:rsidRDefault="00C045E0" w:rsidP="00925BD8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73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13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2024</w:t>
            </w:r>
          </w:p>
        </w:tc>
        <w:tc>
          <w:tcPr>
            <w:tcW w:w="833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2025</w:t>
            </w:r>
          </w:p>
        </w:tc>
        <w:tc>
          <w:tcPr>
            <w:tcW w:w="816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2026</w:t>
            </w:r>
          </w:p>
        </w:tc>
        <w:tc>
          <w:tcPr>
            <w:tcW w:w="812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2027</w:t>
            </w:r>
          </w:p>
        </w:tc>
        <w:tc>
          <w:tcPr>
            <w:tcW w:w="808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2028</w:t>
            </w:r>
          </w:p>
        </w:tc>
        <w:tc>
          <w:tcPr>
            <w:tcW w:w="840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2029</w:t>
            </w:r>
          </w:p>
        </w:tc>
        <w:tc>
          <w:tcPr>
            <w:tcW w:w="814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2030</w:t>
            </w:r>
          </w:p>
        </w:tc>
        <w:tc>
          <w:tcPr>
            <w:tcW w:w="1217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66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34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C045E0" w:rsidRPr="00395960" w:rsidRDefault="00C045E0" w:rsidP="00925BD8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0C5DC5" w:rsidRPr="00395960" w:rsidTr="002A1078">
        <w:trPr>
          <w:jc w:val="center"/>
        </w:trPr>
        <w:tc>
          <w:tcPr>
            <w:tcW w:w="428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927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13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33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16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12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40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14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2366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934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071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0C5DC5" w:rsidRPr="00395960" w:rsidTr="002A1078">
        <w:trPr>
          <w:jc w:val="center"/>
        </w:trPr>
        <w:tc>
          <w:tcPr>
            <w:tcW w:w="16160" w:type="dxa"/>
            <w:gridSpan w:val="15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  <w:lang w:eastAsia="en-US"/>
              </w:rPr>
              <w:t>Цель подпрограммы 1 «Чистая вода» повышение качества питьевой воды для населения Республики Тыва</w:t>
            </w:r>
          </w:p>
        </w:tc>
      </w:tr>
      <w:tr w:rsidR="000C5DC5" w:rsidRPr="00395960" w:rsidTr="002A1078">
        <w:trPr>
          <w:jc w:val="center"/>
        </w:trPr>
        <w:tc>
          <w:tcPr>
            <w:tcW w:w="428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1927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708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процентов</w:t>
            </w:r>
          </w:p>
        </w:tc>
        <w:tc>
          <w:tcPr>
            <w:tcW w:w="773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  <w:p w:rsidR="00C045E0" w:rsidRPr="00395960" w:rsidRDefault="00C045E0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13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47,6</w:t>
            </w:r>
          </w:p>
        </w:tc>
        <w:tc>
          <w:tcPr>
            <w:tcW w:w="833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50,60</w:t>
            </w:r>
          </w:p>
        </w:tc>
        <w:tc>
          <w:tcPr>
            <w:tcW w:w="816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53,30</w:t>
            </w:r>
          </w:p>
        </w:tc>
        <w:tc>
          <w:tcPr>
            <w:tcW w:w="812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56,60</w:t>
            </w:r>
          </w:p>
        </w:tc>
        <w:tc>
          <w:tcPr>
            <w:tcW w:w="808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59,30</w:t>
            </w:r>
          </w:p>
        </w:tc>
        <w:tc>
          <w:tcPr>
            <w:tcW w:w="840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63,20</w:t>
            </w:r>
          </w:p>
        </w:tc>
        <w:tc>
          <w:tcPr>
            <w:tcW w:w="814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66,50</w:t>
            </w:r>
          </w:p>
        </w:tc>
        <w:tc>
          <w:tcPr>
            <w:tcW w:w="1217" w:type="dxa"/>
          </w:tcPr>
          <w:p w:rsidR="00C045E0" w:rsidRPr="00395960" w:rsidRDefault="00C045E0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66" w:type="dxa"/>
          </w:tcPr>
          <w:p w:rsidR="00C045E0" w:rsidRPr="00395960" w:rsidRDefault="00925BD8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Министерство строительства Республики Тыва </w:t>
            </w:r>
          </w:p>
        </w:tc>
        <w:tc>
          <w:tcPr>
            <w:tcW w:w="1934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</w:t>
            </w:r>
          </w:p>
        </w:tc>
        <w:tc>
          <w:tcPr>
            <w:tcW w:w="1071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портал АИС «Реформа ЖКХ»</w:t>
            </w:r>
          </w:p>
        </w:tc>
      </w:tr>
      <w:tr w:rsidR="000C5DC5" w:rsidRPr="00395960" w:rsidTr="002A1078">
        <w:trPr>
          <w:jc w:val="center"/>
        </w:trPr>
        <w:tc>
          <w:tcPr>
            <w:tcW w:w="428" w:type="dxa"/>
          </w:tcPr>
          <w:p w:rsidR="00C045E0" w:rsidRPr="00395960" w:rsidRDefault="000C5DC5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1927" w:type="dxa"/>
          </w:tcPr>
          <w:p w:rsidR="00C045E0" w:rsidRPr="00395960" w:rsidRDefault="000C5DC5" w:rsidP="00D5207D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Доля городского населения субъекта Российской Федерации, обеспеченного каче</w:t>
            </w:r>
            <w:r w:rsidR="00395960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ственной питьевой водой из систем централизованного водоснабжения</w:t>
            </w:r>
          </w:p>
        </w:tc>
        <w:tc>
          <w:tcPr>
            <w:tcW w:w="708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процентов</w:t>
            </w:r>
          </w:p>
        </w:tc>
        <w:tc>
          <w:tcPr>
            <w:tcW w:w="773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813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78,3</w:t>
            </w:r>
          </w:p>
        </w:tc>
        <w:tc>
          <w:tcPr>
            <w:tcW w:w="833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85,19</w:t>
            </w:r>
          </w:p>
        </w:tc>
        <w:tc>
          <w:tcPr>
            <w:tcW w:w="816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85,19</w:t>
            </w:r>
          </w:p>
        </w:tc>
        <w:tc>
          <w:tcPr>
            <w:tcW w:w="812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92,08</w:t>
            </w:r>
          </w:p>
        </w:tc>
        <w:tc>
          <w:tcPr>
            <w:tcW w:w="808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92,08</w:t>
            </w:r>
          </w:p>
        </w:tc>
        <w:tc>
          <w:tcPr>
            <w:tcW w:w="840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92,08</w:t>
            </w:r>
          </w:p>
        </w:tc>
        <w:tc>
          <w:tcPr>
            <w:tcW w:w="814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17" w:type="dxa"/>
          </w:tcPr>
          <w:p w:rsidR="00C045E0" w:rsidRPr="00395960" w:rsidRDefault="00C045E0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366" w:type="dxa"/>
          </w:tcPr>
          <w:p w:rsidR="00C045E0" w:rsidRPr="00395960" w:rsidRDefault="00925BD8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строительства Республики Тыва</w:t>
            </w:r>
          </w:p>
        </w:tc>
        <w:tc>
          <w:tcPr>
            <w:tcW w:w="1934" w:type="dxa"/>
          </w:tcPr>
          <w:p w:rsidR="00C045E0" w:rsidRPr="00395960" w:rsidRDefault="000C5DC5" w:rsidP="00D5207D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повышение качества питьевой воды посредством модернизации систем водоснабже</w:t>
            </w:r>
            <w:r w:rsidR="00395960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ния с использованием перспективных технологий водоподготовки</w:t>
            </w:r>
          </w:p>
        </w:tc>
        <w:tc>
          <w:tcPr>
            <w:tcW w:w="1071" w:type="dxa"/>
          </w:tcPr>
          <w:p w:rsidR="00C045E0" w:rsidRPr="00395960" w:rsidRDefault="000C5DC5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портал АИС «Реформа ЖКХ»</w:t>
            </w:r>
          </w:p>
        </w:tc>
      </w:tr>
    </w:tbl>
    <w:p w:rsidR="00395960" w:rsidRPr="00395960" w:rsidRDefault="00395960">
      <w:pPr>
        <w:rPr>
          <w:sz w:val="2"/>
        </w:rPr>
      </w:pPr>
      <w:r>
        <w:br w:type="page"/>
      </w:r>
    </w:p>
    <w:p w:rsidR="00D5207D" w:rsidRDefault="00D5207D"/>
    <w:tbl>
      <w:tblPr>
        <w:tblStyle w:val="af5"/>
        <w:tblW w:w="1615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1942"/>
        <w:gridCol w:w="708"/>
        <w:gridCol w:w="773"/>
        <w:gridCol w:w="789"/>
        <w:gridCol w:w="844"/>
        <w:gridCol w:w="851"/>
        <w:gridCol w:w="850"/>
        <w:gridCol w:w="851"/>
        <w:gridCol w:w="850"/>
        <w:gridCol w:w="992"/>
        <w:gridCol w:w="1276"/>
        <w:gridCol w:w="1972"/>
        <w:gridCol w:w="1953"/>
        <w:gridCol w:w="1088"/>
      </w:tblGrid>
      <w:tr w:rsidR="00D5207D" w:rsidRPr="00395960" w:rsidTr="004B122F">
        <w:trPr>
          <w:tblHeader/>
          <w:jc w:val="center"/>
        </w:trPr>
        <w:tc>
          <w:tcPr>
            <w:tcW w:w="413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12</w:t>
            </w:r>
          </w:p>
        </w:tc>
        <w:tc>
          <w:tcPr>
            <w:tcW w:w="1972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13</w:t>
            </w:r>
          </w:p>
        </w:tc>
        <w:tc>
          <w:tcPr>
            <w:tcW w:w="1953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15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шт.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строительства Республики Тыва</w:t>
            </w:r>
          </w:p>
        </w:tc>
        <w:tc>
          <w:tcPr>
            <w:tcW w:w="1953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</w:t>
            </w:r>
          </w:p>
        </w:tc>
        <w:tc>
          <w:tcPr>
            <w:tcW w:w="1088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портал АИС «Реформа ЖКХ»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Цель подпрограммы 2 «Строительство и реконструкция (модернизация) очистных сооружений централизованных систем</w:t>
            </w:r>
          </w:p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водоотведения в Республике Тыва» сокращение в три раза доли загрязненных сточных вод, отводимых в р. Енисей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4.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Снижение объема отводимых в р. Енисей загрязненных сточных вод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куб.м в год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7 665,00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7 665,00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9 490,00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9 490,00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13 140,00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строительства Республики Тыва</w:t>
            </w:r>
          </w:p>
        </w:tc>
        <w:tc>
          <w:tcPr>
            <w:tcW w:w="1953" w:type="dxa"/>
          </w:tcPr>
          <w:p w:rsidR="00D5207D" w:rsidRPr="00395960" w:rsidRDefault="004B122F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D5207D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 имеется</w:t>
            </w:r>
          </w:p>
        </w:tc>
        <w:tc>
          <w:tcPr>
            <w:tcW w:w="1088" w:type="dxa"/>
          </w:tcPr>
          <w:p w:rsidR="00D5207D" w:rsidRPr="00395960" w:rsidRDefault="00D5207D" w:rsidP="00925BD8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5" w:name="OLE_LINK1"/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портал АИС «Реформа ЖКХ»</w:t>
            </w:r>
            <w:bookmarkEnd w:id="5"/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Цель п</w:t>
            </w:r>
            <w:hyperlink r:id="rId9" w:history="1">
              <w:r w:rsidRPr="00395960">
                <w:rPr>
                  <w:color w:val="0D0D0D" w:themeColor="text1" w:themeTint="F2"/>
                  <w:sz w:val="20"/>
                  <w:szCs w:val="20"/>
                </w:rPr>
                <w:t>одпрограмм</w:t>
              </w:r>
            </w:hyperlink>
            <w:r w:rsidRPr="00395960">
              <w:rPr>
                <w:color w:val="0D0D0D" w:themeColor="text1" w:themeTint="F2"/>
                <w:sz w:val="20"/>
                <w:szCs w:val="20"/>
              </w:rPr>
              <w:t>ы 3 «Модернизация систем коммунальной инфраструктуры Республики» модернизация и развитие жилищно-коммунального хозяйства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5.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чел.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10347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постановление Правительства Российской Федерации от 8 декабря 2022 г.</w:t>
            </w:r>
          </w:p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972" w:type="dxa"/>
          </w:tcPr>
          <w:p w:rsidR="00D5207D" w:rsidRPr="00395960" w:rsidRDefault="00D5207D" w:rsidP="004B122F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Министерство жилищно-коммунально</w:t>
            </w:r>
            <w:r w:rsidR="004B122F">
              <w:rPr>
                <w:color w:val="0D0D0D" w:themeColor="text1" w:themeTint="F2"/>
                <w:sz w:val="20"/>
                <w:szCs w:val="20"/>
              </w:rPr>
              <w:t>-</w:t>
            </w:r>
            <w:r w:rsidRPr="00395960">
              <w:rPr>
                <w:color w:val="0D0D0D" w:themeColor="text1" w:themeTint="F2"/>
                <w:sz w:val="20"/>
                <w:szCs w:val="20"/>
              </w:rPr>
              <w:t>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953" w:type="dxa"/>
          </w:tcPr>
          <w:p w:rsidR="00D5207D" w:rsidRPr="00395960" w:rsidRDefault="004B122F" w:rsidP="00925BD8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088" w:type="dxa"/>
          </w:tcPr>
          <w:p w:rsidR="00D5207D" w:rsidRPr="00395960" w:rsidRDefault="004B122F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6.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Увеличение протяженности замененных инженерных сетей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км.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31,64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постановление Правительства Российской Федерации от 8 декабря 2022 г.</w:t>
            </w:r>
          </w:p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  <w:shd w:val="clear" w:color="auto" w:fill="FFFFFF"/>
              </w:rPr>
              <w:t>№ 2253</w:t>
            </w: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Министерство жилищно-коммуналь-ного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953" w:type="dxa"/>
          </w:tcPr>
          <w:p w:rsidR="00D5207D" w:rsidRPr="00395960" w:rsidRDefault="004B122F" w:rsidP="00925BD8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088" w:type="dxa"/>
          </w:tcPr>
          <w:p w:rsidR="00D5207D" w:rsidRPr="00395960" w:rsidRDefault="004B122F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Снижение аварийности коммунальной инфраструктуры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процентов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-5,7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-8,0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-10,3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-12,6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 xml:space="preserve">Постановление Правительства </w:t>
            </w:r>
            <w:r w:rsidRPr="00395960">
              <w:rPr>
                <w:color w:val="0D0D0D" w:themeColor="text1" w:themeTint="F2"/>
                <w:sz w:val="20"/>
                <w:szCs w:val="20"/>
              </w:rPr>
              <w:lastRenderedPageBreak/>
              <w:t>Российской Федерации от 8 декабря 2022 г.</w:t>
            </w:r>
          </w:p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№ 2253</w:t>
            </w: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lastRenderedPageBreak/>
              <w:t>Министерство жилищно-коммуналь-ного хозяйства Рес</w:t>
            </w:r>
            <w:r w:rsidRPr="00395960">
              <w:rPr>
                <w:color w:val="0D0D0D" w:themeColor="text1" w:themeTint="F2"/>
                <w:sz w:val="20"/>
                <w:szCs w:val="20"/>
              </w:rPr>
              <w:lastRenderedPageBreak/>
              <w:t>публики Тыва, администрации муниципальных образований (по согласованию)</w:t>
            </w:r>
          </w:p>
        </w:tc>
        <w:tc>
          <w:tcPr>
            <w:tcW w:w="1953" w:type="dxa"/>
          </w:tcPr>
          <w:p w:rsidR="00D5207D" w:rsidRPr="00395960" w:rsidRDefault="004B122F" w:rsidP="00925BD8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не имеется</w:t>
            </w:r>
          </w:p>
        </w:tc>
        <w:tc>
          <w:tcPr>
            <w:tcW w:w="1088" w:type="dxa"/>
          </w:tcPr>
          <w:p w:rsidR="00D5207D" w:rsidRPr="00395960" w:rsidRDefault="004B122F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A57194" w:rsidRDefault="00D5207D" w:rsidP="00395960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</w:rPr>
            </w:pPr>
            <w:r w:rsidRPr="00395960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</w:rPr>
              <w:lastRenderedPageBreak/>
              <w:t xml:space="preserve">Цель подпрограммы 4 «Обеспечение организаций жилищно-коммунального хозяйства Республики Тыва техникой, </w:t>
            </w:r>
          </w:p>
          <w:p w:rsidR="00D5207D" w:rsidRPr="00395960" w:rsidRDefault="00D5207D" w:rsidP="00395960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</w:rPr>
            </w:pPr>
            <w:r w:rsidRPr="00395960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</w:rPr>
              <w:t>в том числе специализированной» обновление технической базы предприятий жилищно-коммунального хозяйства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8.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Приобретение техники, в том числе специализированной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5</w:t>
            </w:r>
          </w:p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Министерство жилищно-коммуналь-ного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</w:t>
            </w:r>
            <w:r w:rsidR="00D5207D" w:rsidRPr="00395960">
              <w:rPr>
                <w:color w:val="0D0D0D" w:themeColor="text1" w:themeTint="F2"/>
                <w:sz w:val="20"/>
                <w:szCs w:val="20"/>
              </w:rPr>
              <w:t>е имеется</w:t>
            </w:r>
          </w:p>
        </w:tc>
        <w:tc>
          <w:tcPr>
            <w:tcW w:w="1088" w:type="dxa"/>
          </w:tcPr>
          <w:p w:rsidR="00D5207D" w:rsidRPr="00395960" w:rsidRDefault="00C9324C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D5207D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ортал АИС «Реформа ЖКХ»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C9324C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</w:rPr>
            </w:pPr>
            <w:r w:rsidRPr="00395960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</w:rPr>
              <w:t>Цель подпрограммы 5 «Снабжение населения Республики Тыва чистой водопроводной водой» обеспечение населени</w:t>
            </w:r>
            <w:r w:rsidR="00C9324C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</w:rPr>
              <w:t>я</w:t>
            </w:r>
            <w:r w:rsidRPr="00395960">
              <w:rPr>
                <w:rFonts w:ascii="Times New Roman" w:hAnsi="Times New Roman" w:cs="Times New Roman"/>
                <w:b w:val="0"/>
                <w:color w:val="0D0D0D" w:themeColor="text1" w:themeTint="F2"/>
                <w:sz w:val="20"/>
              </w:rPr>
              <w:t xml:space="preserve"> питьевой водой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9.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Строительство и реконструкция локальных систем водоснабжения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администрации муниципальных образований (по согласованию)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>н</w:t>
            </w:r>
            <w:r w:rsidR="00D5207D" w:rsidRPr="00395960">
              <w:rPr>
                <w:color w:val="0D0D0D" w:themeColor="text1" w:themeTint="F2"/>
                <w:sz w:val="20"/>
                <w:szCs w:val="20"/>
              </w:rPr>
              <w:t>е имеется</w:t>
            </w:r>
          </w:p>
        </w:tc>
        <w:tc>
          <w:tcPr>
            <w:tcW w:w="1088" w:type="dxa"/>
          </w:tcPr>
          <w:p w:rsidR="00D5207D" w:rsidRPr="00395960" w:rsidRDefault="00C9324C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D5207D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ортал АИС «Реформа ЖКХ»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395960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Цель подпрограммы 6 «Возмещение понесенных затрат» субсидии на возмещение понесенных затрат ресурсоснабжающих организаций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s1"/>
              <w:widowControl w:val="0"/>
              <w:spacing w:before="0" w:after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Целевое использование субсидии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процент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Министерство жилищно-коммуналь-ного хозяйства Республики Тыва, администрации муниципальных образований (по согласованию)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D5207D"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 имеется</w:t>
            </w:r>
          </w:p>
        </w:tc>
        <w:tc>
          <w:tcPr>
            <w:tcW w:w="1088" w:type="dxa"/>
          </w:tcPr>
          <w:p w:rsidR="00D5207D" w:rsidRPr="00395960" w:rsidRDefault="00C9324C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D5207D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а бумажном носителе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Цель подпрограммы 7 «Инфраструктурный бюджетный кредит» снижение загазованности воздуха г. Кызыла за счет строительства многоквартирных жилых домов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11.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Объем ввода жилья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тыс. кв.м.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16,43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69,58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56,84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60,09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41,67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52,16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14,63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строительства Республики Тыва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</w:t>
            </w:r>
            <w:r w:rsidR="00D5207D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 имеется</w:t>
            </w:r>
          </w:p>
        </w:tc>
        <w:tc>
          <w:tcPr>
            <w:tcW w:w="1088" w:type="dxa"/>
          </w:tcPr>
          <w:p w:rsidR="00D5207D" w:rsidRPr="00395960" w:rsidRDefault="00C9324C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п</w:t>
            </w:r>
            <w:r w:rsidR="00D5207D"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ортал АИС «Реформа ЖКХ»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Цель подпрограммы 8 «Развитие инженерной инфраструктуры и благоустройства территорий» создание безопасных и благоприятных условий проживания граждан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12.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Подключение к инженерным сетям многоквартирных домов для переселе</w:t>
            </w:r>
            <w:r w:rsidRPr="00395960">
              <w:rPr>
                <w:color w:val="0D0D0D" w:themeColor="text1" w:themeTint="F2"/>
                <w:sz w:val="20"/>
                <w:szCs w:val="20"/>
              </w:rPr>
              <w:lastRenderedPageBreak/>
              <w:t>ния и для детей-сирот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Министерство строительства Республики Тыва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088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Благоустройство прилегающих территорий строящихся многоквартирных домов для переселения и для детей-сирот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pStyle w:val="ConsPlusNormal"/>
              <w:suppressAutoHyphens w:val="0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Министерство строительства Республики Тыва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088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D5207D" w:rsidRPr="00395960" w:rsidRDefault="00D5207D" w:rsidP="00A57194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Цель подпрограммы 9 «Создание питомника для озеленения общественных территорий Республики Тыва» озеленение общественных территорий</w:t>
            </w:r>
            <w:r w:rsidR="00A57194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395960">
              <w:rPr>
                <w:color w:val="0D0D0D" w:themeColor="text1" w:themeTint="F2"/>
                <w:sz w:val="20"/>
                <w:szCs w:val="20"/>
              </w:rPr>
              <w:t>республики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14.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Создание рабочих мест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5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жилищно-коммунально</w:t>
            </w:r>
            <w:r w:rsidR="00A5719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го хозяйства Республики Тыва, частный инвестор</w:t>
            </w:r>
          </w:p>
        </w:tc>
        <w:tc>
          <w:tcPr>
            <w:tcW w:w="1953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088" w:type="dxa"/>
          </w:tcPr>
          <w:p w:rsidR="00D5207D" w:rsidRPr="00395960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  <w:tr w:rsidR="00D5207D" w:rsidRPr="00395960" w:rsidTr="00395960">
        <w:trPr>
          <w:jc w:val="center"/>
        </w:trPr>
        <w:tc>
          <w:tcPr>
            <w:tcW w:w="16152" w:type="dxa"/>
            <w:gridSpan w:val="15"/>
          </w:tcPr>
          <w:p w:rsidR="00A57194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 xml:space="preserve">Цель подпрограммы 10 «Строительство и обустройство угольных складов» обеспечение населения республики </w:t>
            </w:r>
          </w:p>
          <w:p w:rsidR="00D5207D" w:rsidRPr="00395960" w:rsidRDefault="00D5207D" w:rsidP="00395960">
            <w:pPr>
              <w:pStyle w:val="ConsPlusNormal"/>
              <w:suppressAutoHyphens w:val="0"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395960">
              <w:rPr>
                <w:color w:val="0D0D0D" w:themeColor="text1" w:themeTint="F2"/>
                <w:sz w:val="20"/>
                <w:szCs w:val="20"/>
              </w:rPr>
              <w:t>и бюджетных учреждений (социальных объектов) в отопительный период твердым топливом (углем)</w:t>
            </w:r>
          </w:p>
        </w:tc>
      </w:tr>
      <w:tr w:rsidR="004B122F" w:rsidRPr="00395960" w:rsidTr="004B122F">
        <w:trPr>
          <w:jc w:val="center"/>
        </w:trPr>
        <w:tc>
          <w:tcPr>
            <w:tcW w:w="413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15.</w:t>
            </w:r>
          </w:p>
        </w:tc>
        <w:tc>
          <w:tcPr>
            <w:tcW w:w="1942" w:type="dxa"/>
          </w:tcPr>
          <w:p w:rsidR="00D5207D" w:rsidRPr="00395960" w:rsidRDefault="00D5207D" w:rsidP="00395960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Строительство и обустройство угольных складов на территории республики</w:t>
            </w:r>
          </w:p>
        </w:tc>
        <w:tc>
          <w:tcPr>
            <w:tcW w:w="708" w:type="dxa"/>
          </w:tcPr>
          <w:p w:rsidR="00D5207D" w:rsidRPr="00395960" w:rsidRDefault="00D5207D" w:rsidP="00395960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773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789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1</w:t>
            </w:r>
          </w:p>
        </w:tc>
        <w:tc>
          <w:tcPr>
            <w:tcW w:w="844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850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D5207D" w:rsidRPr="00395960" w:rsidRDefault="00D5207D" w:rsidP="00925BD8">
            <w:pPr>
              <w:suppressAutoHyphens w:val="0"/>
              <w:autoSpaceDE w:val="0"/>
              <w:jc w:val="center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  <w:r w:rsidRPr="00395960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:rsidR="00D5207D" w:rsidRPr="00395960" w:rsidRDefault="00D5207D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</w:tcPr>
          <w:p w:rsidR="00D5207D" w:rsidRPr="00395960" w:rsidRDefault="00D5207D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Министерство жилищно-коммунально</w:t>
            </w:r>
            <w:r w:rsidR="00A5719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  <w:r w:rsidRPr="00395960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го хозяйства Республики Тыва</w:t>
            </w:r>
          </w:p>
        </w:tc>
        <w:tc>
          <w:tcPr>
            <w:tcW w:w="1953" w:type="dxa"/>
          </w:tcPr>
          <w:p w:rsidR="00D5207D" w:rsidRPr="00A57194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5719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не имеется</w:t>
            </w:r>
          </w:p>
        </w:tc>
        <w:tc>
          <w:tcPr>
            <w:tcW w:w="1088" w:type="dxa"/>
          </w:tcPr>
          <w:p w:rsidR="00D5207D" w:rsidRPr="00A57194" w:rsidRDefault="00A57194" w:rsidP="00925BD8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A57194"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</w:rPr>
              <w:t>на бумажном носителе</w:t>
            </w:r>
          </w:p>
        </w:tc>
      </w:tr>
    </w:tbl>
    <w:p w:rsidR="00614723" w:rsidRDefault="00614723" w:rsidP="00614723">
      <w:pPr>
        <w:pStyle w:val="ConsPlusNormal"/>
        <w:suppressAutoHyphens w:val="0"/>
        <w:jc w:val="both"/>
        <w:rPr>
          <w:color w:val="0D0D0D" w:themeColor="text1" w:themeTint="F2"/>
        </w:rPr>
        <w:sectPr w:rsidR="00614723" w:rsidSect="006A6609">
          <w:pgSz w:w="16838" w:h="11906" w:orient="landscape"/>
          <w:pgMar w:top="1134" w:right="567" w:bottom="1701" w:left="567" w:header="720" w:footer="720" w:gutter="0"/>
          <w:cols w:space="720"/>
          <w:docGrid w:linePitch="299"/>
        </w:sectPr>
      </w:pPr>
    </w:p>
    <w:p w:rsidR="00C045E0" w:rsidRPr="00614723" w:rsidRDefault="000C5DC5" w:rsidP="00614723">
      <w:pPr>
        <w:pStyle w:val="Standard"/>
        <w:suppressAutoHyphens w:val="0"/>
        <w:spacing w:after="0"/>
        <w:ind w:left="9923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472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Приложение № 2</w:t>
      </w:r>
    </w:p>
    <w:p w:rsidR="00C045E0" w:rsidRPr="00614723" w:rsidRDefault="000C5DC5" w:rsidP="00614723">
      <w:pPr>
        <w:pStyle w:val="ConsPlusNormal"/>
        <w:suppressAutoHyphens w:val="0"/>
        <w:ind w:left="9923"/>
        <w:jc w:val="center"/>
        <w:rPr>
          <w:color w:val="0D0D0D" w:themeColor="text1" w:themeTint="F2"/>
          <w:sz w:val="28"/>
          <w:szCs w:val="28"/>
        </w:rPr>
      </w:pPr>
      <w:r w:rsidRPr="00614723">
        <w:rPr>
          <w:color w:val="0D0D0D" w:themeColor="text1" w:themeTint="F2"/>
          <w:sz w:val="28"/>
          <w:szCs w:val="28"/>
        </w:rPr>
        <w:t>к государственной программе Республики Тыва</w:t>
      </w:r>
    </w:p>
    <w:p w:rsidR="00C045E0" w:rsidRPr="00614723" w:rsidRDefault="000C5DC5" w:rsidP="00614723">
      <w:pPr>
        <w:pStyle w:val="ConsPlusNormal"/>
        <w:suppressAutoHyphens w:val="0"/>
        <w:ind w:left="9923"/>
        <w:jc w:val="center"/>
        <w:rPr>
          <w:color w:val="0D0D0D" w:themeColor="text1" w:themeTint="F2"/>
          <w:sz w:val="28"/>
          <w:szCs w:val="28"/>
        </w:rPr>
      </w:pPr>
      <w:r w:rsidRPr="00614723">
        <w:rPr>
          <w:color w:val="0D0D0D" w:themeColor="text1" w:themeTint="F2"/>
          <w:sz w:val="28"/>
          <w:szCs w:val="28"/>
        </w:rPr>
        <w:t>«Повышение эффективности и надежности</w:t>
      </w:r>
    </w:p>
    <w:p w:rsidR="00C045E0" w:rsidRPr="00614723" w:rsidRDefault="000C5DC5" w:rsidP="00614723">
      <w:pPr>
        <w:pStyle w:val="ConsPlusNormal"/>
        <w:suppressAutoHyphens w:val="0"/>
        <w:ind w:left="9923"/>
        <w:jc w:val="center"/>
        <w:rPr>
          <w:color w:val="0D0D0D" w:themeColor="text1" w:themeTint="F2"/>
          <w:sz w:val="28"/>
          <w:szCs w:val="28"/>
        </w:rPr>
      </w:pPr>
      <w:r w:rsidRPr="00614723">
        <w:rPr>
          <w:color w:val="0D0D0D" w:themeColor="text1" w:themeTint="F2"/>
          <w:sz w:val="28"/>
          <w:szCs w:val="28"/>
        </w:rPr>
        <w:t>функционирования жилищно-коммунального</w:t>
      </w:r>
    </w:p>
    <w:p w:rsidR="00C045E0" w:rsidRDefault="000C5DC5" w:rsidP="00614723">
      <w:pPr>
        <w:pStyle w:val="ConsPlusNormal"/>
        <w:suppressAutoHyphens w:val="0"/>
        <w:ind w:left="9923"/>
        <w:jc w:val="center"/>
        <w:rPr>
          <w:color w:val="0D0D0D" w:themeColor="text1" w:themeTint="F2"/>
          <w:sz w:val="28"/>
          <w:szCs w:val="28"/>
        </w:rPr>
      </w:pPr>
      <w:r w:rsidRPr="00614723">
        <w:rPr>
          <w:color w:val="0D0D0D" w:themeColor="text1" w:themeTint="F2"/>
          <w:sz w:val="28"/>
          <w:szCs w:val="28"/>
        </w:rPr>
        <w:t>хозяйства Республики Тыва»</w:t>
      </w:r>
    </w:p>
    <w:p w:rsidR="00614723" w:rsidRDefault="00614723" w:rsidP="00614723">
      <w:pPr>
        <w:pStyle w:val="ConsPlusNormal"/>
        <w:suppressAutoHyphens w:val="0"/>
        <w:ind w:left="9923"/>
        <w:jc w:val="center"/>
        <w:rPr>
          <w:color w:val="0D0D0D" w:themeColor="text1" w:themeTint="F2"/>
          <w:sz w:val="28"/>
          <w:szCs w:val="28"/>
        </w:rPr>
      </w:pPr>
    </w:p>
    <w:p w:rsidR="00614723" w:rsidRPr="00614723" w:rsidRDefault="00614723" w:rsidP="00614723">
      <w:pPr>
        <w:pStyle w:val="ConsPlusNormal"/>
        <w:suppressAutoHyphens w:val="0"/>
        <w:ind w:left="9923"/>
        <w:jc w:val="center"/>
        <w:rPr>
          <w:color w:val="0D0D0D" w:themeColor="text1" w:themeTint="F2"/>
          <w:sz w:val="28"/>
          <w:szCs w:val="28"/>
        </w:rPr>
      </w:pPr>
    </w:p>
    <w:p w:rsidR="00C045E0" w:rsidRPr="00614723" w:rsidRDefault="000C5DC5" w:rsidP="00614723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4723">
        <w:rPr>
          <w:rStyle w:val="s10"/>
          <w:rFonts w:ascii="Times New Roman" w:hAnsi="Times New Roman" w:cs="Times New Roman"/>
          <w:color w:val="0D0D0D" w:themeColor="text1" w:themeTint="F2"/>
          <w:sz w:val="28"/>
          <w:szCs w:val="28"/>
        </w:rPr>
        <w:t>ПОМЕСЯЧНЫЙ ПЛАН</w:t>
      </w:r>
    </w:p>
    <w:p w:rsidR="00C045E0" w:rsidRPr="00614723" w:rsidRDefault="000C5DC5" w:rsidP="00614723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4723">
        <w:rPr>
          <w:rStyle w:val="s10"/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достижения показателей </w:t>
      </w:r>
      <w:r w:rsidRPr="0061472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государственной программы Республики Тыва</w:t>
      </w:r>
    </w:p>
    <w:p w:rsidR="00C045E0" w:rsidRPr="00614723" w:rsidRDefault="000C5DC5" w:rsidP="00614723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472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«Повышение эффективности и надежности функционирования</w:t>
      </w:r>
    </w:p>
    <w:p w:rsidR="00C045E0" w:rsidRPr="00614723" w:rsidRDefault="000C5DC5" w:rsidP="00614723">
      <w:pPr>
        <w:pStyle w:val="ConsPlusTitle"/>
        <w:suppressAutoHyphens w:val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14723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жилищно-коммунального хозяйства Республики Тыва» на 2024 год</w:t>
      </w:r>
    </w:p>
    <w:p w:rsidR="00C045E0" w:rsidRPr="00614723" w:rsidRDefault="00C045E0" w:rsidP="00614723">
      <w:pPr>
        <w:pStyle w:val="Standard"/>
        <w:suppressAutoHyphens w:val="0"/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5224"/>
        <w:gridCol w:w="1247"/>
        <w:gridCol w:w="681"/>
        <w:gridCol w:w="36"/>
        <w:gridCol w:w="573"/>
        <w:gridCol w:w="73"/>
        <w:gridCol w:w="645"/>
        <w:gridCol w:w="37"/>
        <w:gridCol w:w="682"/>
        <w:gridCol w:w="573"/>
        <w:gridCol w:w="109"/>
        <w:gridCol w:w="608"/>
        <w:gridCol w:w="74"/>
        <w:gridCol w:w="644"/>
        <w:gridCol w:w="38"/>
        <w:gridCol w:w="536"/>
        <w:gridCol w:w="146"/>
        <w:gridCol w:w="573"/>
        <w:gridCol w:w="109"/>
        <w:gridCol w:w="608"/>
        <w:gridCol w:w="74"/>
        <w:gridCol w:w="642"/>
        <w:gridCol w:w="40"/>
        <w:gridCol w:w="682"/>
        <w:gridCol w:w="1000"/>
      </w:tblGrid>
      <w:tr w:rsidR="000C5DC5" w:rsidRPr="00614723" w:rsidTr="0033280A">
        <w:trPr>
          <w:trHeight w:val="20"/>
          <w:jc w:val="center"/>
        </w:trPr>
        <w:tc>
          <w:tcPr>
            <w:tcW w:w="506" w:type="dxa"/>
            <w:vMerge w:val="restart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№ п/п</w:t>
            </w:r>
          </w:p>
        </w:tc>
        <w:tc>
          <w:tcPr>
            <w:tcW w:w="5224" w:type="dxa"/>
            <w:vMerge w:val="restart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Наименование показателя</w:t>
            </w:r>
          </w:p>
        </w:tc>
        <w:tc>
          <w:tcPr>
            <w:tcW w:w="1247" w:type="dxa"/>
            <w:vMerge w:val="restart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Единица</w:t>
            </w:r>
          </w:p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 xml:space="preserve">измерения (по </w:t>
            </w:r>
            <w:hyperlink r:id="rId10" w:history="1">
              <w:r w:rsidRPr="00614723">
                <w:rPr>
                  <w:color w:val="0D0D0D" w:themeColor="text1" w:themeTint="F2"/>
                </w:rPr>
                <w:t>ОКЕИ</w:t>
              </w:r>
            </w:hyperlink>
            <w:r w:rsidRPr="00614723">
              <w:rPr>
                <w:color w:val="0D0D0D" w:themeColor="text1" w:themeTint="F2"/>
              </w:rPr>
              <w:t>)</w:t>
            </w:r>
          </w:p>
        </w:tc>
        <w:tc>
          <w:tcPr>
            <w:tcW w:w="8183" w:type="dxa"/>
            <w:gridSpan w:val="2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Плановые значения по месяцам</w:t>
            </w:r>
          </w:p>
        </w:tc>
        <w:tc>
          <w:tcPr>
            <w:tcW w:w="1000" w:type="dxa"/>
            <w:vMerge w:val="restart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На конец 2024 года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506" w:type="dxa"/>
            <w:vMerge/>
          </w:tcPr>
          <w:p w:rsidR="00C045E0" w:rsidRPr="00614723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24" w:type="dxa"/>
            <w:vMerge/>
          </w:tcPr>
          <w:p w:rsidR="00C045E0" w:rsidRPr="00614723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045E0" w:rsidRPr="00614723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717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январь</w:t>
            </w:r>
          </w:p>
        </w:tc>
        <w:tc>
          <w:tcPr>
            <w:tcW w:w="573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февраль</w:t>
            </w:r>
          </w:p>
        </w:tc>
        <w:tc>
          <w:tcPr>
            <w:tcW w:w="718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март</w:t>
            </w:r>
          </w:p>
        </w:tc>
        <w:tc>
          <w:tcPr>
            <w:tcW w:w="719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апрель</w:t>
            </w:r>
          </w:p>
        </w:tc>
        <w:tc>
          <w:tcPr>
            <w:tcW w:w="573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май</w:t>
            </w:r>
          </w:p>
        </w:tc>
        <w:tc>
          <w:tcPr>
            <w:tcW w:w="717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июнь</w:t>
            </w:r>
          </w:p>
        </w:tc>
        <w:tc>
          <w:tcPr>
            <w:tcW w:w="718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июль</w:t>
            </w:r>
          </w:p>
        </w:tc>
        <w:tc>
          <w:tcPr>
            <w:tcW w:w="574" w:type="dxa"/>
            <w:gridSpan w:val="2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  <w:tc>
          <w:tcPr>
            <w:tcW w:w="719" w:type="dxa"/>
            <w:gridSpan w:val="2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717" w:type="dxa"/>
            <w:gridSpan w:val="2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  <w:tc>
          <w:tcPr>
            <w:tcW w:w="716" w:type="dxa"/>
            <w:gridSpan w:val="2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  <w:tc>
          <w:tcPr>
            <w:tcW w:w="722" w:type="dxa"/>
            <w:gridSpan w:val="2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</w:t>
            </w:r>
          </w:p>
        </w:tc>
        <w:tc>
          <w:tcPr>
            <w:tcW w:w="1000" w:type="dxa"/>
            <w:vMerge/>
          </w:tcPr>
          <w:p w:rsidR="00C045E0" w:rsidRPr="00614723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</w:t>
            </w:r>
          </w:p>
        </w:tc>
        <w:tc>
          <w:tcPr>
            <w:tcW w:w="5224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2</w:t>
            </w:r>
          </w:p>
        </w:tc>
        <w:tc>
          <w:tcPr>
            <w:tcW w:w="1247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3</w:t>
            </w:r>
          </w:p>
        </w:tc>
        <w:tc>
          <w:tcPr>
            <w:tcW w:w="717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4</w:t>
            </w:r>
          </w:p>
        </w:tc>
        <w:tc>
          <w:tcPr>
            <w:tcW w:w="573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5</w:t>
            </w:r>
          </w:p>
        </w:tc>
        <w:tc>
          <w:tcPr>
            <w:tcW w:w="718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6</w:t>
            </w:r>
          </w:p>
        </w:tc>
        <w:tc>
          <w:tcPr>
            <w:tcW w:w="719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7</w:t>
            </w:r>
          </w:p>
        </w:tc>
        <w:tc>
          <w:tcPr>
            <w:tcW w:w="573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8</w:t>
            </w:r>
          </w:p>
        </w:tc>
        <w:tc>
          <w:tcPr>
            <w:tcW w:w="717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9</w:t>
            </w:r>
          </w:p>
        </w:tc>
        <w:tc>
          <w:tcPr>
            <w:tcW w:w="718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10</w:t>
            </w:r>
          </w:p>
        </w:tc>
        <w:tc>
          <w:tcPr>
            <w:tcW w:w="574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11</w:t>
            </w:r>
          </w:p>
        </w:tc>
        <w:tc>
          <w:tcPr>
            <w:tcW w:w="719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12</w:t>
            </w:r>
          </w:p>
        </w:tc>
        <w:tc>
          <w:tcPr>
            <w:tcW w:w="717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13</w:t>
            </w:r>
          </w:p>
        </w:tc>
        <w:tc>
          <w:tcPr>
            <w:tcW w:w="716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14</w:t>
            </w:r>
          </w:p>
        </w:tc>
        <w:tc>
          <w:tcPr>
            <w:tcW w:w="722" w:type="dxa"/>
            <w:gridSpan w:val="2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15</w:t>
            </w:r>
          </w:p>
        </w:tc>
        <w:tc>
          <w:tcPr>
            <w:tcW w:w="1000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16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26"/>
          </w:tcPr>
          <w:p w:rsidR="00C045E0" w:rsidRPr="00614723" w:rsidRDefault="000C5DC5" w:rsidP="0033280A">
            <w:pPr>
              <w:pStyle w:val="ConsPlusNormal"/>
              <w:tabs>
                <w:tab w:val="left" w:pos="3285"/>
                <w:tab w:val="center" w:pos="7953"/>
              </w:tabs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  <w:lang w:eastAsia="en-US"/>
              </w:rPr>
              <w:t>Цель подпрограммы 1 «Чистая вода» повышение качества питьевой воды для населения Республики Тыва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1.</w:t>
            </w:r>
          </w:p>
        </w:tc>
        <w:tc>
          <w:tcPr>
            <w:tcW w:w="5224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Доля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47" w:type="dxa"/>
          </w:tcPr>
          <w:p w:rsidR="00C045E0" w:rsidRPr="00614723" w:rsidRDefault="000C5DC5" w:rsidP="00887C63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681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3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47,6</w:t>
            </w:r>
          </w:p>
        </w:tc>
        <w:tc>
          <w:tcPr>
            <w:tcW w:w="1000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47,6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2.</w:t>
            </w:r>
          </w:p>
        </w:tc>
        <w:tc>
          <w:tcPr>
            <w:tcW w:w="5224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Доля городского населения субъекта Российской Федерации,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47" w:type="dxa"/>
          </w:tcPr>
          <w:p w:rsidR="00C045E0" w:rsidRPr="00614723" w:rsidRDefault="000C5DC5" w:rsidP="00887C63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681" w:type="dxa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3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78,3</w:t>
            </w:r>
          </w:p>
        </w:tc>
        <w:tc>
          <w:tcPr>
            <w:tcW w:w="1000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78,3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F25F8A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3.</w:t>
            </w:r>
          </w:p>
        </w:tc>
        <w:tc>
          <w:tcPr>
            <w:tcW w:w="5224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247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ед.</w:t>
            </w:r>
          </w:p>
        </w:tc>
        <w:tc>
          <w:tcPr>
            <w:tcW w:w="681" w:type="dxa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3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  <w:gridSpan w:val="2"/>
          </w:tcPr>
          <w:p w:rsidR="00C045E0" w:rsidRPr="00614723" w:rsidRDefault="000C5DC5" w:rsidP="00F25F8A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C045E0" w:rsidRPr="00614723" w:rsidRDefault="000C5DC5" w:rsidP="00F25F8A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</w:tbl>
    <w:p w:rsidR="0033280A" w:rsidRDefault="0033280A"/>
    <w:p w:rsidR="0033280A" w:rsidRDefault="0033280A"/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5109"/>
        <w:gridCol w:w="1276"/>
        <w:gridCol w:w="567"/>
        <w:gridCol w:w="708"/>
        <w:gridCol w:w="709"/>
        <w:gridCol w:w="709"/>
        <w:gridCol w:w="709"/>
        <w:gridCol w:w="701"/>
        <w:gridCol w:w="7"/>
        <w:gridCol w:w="709"/>
        <w:gridCol w:w="709"/>
        <w:gridCol w:w="709"/>
        <w:gridCol w:w="708"/>
        <w:gridCol w:w="567"/>
        <w:gridCol w:w="757"/>
        <w:gridCol w:w="1000"/>
      </w:tblGrid>
      <w:tr w:rsidR="00025998" w:rsidRPr="00614723" w:rsidTr="00234C2C">
        <w:trPr>
          <w:trHeight w:val="20"/>
          <w:tblHeader/>
          <w:jc w:val="center"/>
        </w:trPr>
        <w:tc>
          <w:tcPr>
            <w:tcW w:w="506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</w:t>
            </w:r>
          </w:p>
        </w:tc>
        <w:tc>
          <w:tcPr>
            <w:tcW w:w="5109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2</w:t>
            </w:r>
          </w:p>
        </w:tc>
        <w:tc>
          <w:tcPr>
            <w:tcW w:w="1276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3</w:t>
            </w:r>
          </w:p>
        </w:tc>
        <w:tc>
          <w:tcPr>
            <w:tcW w:w="567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4</w:t>
            </w:r>
          </w:p>
        </w:tc>
        <w:tc>
          <w:tcPr>
            <w:tcW w:w="708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5</w:t>
            </w:r>
          </w:p>
        </w:tc>
        <w:tc>
          <w:tcPr>
            <w:tcW w:w="709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6</w:t>
            </w:r>
          </w:p>
        </w:tc>
        <w:tc>
          <w:tcPr>
            <w:tcW w:w="709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7</w:t>
            </w:r>
          </w:p>
        </w:tc>
        <w:tc>
          <w:tcPr>
            <w:tcW w:w="709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8</w:t>
            </w:r>
          </w:p>
        </w:tc>
        <w:tc>
          <w:tcPr>
            <w:tcW w:w="701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9</w:t>
            </w:r>
          </w:p>
        </w:tc>
        <w:tc>
          <w:tcPr>
            <w:tcW w:w="716" w:type="dxa"/>
            <w:gridSpan w:val="2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10</w:t>
            </w:r>
          </w:p>
        </w:tc>
        <w:tc>
          <w:tcPr>
            <w:tcW w:w="709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11</w:t>
            </w:r>
          </w:p>
        </w:tc>
        <w:tc>
          <w:tcPr>
            <w:tcW w:w="709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12</w:t>
            </w:r>
          </w:p>
        </w:tc>
        <w:tc>
          <w:tcPr>
            <w:tcW w:w="708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13</w:t>
            </w:r>
          </w:p>
        </w:tc>
        <w:tc>
          <w:tcPr>
            <w:tcW w:w="567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14</w:t>
            </w:r>
          </w:p>
        </w:tc>
        <w:tc>
          <w:tcPr>
            <w:tcW w:w="757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15</w:t>
            </w:r>
          </w:p>
        </w:tc>
        <w:tc>
          <w:tcPr>
            <w:tcW w:w="1000" w:type="dxa"/>
          </w:tcPr>
          <w:p w:rsidR="0033280A" w:rsidRPr="00614723" w:rsidRDefault="0033280A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16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33280A" w:rsidRDefault="000C5DC5" w:rsidP="00234C2C">
            <w:pPr>
              <w:pStyle w:val="Standard"/>
              <w:widowControl w:val="0"/>
              <w:tabs>
                <w:tab w:val="left" w:pos="3300"/>
                <w:tab w:val="center" w:pos="795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 подпрограммы 2 «Строительство и реконструкция (модернизация) очистных сооружений централизованных систем водоотведения </w:t>
            </w:r>
          </w:p>
          <w:p w:rsidR="00C045E0" w:rsidRPr="00614723" w:rsidRDefault="000C5DC5" w:rsidP="00234C2C">
            <w:pPr>
              <w:pStyle w:val="Standard"/>
              <w:widowControl w:val="0"/>
              <w:tabs>
                <w:tab w:val="left" w:pos="3300"/>
                <w:tab w:val="center" w:pos="7953"/>
              </w:tabs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Республике Тыва» сокращение в три раза доли загрязненных сточных вод, отводимых в р. Енисей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4.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Снижение объема отводимых в р. Енисей загрязненных сточных вод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тыс. куб.м в год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C045E0" w:rsidRPr="00614723" w:rsidRDefault="000C5DC5" w:rsidP="00234C2C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Цель п</w:t>
            </w:r>
            <w:hyperlink r:id="rId11" w:history="1">
              <w:r w:rsidRPr="00614723">
                <w:rPr>
                  <w:color w:val="0D0D0D" w:themeColor="text1" w:themeTint="F2"/>
                </w:rPr>
                <w:t>одпрограмм</w:t>
              </w:r>
            </w:hyperlink>
            <w:r w:rsidRPr="00614723">
              <w:rPr>
                <w:color w:val="0D0D0D" w:themeColor="text1" w:themeTint="F2"/>
              </w:rPr>
              <w:t>а 3 «Модернизация систем коммунальной инфраструктуры Республики» модернизация и развитие жилищно-коммунального хозяйства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5.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человек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10347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10347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6.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Увеличение протяженности замененных инженерных сетей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км.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31,64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31,64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7.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Снижение аварийности коммунальной инфраструктуры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процентов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-5,7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-5,7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234C2C" w:rsidRDefault="000C5DC5" w:rsidP="00234C2C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Цель подпрограммы 4 «Обеспечение организаций жилищно-коммунального хозяйства Республики Тыва техникой, </w:t>
            </w:r>
          </w:p>
          <w:p w:rsidR="00C045E0" w:rsidRPr="00614723" w:rsidRDefault="000C5DC5" w:rsidP="00234C2C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в том числе специализированной» обновление технической базы предприятий жилищно-коммунального хозяйства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8.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Приобретение техники, в том числе специализированной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C045E0" w:rsidRPr="00614723" w:rsidRDefault="000C5DC5" w:rsidP="00C9324C">
            <w:pPr>
              <w:pStyle w:val="ConsPlusTitle"/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Цель подпрограммы 5 «Снабжение населения Республики Тыва чистой водопроводной водой» обеспечение населени</w:t>
            </w:r>
            <w:r w:rsidR="00C9324C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я</w:t>
            </w:r>
            <w:r w:rsidRPr="00614723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питьевой водой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9.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Строительство и реконструкция локальных систем водоснабжения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Цель подпрограммы 6 «Возмещение понесенных затрат»  субсидии на возмещение понесенных затрат ресурсоснабжающих организаций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10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Целевое использование субсидии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процент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100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234C2C" w:rsidRDefault="000C5DC5" w:rsidP="00234C2C">
            <w:pPr>
              <w:pStyle w:val="ConsPlusNormal"/>
              <w:suppressAutoHyphens w:val="0"/>
              <w:jc w:val="center"/>
              <w:rPr>
                <w:rFonts w:eastAsia="Calibri"/>
                <w:color w:val="0D0D0D" w:themeColor="text1" w:themeTint="F2"/>
                <w:lang w:eastAsia="en-US"/>
              </w:rPr>
            </w:pPr>
            <w:r w:rsidRPr="00614723">
              <w:rPr>
                <w:rFonts w:eastAsia="Calibri"/>
                <w:color w:val="0D0D0D" w:themeColor="text1" w:themeTint="F2"/>
                <w:lang w:eastAsia="en-US"/>
              </w:rPr>
              <w:t xml:space="preserve">Цель подпрограммы </w:t>
            </w:r>
            <w:r w:rsidRPr="00614723">
              <w:rPr>
                <w:color w:val="0D0D0D" w:themeColor="text1" w:themeTint="F2"/>
                <w:lang w:eastAsia="en-US"/>
              </w:rPr>
              <w:t>7 «Инфраструктурный бюджетный кредит»</w:t>
            </w:r>
            <w:r w:rsidRPr="00614723">
              <w:rPr>
                <w:rFonts w:eastAsia="Calibri"/>
                <w:color w:val="0D0D0D" w:themeColor="text1" w:themeTint="F2"/>
                <w:lang w:eastAsia="en-US"/>
              </w:rPr>
              <w:t xml:space="preserve"> снижение загазованности воздуха </w:t>
            </w:r>
          </w:p>
          <w:p w:rsidR="00C045E0" w:rsidRPr="00614723" w:rsidRDefault="000C5DC5" w:rsidP="00234C2C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rFonts w:eastAsia="Calibri"/>
                <w:color w:val="0D0D0D" w:themeColor="text1" w:themeTint="F2"/>
                <w:lang w:eastAsia="en-US"/>
              </w:rPr>
              <w:t>г. Кызыла за счет строительства многоквартирных жилых домов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11.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Объем ввода жилья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тыс. кв.м.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16,43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16,43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234C2C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Цель подпрограммы 8 «Развитие инженерной инфраструктуры и благоустройства территорий» </w:t>
            </w:r>
          </w:p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безопасных и благоприятных условий</w:t>
            </w:r>
            <w:r w:rsidR="00234C2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проживания граждан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12.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Подключение к инженерным сетям многоквартирных домов для переселения и для детей-сирот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13.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pStyle w:val="ConsPlusNormal"/>
              <w:suppressAutoHyphens w:val="0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Благоустройство прилегающих территорий строящихся многоквартирных домов для пере</w:t>
            </w:r>
            <w:r w:rsidRPr="00614723">
              <w:rPr>
                <w:color w:val="0D0D0D" w:themeColor="text1" w:themeTint="F2"/>
              </w:rPr>
              <w:lastRenderedPageBreak/>
              <w:t>селения и для детей-сирот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234C2C" w:rsidRDefault="000C5DC5" w:rsidP="00234C2C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lastRenderedPageBreak/>
              <w:t>Цель подпрограммы 9 «Создание питомника для озеленения общественных территорий Республики Тыва»</w:t>
            </w:r>
          </w:p>
          <w:p w:rsidR="00C045E0" w:rsidRPr="00614723" w:rsidRDefault="000C5DC5" w:rsidP="00234C2C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 xml:space="preserve"> озеленение общественных территорий республики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14.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suppressAutoHyphens w:val="0"/>
              <w:autoSpaceDE w:val="0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Создание рабочих мест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</w:tr>
      <w:tr w:rsidR="000C5DC5" w:rsidRPr="00614723" w:rsidTr="0033280A">
        <w:trPr>
          <w:trHeight w:val="20"/>
          <w:jc w:val="center"/>
        </w:trPr>
        <w:tc>
          <w:tcPr>
            <w:tcW w:w="16160" w:type="dxa"/>
            <w:gridSpan w:val="17"/>
          </w:tcPr>
          <w:p w:rsidR="00234C2C" w:rsidRDefault="000C5DC5" w:rsidP="00234C2C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 xml:space="preserve">Цель подпрограммы 10 «Строительство и обустройство угольных складов» обеспечение населения республики </w:t>
            </w:r>
          </w:p>
          <w:p w:rsidR="00C045E0" w:rsidRPr="00614723" w:rsidRDefault="000C5DC5" w:rsidP="00234C2C">
            <w:pPr>
              <w:pStyle w:val="ConsPlusNormal"/>
              <w:suppressAutoHyphens w:val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и бюджетных учреждений (социальных объектов) в отопительный период твердым топливом (углем)</w:t>
            </w:r>
          </w:p>
        </w:tc>
      </w:tr>
      <w:tr w:rsidR="00025998" w:rsidRPr="00614723" w:rsidTr="00234C2C">
        <w:trPr>
          <w:trHeight w:val="20"/>
          <w:jc w:val="center"/>
        </w:trPr>
        <w:tc>
          <w:tcPr>
            <w:tcW w:w="506" w:type="dxa"/>
          </w:tcPr>
          <w:p w:rsidR="00C045E0" w:rsidRPr="00614723" w:rsidRDefault="000C5DC5" w:rsidP="00234C2C">
            <w:pPr>
              <w:pStyle w:val="s1"/>
              <w:widowControl w:val="0"/>
              <w:spacing w:before="0" w:after="0"/>
              <w:jc w:val="center"/>
              <w:rPr>
                <w:color w:val="0D0D0D" w:themeColor="text1" w:themeTint="F2"/>
              </w:rPr>
            </w:pPr>
            <w:r w:rsidRPr="00614723">
              <w:rPr>
                <w:color w:val="0D0D0D" w:themeColor="text1" w:themeTint="F2"/>
              </w:rPr>
              <w:t>15.</w:t>
            </w:r>
          </w:p>
        </w:tc>
        <w:tc>
          <w:tcPr>
            <w:tcW w:w="5109" w:type="dxa"/>
          </w:tcPr>
          <w:p w:rsidR="00C045E0" w:rsidRPr="00614723" w:rsidRDefault="000C5DC5" w:rsidP="00234C2C">
            <w:pPr>
              <w:suppressAutoHyphens w:val="0"/>
              <w:autoSpaceDE w:val="0"/>
              <w:textAlignment w:val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Строительство и обустройство угольных складов  на территории республики</w:t>
            </w:r>
          </w:p>
        </w:tc>
        <w:tc>
          <w:tcPr>
            <w:tcW w:w="1276" w:type="dxa"/>
          </w:tcPr>
          <w:p w:rsidR="00C045E0" w:rsidRPr="00614723" w:rsidRDefault="000C5DC5" w:rsidP="00234C2C">
            <w:pPr>
              <w:suppressAutoHyphens w:val="0"/>
              <w:autoSpaceDE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ед.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045E0" w:rsidRPr="00614723" w:rsidRDefault="000C5DC5" w:rsidP="00234C2C">
            <w:pPr>
              <w:suppressAutoHyphens w:val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757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000" w:type="dxa"/>
          </w:tcPr>
          <w:p w:rsidR="00C045E0" w:rsidRPr="00614723" w:rsidRDefault="000C5DC5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47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  <w:p w:rsidR="00C045E0" w:rsidRPr="00614723" w:rsidRDefault="00C045E0" w:rsidP="00234C2C">
            <w:pPr>
              <w:pStyle w:val="Standard"/>
              <w:widowControl w:val="0"/>
              <w:suppressAutoHyphens w:val="0"/>
              <w:spacing w:after="0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234C2C" w:rsidRDefault="00234C2C" w:rsidP="00F25F8A">
      <w:pPr>
        <w:pStyle w:val="ConsPlusNormal"/>
        <w:suppressAutoHyphens w:val="0"/>
        <w:ind w:left="9923"/>
        <w:jc w:val="center"/>
        <w:rPr>
          <w:color w:val="0D0D0D" w:themeColor="text1" w:themeTint="F2"/>
        </w:rPr>
        <w:sectPr w:rsidR="00234C2C" w:rsidSect="006A6609">
          <w:pgSz w:w="16838" w:h="11906" w:orient="landscape"/>
          <w:pgMar w:top="1134" w:right="567" w:bottom="1701" w:left="567" w:header="720" w:footer="720" w:gutter="0"/>
          <w:cols w:space="720"/>
          <w:docGrid w:linePitch="299"/>
        </w:sectPr>
      </w:pPr>
    </w:p>
    <w:p w:rsidR="00C045E0" w:rsidRPr="00234C2C" w:rsidRDefault="000C5DC5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234C2C">
        <w:rPr>
          <w:color w:val="0D0D0D" w:themeColor="text1" w:themeTint="F2"/>
          <w:sz w:val="28"/>
          <w:szCs w:val="28"/>
        </w:rPr>
        <w:lastRenderedPageBreak/>
        <w:t>Приложение № 3</w:t>
      </w:r>
    </w:p>
    <w:p w:rsidR="00C045E0" w:rsidRPr="00234C2C" w:rsidRDefault="000C5DC5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234C2C">
        <w:rPr>
          <w:color w:val="0D0D0D" w:themeColor="text1" w:themeTint="F2"/>
          <w:sz w:val="28"/>
          <w:szCs w:val="28"/>
        </w:rPr>
        <w:t>к государственной программе Республики Тыва</w:t>
      </w:r>
    </w:p>
    <w:p w:rsidR="00C045E0" w:rsidRPr="00234C2C" w:rsidRDefault="000C5DC5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234C2C">
        <w:rPr>
          <w:color w:val="0D0D0D" w:themeColor="text1" w:themeTint="F2"/>
          <w:sz w:val="28"/>
          <w:szCs w:val="28"/>
        </w:rPr>
        <w:t>«Повышение эффективности и надежности</w:t>
      </w:r>
    </w:p>
    <w:p w:rsidR="00C045E0" w:rsidRPr="00234C2C" w:rsidRDefault="000C5DC5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234C2C">
        <w:rPr>
          <w:color w:val="0D0D0D" w:themeColor="text1" w:themeTint="F2"/>
          <w:sz w:val="28"/>
          <w:szCs w:val="28"/>
        </w:rPr>
        <w:t>функционирования жилищно-коммунального</w:t>
      </w:r>
    </w:p>
    <w:p w:rsidR="00C045E0" w:rsidRDefault="000C5DC5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  <w:r w:rsidRPr="00234C2C">
        <w:rPr>
          <w:color w:val="0D0D0D" w:themeColor="text1" w:themeTint="F2"/>
          <w:sz w:val="28"/>
          <w:szCs w:val="28"/>
        </w:rPr>
        <w:t>хозяйства Республики Тыва»</w:t>
      </w:r>
    </w:p>
    <w:p w:rsidR="00234C2C" w:rsidRDefault="00234C2C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28"/>
          <w:szCs w:val="28"/>
        </w:rPr>
      </w:pPr>
    </w:p>
    <w:p w:rsidR="00234C2C" w:rsidRPr="00384692" w:rsidRDefault="00234C2C" w:rsidP="00234C2C">
      <w:pPr>
        <w:pStyle w:val="ConsPlusNormal"/>
        <w:suppressAutoHyphens w:val="0"/>
        <w:ind w:left="9639"/>
        <w:jc w:val="center"/>
        <w:rPr>
          <w:color w:val="0D0D0D" w:themeColor="text1" w:themeTint="F2"/>
          <w:sz w:val="16"/>
          <w:szCs w:val="28"/>
        </w:rPr>
      </w:pPr>
    </w:p>
    <w:p w:rsidR="00234C2C" w:rsidRPr="00234C2C" w:rsidRDefault="00234C2C" w:rsidP="00234C2C">
      <w:pPr>
        <w:suppressAutoHyphens w:val="0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234C2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РЕСУРСНОЕ ОБЕСПЕЧЕНИЕ</w:t>
      </w:r>
    </w:p>
    <w:p w:rsidR="00234C2C" w:rsidRDefault="00234C2C" w:rsidP="00234C2C">
      <w:pPr>
        <w:pStyle w:val="ConsPlusNormal"/>
        <w:suppressAutoHyphens w:val="0"/>
        <w:jc w:val="center"/>
        <w:rPr>
          <w:bCs/>
          <w:color w:val="0D0D0D" w:themeColor="text1" w:themeTint="F2"/>
          <w:sz w:val="28"/>
          <w:szCs w:val="28"/>
        </w:rPr>
      </w:pPr>
      <w:r w:rsidRPr="00234C2C">
        <w:rPr>
          <w:bCs/>
          <w:color w:val="0D0D0D" w:themeColor="text1" w:themeTint="F2"/>
          <w:sz w:val="28"/>
          <w:szCs w:val="28"/>
        </w:rPr>
        <w:t xml:space="preserve">государственной программы Республики Тыва «Повышение эффективности </w:t>
      </w:r>
    </w:p>
    <w:p w:rsidR="00234C2C" w:rsidRDefault="00234C2C" w:rsidP="00234C2C">
      <w:pPr>
        <w:pStyle w:val="ConsPlusNormal"/>
        <w:suppressAutoHyphens w:val="0"/>
        <w:jc w:val="center"/>
        <w:rPr>
          <w:bCs/>
          <w:color w:val="0D0D0D" w:themeColor="text1" w:themeTint="F2"/>
          <w:sz w:val="28"/>
          <w:szCs w:val="28"/>
        </w:rPr>
      </w:pPr>
      <w:r w:rsidRPr="00234C2C">
        <w:rPr>
          <w:bCs/>
          <w:color w:val="0D0D0D" w:themeColor="text1" w:themeTint="F2"/>
          <w:sz w:val="28"/>
          <w:szCs w:val="28"/>
        </w:rPr>
        <w:t>и надежности функционирования жилищно-коммунального</w:t>
      </w:r>
      <w:r>
        <w:rPr>
          <w:bCs/>
          <w:color w:val="0D0D0D" w:themeColor="text1" w:themeTint="F2"/>
          <w:sz w:val="28"/>
          <w:szCs w:val="28"/>
        </w:rPr>
        <w:t xml:space="preserve"> </w:t>
      </w:r>
      <w:r w:rsidRPr="00234C2C">
        <w:rPr>
          <w:bCs/>
          <w:color w:val="0D0D0D" w:themeColor="text1" w:themeTint="F2"/>
          <w:sz w:val="28"/>
          <w:szCs w:val="28"/>
        </w:rPr>
        <w:t>хозяйства Республики Тыва»</w:t>
      </w:r>
    </w:p>
    <w:p w:rsidR="008C5E5F" w:rsidRPr="00234C2C" w:rsidRDefault="008C5E5F" w:rsidP="00234C2C">
      <w:pPr>
        <w:pStyle w:val="ConsPlusNormal"/>
        <w:suppressAutoHyphens w:val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7"/>
        <w:gridCol w:w="1679"/>
        <w:gridCol w:w="1394"/>
        <w:gridCol w:w="1323"/>
        <w:gridCol w:w="1259"/>
        <w:gridCol w:w="1398"/>
        <w:gridCol w:w="1399"/>
        <w:gridCol w:w="1406"/>
        <w:gridCol w:w="1442"/>
        <w:gridCol w:w="1513"/>
      </w:tblGrid>
      <w:tr w:rsidR="000C5DC5" w:rsidRPr="00384692" w:rsidTr="001B795F">
        <w:trPr>
          <w:trHeight w:val="20"/>
          <w:jc w:val="center"/>
        </w:trPr>
        <w:tc>
          <w:tcPr>
            <w:tcW w:w="3347" w:type="dxa"/>
            <w:vMerge w:val="restart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Наименование государственной программы (комплексной программы), структурного элемента/источник финансирования</w:t>
            </w:r>
          </w:p>
        </w:tc>
        <w:tc>
          <w:tcPr>
            <w:tcW w:w="1679" w:type="dxa"/>
            <w:vMerge w:val="restart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ГРБС</w:t>
            </w:r>
          </w:p>
        </w:tc>
        <w:tc>
          <w:tcPr>
            <w:tcW w:w="11134" w:type="dxa"/>
            <w:gridSpan w:val="8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679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2025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2026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2027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2028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2029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Всего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7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Государственная программа (всего), в том числе:</w:t>
            </w:r>
          </w:p>
        </w:tc>
        <w:tc>
          <w:tcPr>
            <w:tcW w:w="1679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строительства Республики Тыва, Министерство 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1 630 189,43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661 235,78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291614,44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4 521 726,86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2 214 696,99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1 223 210,80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1 083 574,77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11 626 249,07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679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990 229,70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174 859,00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3 783 006,56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1 666 402,63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744 077,28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744 077,28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8 102 652,45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679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197 409,50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112 613,5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110 763,0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527 304,23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341 862,44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269 919,18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268 290,93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1 828 162,77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679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193 926,90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112 613,5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110 763,0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490 833,31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311 280,16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237 999,43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238 045,45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1 695 461,74</w:t>
            </w:r>
          </w:p>
        </w:tc>
      </w:tr>
      <w:tr w:rsidR="001B795F" w:rsidRPr="00384692" w:rsidTr="001B795F">
        <w:trPr>
          <w:trHeight w:val="20"/>
          <w:jc w:val="center"/>
        </w:trPr>
        <w:tc>
          <w:tcPr>
            <w:tcW w:w="3347" w:type="dxa"/>
          </w:tcPr>
          <w:p w:rsidR="001B795F" w:rsidRPr="00384692" w:rsidRDefault="001B795F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679" w:type="dxa"/>
            <w:vMerge/>
          </w:tcPr>
          <w:p w:rsidR="001B795F" w:rsidRPr="00384692" w:rsidRDefault="001B795F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3 482,60</w:t>
            </w:r>
          </w:p>
        </w:tc>
        <w:tc>
          <w:tcPr>
            <w:tcW w:w="1323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36 470,92</w:t>
            </w:r>
          </w:p>
        </w:tc>
        <w:tc>
          <w:tcPr>
            <w:tcW w:w="1399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30 582,28</w:t>
            </w:r>
          </w:p>
        </w:tc>
        <w:tc>
          <w:tcPr>
            <w:tcW w:w="1406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31 919,75</w:t>
            </w:r>
          </w:p>
        </w:tc>
        <w:tc>
          <w:tcPr>
            <w:tcW w:w="1442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30 245,48</w:t>
            </w:r>
          </w:p>
        </w:tc>
        <w:tc>
          <w:tcPr>
            <w:tcW w:w="1513" w:type="dxa"/>
          </w:tcPr>
          <w:p w:rsidR="001B795F" w:rsidRPr="00384692" w:rsidRDefault="001B795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132 701,03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679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442 550,23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373 763,24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180 851,49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211 416,07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206 431,92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209 214,34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71 206,56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1 695 433,85</w:t>
            </w:r>
          </w:p>
        </w:tc>
      </w:tr>
      <w:tr w:rsidR="000C5DC5" w:rsidRPr="00384692" w:rsidTr="001B795F">
        <w:trPr>
          <w:trHeight w:val="20"/>
          <w:jc w:val="center"/>
        </w:trPr>
        <w:tc>
          <w:tcPr>
            <w:tcW w:w="3347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1. «Чистая вода» (всего), в том числе:</w:t>
            </w:r>
          </w:p>
        </w:tc>
        <w:tc>
          <w:tcPr>
            <w:tcW w:w="1679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385 728,60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1 036 912,90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143 813,65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1 566 455,15</w:t>
            </w:r>
          </w:p>
        </w:tc>
      </w:tr>
    </w:tbl>
    <w:p w:rsidR="0044286F" w:rsidRDefault="0044286F">
      <w:pPr>
        <w:rPr>
          <w:sz w:val="2"/>
        </w:rPr>
      </w:pPr>
      <w:r>
        <w:rPr>
          <w:sz w:val="2"/>
        </w:rPr>
        <w:br w:type="page"/>
      </w:r>
    </w:p>
    <w:p w:rsidR="00384692" w:rsidRPr="00384692" w:rsidRDefault="00384692">
      <w:pPr>
        <w:rPr>
          <w:sz w:val="2"/>
        </w:rPr>
      </w:pPr>
    </w:p>
    <w:tbl>
      <w:tblPr>
        <w:tblStyle w:val="af5"/>
        <w:tblW w:w="1616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54"/>
        <w:gridCol w:w="1772"/>
        <w:gridCol w:w="1394"/>
        <w:gridCol w:w="1323"/>
        <w:gridCol w:w="1259"/>
        <w:gridCol w:w="1398"/>
        <w:gridCol w:w="1399"/>
        <w:gridCol w:w="1406"/>
        <w:gridCol w:w="1442"/>
        <w:gridCol w:w="1513"/>
      </w:tblGrid>
      <w:tr w:rsidR="00384692" w:rsidRPr="00384692" w:rsidTr="00EF194D">
        <w:trPr>
          <w:trHeight w:val="20"/>
          <w:tblHeader/>
          <w:jc w:val="center"/>
        </w:trPr>
        <w:tc>
          <w:tcPr>
            <w:tcW w:w="3254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72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394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23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59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398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399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06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442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13" w:type="dxa"/>
          </w:tcPr>
          <w:p w:rsidR="00384692" w:rsidRPr="00384692" w:rsidRDefault="00384692" w:rsidP="00384692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</w:t>
            </w:r>
          </w:p>
        </w:tc>
      </w:tr>
      <w:tr w:rsidR="0044286F" w:rsidRPr="00384692" w:rsidTr="00EF194D">
        <w:trPr>
          <w:trHeight w:val="20"/>
          <w:jc w:val="center"/>
        </w:trPr>
        <w:tc>
          <w:tcPr>
            <w:tcW w:w="3254" w:type="dxa"/>
          </w:tcPr>
          <w:p w:rsidR="0044286F" w:rsidRPr="00384692" w:rsidRDefault="0044286F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 w:val="restart"/>
          </w:tcPr>
          <w:p w:rsidR="0044286F" w:rsidRPr="00384692" w:rsidRDefault="0044286F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381 870,70</w:t>
            </w:r>
          </w:p>
        </w:tc>
        <w:tc>
          <w:tcPr>
            <w:tcW w:w="132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953 959,86</w:t>
            </w:r>
          </w:p>
        </w:tc>
        <w:tc>
          <w:tcPr>
            <w:tcW w:w="139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132 308,56</w:t>
            </w:r>
          </w:p>
        </w:tc>
        <w:tc>
          <w:tcPr>
            <w:tcW w:w="1406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1 468 139,12</w:t>
            </w:r>
          </w:p>
        </w:tc>
      </w:tr>
      <w:tr w:rsidR="0044286F" w:rsidRPr="00384692" w:rsidTr="00EF194D">
        <w:trPr>
          <w:trHeight w:val="20"/>
          <w:jc w:val="center"/>
        </w:trPr>
        <w:tc>
          <w:tcPr>
            <w:tcW w:w="3254" w:type="dxa"/>
          </w:tcPr>
          <w:p w:rsidR="0044286F" w:rsidRPr="00384692" w:rsidRDefault="0044286F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44286F" w:rsidRPr="00384692" w:rsidRDefault="0044286F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3 857,90</w:t>
            </w:r>
          </w:p>
        </w:tc>
        <w:tc>
          <w:tcPr>
            <w:tcW w:w="132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82 953,04</w:t>
            </w:r>
          </w:p>
        </w:tc>
        <w:tc>
          <w:tcPr>
            <w:tcW w:w="139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11 505,09</w:t>
            </w:r>
          </w:p>
        </w:tc>
        <w:tc>
          <w:tcPr>
            <w:tcW w:w="1406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98 316,03</w:t>
            </w:r>
          </w:p>
        </w:tc>
      </w:tr>
      <w:tr w:rsidR="0044286F" w:rsidRPr="00384692" w:rsidTr="00EF194D">
        <w:trPr>
          <w:trHeight w:val="20"/>
          <w:jc w:val="center"/>
        </w:trPr>
        <w:tc>
          <w:tcPr>
            <w:tcW w:w="3254" w:type="dxa"/>
          </w:tcPr>
          <w:p w:rsidR="0044286F" w:rsidRPr="00384692" w:rsidRDefault="0044286F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44286F" w:rsidRPr="00384692" w:rsidRDefault="0044286F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3 857,90</w:t>
            </w:r>
          </w:p>
        </w:tc>
        <w:tc>
          <w:tcPr>
            <w:tcW w:w="132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82 953,04</w:t>
            </w:r>
          </w:p>
        </w:tc>
        <w:tc>
          <w:tcPr>
            <w:tcW w:w="139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11 505,09</w:t>
            </w:r>
          </w:p>
        </w:tc>
        <w:tc>
          <w:tcPr>
            <w:tcW w:w="1406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98 316,03</w:t>
            </w:r>
          </w:p>
        </w:tc>
      </w:tr>
      <w:tr w:rsidR="0044286F" w:rsidRPr="00384692" w:rsidTr="00EF194D">
        <w:trPr>
          <w:trHeight w:val="20"/>
          <w:jc w:val="center"/>
        </w:trPr>
        <w:tc>
          <w:tcPr>
            <w:tcW w:w="3254" w:type="dxa"/>
          </w:tcPr>
          <w:p w:rsidR="0044286F" w:rsidRPr="00384692" w:rsidRDefault="0044286F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44286F" w:rsidRPr="00384692" w:rsidRDefault="0044286F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44286F" w:rsidRPr="00384692" w:rsidTr="00EF194D">
        <w:trPr>
          <w:trHeight w:val="20"/>
          <w:jc w:val="center"/>
        </w:trPr>
        <w:tc>
          <w:tcPr>
            <w:tcW w:w="3254" w:type="dxa"/>
          </w:tcPr>
          <w:p w:rsidR="0044286F" w:rsidRPr="00384692" w:rsidRDefault="0044286F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44286F" w:rsidRPr="00384692" w:rsidRDefault="0044286F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44286F" w:rsidRPr="00384692" w:rsidRDefault="0044286F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1.1. Проект комплексной застройки территории мкр. Преображенский в пгт. Каа-Хем Кызылского кожууна Республики Тыва с наружными инженерными сетями. Водозабор с сетями водопровода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152 057,66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152 057,66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150 537,00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150 537,00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1 520,66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1 520,66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1 520,66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1 520,66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DF5624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1.2. Реконструкция водозабора и строительство водовода в </w:t>
            </w:r>
            <w:r w:rsidR="009462E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г. Ак-Довурак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233 670,94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233 670,94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231 333,70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231 333,70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2 337,24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2 337,24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2 337,24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2 337,24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1.3. Завершение строительства водовода третьей очереди водопровода г. Кызыла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568 096,19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568 096,19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522648,49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522 648,49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45447,70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45 447,70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45447,70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45 447,70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1.4. Строительство водозабора и водовода с. Кызыл-Мажалык Барун-Хнмчикского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160 919,72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160 919,72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148046,14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148 046,14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12873,58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12 873,58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12873,58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12 873,58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1.5. Реконструкция водозабора с заменого водовода с. Чаа-Холь Чаа-Хольского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161 165,88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161 165,88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148 272,61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148 272,61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12 893,27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12 893,27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12 893,27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12 893,27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1.6. Реконструкция водозабора в с. Бай-Хаак Тандинского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146 731,11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146 731,11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134 992,62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134 992,62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11 738,49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11 738,49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11 738,49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11 738,49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1.7. Строительство водозабора с сетями водопровода для объекта: «Проект комплексной застройки территории мкр</w:t>
            </w:r>
            <w:r w:rsidR="009462E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н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. Юбилейный в </w:t>
            </w:r>
            <w:r w:rsidR="00B92A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с.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Сукпак Кызылского кожууна с наружными инженерными сетями»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143 813,65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143 813,65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132 308,56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132 308,56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11 505,09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11 505,09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11 505,09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11 505,09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2 «Строительство и реконструкция (модер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низация) очистных сооружений централизованных систем водоотведения в Республике Тыва», в том числе: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 xml:space="preserve">Министерство строительства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3 059 422,77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1 667 493,55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808 779,65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808 779,65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6 344 475,62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2 829 046,70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1 534 094,07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744 077,28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744 077,28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5 851 295,33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230 376,07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133 399,48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493 180,29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230 376,07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133 399,48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493 180,29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2.1. Строительство очистного сооружения г. Кызыл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7 641,04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7 641,04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7 564,63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7 564,63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76,41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76,41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76,41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76,41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2.2. Строительство очистных сооружений канализации с. Хову-Аксы Чеди-Хольского кожууна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1 384 288,18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1 384 288,18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1 287 388,00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1 287 388,00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96 900,18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96 900,18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96 900,18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96 900,18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DF5624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2.3. Очистные сооружения производительностью 5,0 тыс. куб. метров/сутки для повторного применения на территории Республики Тыва с привязкой в г. Ак-Довураке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831 052,41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831 052,41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1 662 104,82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764 568,22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764 568,22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1 529 136,44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66 484,19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66 484,19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132 968,38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66 484,19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66 484,19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132 968,38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2.4. Строительство очистных сооружений канализации </w:t>
            </w:r>
            <w:r w:rsidR="00DF56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г. Шагонара Улуг-Хемского кожууна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836 441,14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836 441,14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1 672 882,28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769 525,85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769 525,85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1 539 051,70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66 915,29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66 915,29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133 830,58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66 915,29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66 915,29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133 830,58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2.5. Строительство очистных сооружений канализации </w:t>
            </w:r>
            <w:r w:rsidR="00DF562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с. Чаа-Хол</w:t>
            </w:r>
            <w:r w:rsidR="00581A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ь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Чаа-Хол</w:t>
            </w:r>
            <w:r w:rsidR="00581A7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ь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ского ко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жууна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808 779,65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808 779,65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1 617 559,30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744 077,28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744 077,28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1 488 154,56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129 404,74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64 702,37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129 404,74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3. «Модернизация систем коммунальной инфраструктуры Республики Тыва», в том числе: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494 246,15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494 246,15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391 400,00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391 400,00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102 846,15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102 846,15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3.1. Мероприятия по сфере реализации «водоснабжение»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222 438,30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222 438,30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176 130,00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176 130,00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46 308,30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  <w:p w:rsidR="00581A7D" w:rsidRPr="00384692" w:rsidRDefault="00581A7D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46 308,30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16160" w:type="dxa"/>
            <w:gridSpan w:val="10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Городской округ «город Кызыл Республики Тыва»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3.1.1. Реконструкция участка трубопровода системы холодного водоснабжения г. Кызыла, от Левобережного водозабора до колодца вблизи дома № 85 по улице Ленина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93 898,00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93 898,00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74 366,00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74 366,00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19 532,00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19 532,00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16160" w:type="dxa"/>
            <w:gridSpan w:val="10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Улуг-Хемский кожуун г. Шагонар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3.1.2. реконструкция трубопроводов системы водоснабжения г. Шагонар Улуг-Хемского кожууна по улицам: Сельская, Юбилейная, Улуг-Хемская, Саяно-Шушенская, Рабочая, Гагарина, Фестивальная, Октябрьская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128 540,30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128 540,30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101 764,00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101 764,00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26 776,30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26 776,30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3.2. Мероприятия по сфере реализации «водоотведение»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93 895,00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93 895,00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74 366,00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74 366,00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19 529,00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19 529,00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16160" w:type="dxa"/>
            <w:gridSpan w:val="10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Улуг-Хемский кожуун г. Шагонар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3.2.1. Реконструкция трубопроводов системы водоотведения г. Шагонар</w:t>
            </w:r>
            <w:r w:rsidR="00B34E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а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Улуг-Хемского кожууна по улицам: Горная, Улуг-Хемская, Саяно-Шушенская, Новоселов, Гагарина, Фестивальная, Студенческая, Енисейская, Октябрьская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93 895,00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93 895,00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74 366,00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74 366,00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19 529,00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19 529,00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3.3. Мероприятия по сфере реализации «теплоснабжение»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177 912,85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177 912,85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140 904,00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140 904,00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консолидированный бюджет 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37 008,85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37 008,85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16160" w:type="dxa"/>
            <w:gridSpan w:val="10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Городской округ «город Кызыл Республики Тыва»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3.3.1. Реконструкция участка тепловых сетей г. Кызыла от тепловой камеры ТК-211 до ЦТП 41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64 249,85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64 249,85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50 882,00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50 882,00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13 367,85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13 367,85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3.3.2. Реконструкция участка тепловых сетей г. Кызыла от тепловой камеры ТК-207 до ЦТП 85 и переподключение абонентов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74 128,00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74 128,00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58 710,00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58 710,00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15 418,00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15 418,00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3.3.3. Строительство тепловых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 xml:space="preserve">сетей от тепловой камеры вблизи ДК Енисей (г. Кызыл, </w:t>
            </w:r>
            <w:r w:rsidR="006F13B8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ул. Набережная, д. 80) до котельной по адресу: г. Кызыл, ул. Набережный переулок</w:t>
            </w:r>
            <w:r w:rsidR="00B34E6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, д.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1 (подключение котельной </w:t>
            </w:r>
            <w:r w:rsidR="00DC1F1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АТП-3)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39 535,00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39 535,00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31 312,00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31 312,00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8 223,00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8 223,00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4 «Обеспечение организаций жилищно-коммунального хозяйства Республики Тыва техникой, в том числе специализированной», в том числе: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52 931,00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43 784,39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40280,55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80 300,00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66 300,00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74 400,00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75 000,00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432 995,94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52 931,00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43 784,39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40280,55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80 300,00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66 300,00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74 400,00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75 000,00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432 995,94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52 931,00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43 784,39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40280,55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56 210,00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46 410,00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52 080,00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52 500,00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344 195,94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24 090,00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19 890,00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22 320,00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88 800,00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4.1. Приобретение техники, в том числе специализированной, для функционирования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угольных складов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13 173,00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13 011,70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10024,72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36 209,42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13 173,00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13 011,70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10024,7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36 209,42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13 173,00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13 011,70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10024,7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36 209,42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4.2. Приобретение техники, в том числе специализированной  для угольных складов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39 758,00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30 772,69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30255,83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100 786,52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39 758,00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30 772,7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30255,8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100 786,52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39 758,00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30 772,7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30255,8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100 786,52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C81684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</w:t>
            </w:r>
            <w:r w:rsidR="000C5DC5"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.3. Субсидии местным бюджетам на обеспечение специализированной коммунальной техникой предприятий жилищно-коммунального комплекса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80 300,00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66 300,00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74 400,00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75 000,00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296 000,00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80 300,00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66 300,00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74 400,00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75 000,00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296 000,00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56 210,00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46 410,00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52 080,00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207 200,00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24 090,00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19 890,00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22 320,00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22 500,00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88 800,00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4.3.1. Приобретение специализированной коммунальной техники для нужд Бай-Тайгинского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4830,00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10 080,00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2070,00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4 320,00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4.3.2. Приобретение специализированной коммунальной техники для нужд Барун-Хемчикского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4830,00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10 080,00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2070,00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4 320,00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4.3.3. Приобретение специализированной коммунальной техники для нужд Дзун-Хемчикского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4830,00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10 080,00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2070,00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4 320,00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4.3.4. Приобретение специализи-рованной коммунальной техники для нужд Каа-Хемского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4.3.5. Приобретение специализированной коммунальной техники для нужд Кызылского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4.3.6. Приобретение специализированной коммунальной тех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ники для нужд Монгун-Тайгинского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4.3.7. Приобретение специализированной коммунальной техники для нужд Овюрского ко-жууна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4.3.8. Приобретение специализированной коммунальной техники для нужд Пий-Хемского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4.3.9. Приобретение специализированной коммунальной техники для нужд Сут-Хольского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4.3.10. Приобретение специализированной коммунальной техники для нужд Тандинского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4.3.11. Приобретение специализированной коммунальной тех</w:t>
            </w:r>
            <w:r w:rsidR="00630310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ники для нужд Тере-Хольского ко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63031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4.3.12. Приобретение специализированной коммунальной техники для нужд Тес-Хемского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630310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4.3.13. Приобретение специализированной коммунальной техники для нужд Тоджинского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874BF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4.3.14. Приобретение специализированной коммунальной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техники для нужд Улуг-Хемского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4.3.15. Приобретение специализированной коммунальной техники для нужд Чаа-Хольского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14 400,00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4830,00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10 080,00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2070,00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4 320,00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874BF7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4.3.16. Приобретение специализированной коммунальной техники для нужд Чеди-Хольского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21 900,00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6 900,00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21 900,00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4 830,00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15 330,00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2 070,00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6 570,00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4.3.17. Приобретение специализированной коммунальной техники для нужд Эрзинского кожууна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4 550,00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9 800,00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1 950,00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4 200,00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4.3.18. Приобретение специализированной коммунальной техники для нужд г. Кызыла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15 750,00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6 750,00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4.3.19. Приобретение специализированной коммунальной техники для нужд г. Ак-Довурака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консолидированный бюджет 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7 500,00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2250,00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2 250,00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Подпрограмма 5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  <w:t>«Снабжение населения Республики Тыва чистой водопроводной водой», в том числе: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11 589,60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42 312,72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35 640,97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31 999,21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25 818,26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147 360,76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11 589,60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42 312,72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35 640,97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31 999,21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25 818,26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147 360,76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8 107,00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29 931,80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24 948,69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22 399,46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18 072,78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103 459,73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3 482,60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12 380,92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10 692,28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9 599,75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7 745,48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43 901,03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5.1. Строительство локальных систем водоснабжения в Бай-Тайгинском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466,23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538,94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466,23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538,94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2 010,34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466,23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538,94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466,23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538,94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2 010,34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326,36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377,26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326,36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377,26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1 407,24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139,87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161,68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139,87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161,68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603,10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5.2. Строительство локальных систем водоснабжения в Барун-Хемчикском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1 040,30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867,63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602,78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2 510,71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 xml:space="preserve">межбюджетные трансферты из 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1 040,30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867,63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602,78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2 510,71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728,21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607,34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421,95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1 757,50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312,09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260,29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180,83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753,21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5.3. Строительство локальных систем водоснабжения в Дзун-Хемчикском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1 398,67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1 002,70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4 598,41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6 999,78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1 398,67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1 002,70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4 598,41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6 999,78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979,07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701,89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3218,89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4 899,85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419,60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300,81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1379,52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2 099,93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5.4. Строительство локальных систем водоснабжения в Каа-Хемском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772,00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1 468,92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850,88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967,57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1 200,71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5 260,08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772,00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1 468,92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850,88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967,57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1 200,71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5 260,08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540,40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1 028,24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595,62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677,30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840,50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3 682,06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231,60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440,68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255,26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290,27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360,21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1 578,02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5.5. Строительство и реконструкция локальных систем во</w:t>
            </w:r>
            <w:r w:rsidR="00874BF7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доснабжения в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Кызылском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1 631,70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1 225,88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2 857,58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1 631,70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1 225,88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2 857,58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1 142,19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858,12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2 000,31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489,51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367,76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857,27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5.6. Строительство локальных систем водоснабжения в Монгун-Тайгинском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1 761,51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1 665,01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1 821,34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1 355,12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6 602,98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1 761,51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1 665,01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1 821,34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1 355,12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6 602,98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1 545,96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1 165,51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1 274,94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948,58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4 934,99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215,55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499,50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546,40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406,54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1 667,99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5.7. Строительство локальных систем водоснабжения в Овюрском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2 317,00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907,07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1 262,97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867,63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660,19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6 014,86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2 317,00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907,07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1 262,97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867,63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660,19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6 014,86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1 620,00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634,95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884,08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607,34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462,13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4 208,50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697,00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272,12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378,89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260,29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198,06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1 806,36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5.8. Строительство локальных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систем водоснабжения в Пий-Хемском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1 542,90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4 380,49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3 059,00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2 760,64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2 245,23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13 988,26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1 542,90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4 380,49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3 059,00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2 760,64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2 245,23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13 988,26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1 080,00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3 066,34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2 141,30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1 932,45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1 571,66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9 791,75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462,90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1 314,15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917,70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828,19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673,57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4 196,51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5.9. Строительство локальных систем водоснабжения в Сут-Хольском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2 317,00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2 208,52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1 735,27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1 735,27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1 735,27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9 731,33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2 317,00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2 208,52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1 735,27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1 735,27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1 735,27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9 731,33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1 620,00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1 545,96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1 214,69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1 214,69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1 214,69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6 810,03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697,00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662,56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520,58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520,58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520,58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2 921,30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5.10. Строительство локальных систем водоснабжения в Тандинском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2 317,00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9 106,40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9 106,40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6 829,80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2 276,60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29 636,20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2 317,00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9 106,40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9 106,40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6 829,80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2 276,60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29 636,20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1 620,00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6 374,48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6 374,48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4 780,86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1 593,62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20 743,44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697,00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2 731,92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2 731,92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2 048,94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682,98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8 892,76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5.11. Строительство локальных систем водоснабжения в Тес-Хемском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2 874,01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1 808,34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1 148,16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2 640,74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8 471,25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2 874,01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1 808,34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1 148,16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2 640,74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8 471,25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2 011,81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1 265,84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803,71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1848,52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5 929,88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862,20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542,50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344,45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792,22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2 541,37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5.12. Строительство локальных систем водоснабжения в Тере-Хольском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1 980,56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1 077,90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5 932,46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1 980,56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1 077,90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5 932,46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1 005,90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1 005,90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1 386,39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754,53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4 152,72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431,10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431,10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594,17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323,37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1 779,74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5.13. Строительство локальных систем водоснабжения в Тоджинском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1 894,46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631,49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1 262,97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3 300,94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7 089,86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1 894,46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631,49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1 262,97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3 300,94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7 089,86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1 326,12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442,04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884,08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2310,66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4 962,90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568,34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189,45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378,89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990,28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2 126,96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5.14. Строительство локальных систем водоснабжения в Улуг-Хемском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2 045,47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2 440,84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2 275,61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2 270,22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9 032,14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2 045,47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2 440,84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2 275,61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2 270,22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9 032,14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1 431,83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1 708,59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1 592,93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1 589,15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6 322,50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613,64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732,25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682,68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681,07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2 709,64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5.15. Строительство локальных систем водоснабжения в Чаа-Хольском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2 323,70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2 710,24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1 903,23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1 184,73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718,50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8 840,40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2 323,70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2 710,24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1 903,23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1 184,73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718,50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8 840,40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1 626,60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1 897,17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1 332,26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829,31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502,95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6 188,29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697,10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813,07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570,97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355,42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215,55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2 652,11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5.16. Строительство локальных систем водоснабжения в Чеди-Хольском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5 544,73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4 036,90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2 060,51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2 640,74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14 282,88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5 544,73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4 036,90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2 060,51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2 640,74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14 282,88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3 881,31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2 825,83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1 442,36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1 848,52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9 998,02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1 663,42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1 211,07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618,15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792,22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4 284,86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5.17. Строительство локальных систем водоснабжения в Эрзинском кожууне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631,49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631,49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1 262,98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631,49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631,49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1 262,98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442,04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442,04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884,08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189,45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189,45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378,90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5.18. Строительство локальных систем водоснабжения в г.</w:t>
            </w:r>
            <w:r w:rsidR="00A940F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Ак-Довураке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1 088,67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1 088,67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1 088,67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1 088,67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762,07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762,07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326,60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326,60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5.19. Строительство локальных систем водоснабжения в г.</w:t>
            </w:r>
            <w:r w:rsidR="00A940F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Кызыле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5 748,00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1 437,00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5 748,00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1 005,90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1 005,90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1 005,90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1 005,90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4 023,60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431,10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431,10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431,10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431,10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1 724,40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6. «Возмещение понесенных затрат», в том числе: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81 225,00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62 868,2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61812,20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91 362,40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95 016,90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98 817,60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102 770,30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593 872,55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81 225,00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62 868,2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61812,20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91 362,40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95 016,90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98 817,60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102 770,30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593 872,55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81 225,00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62 868,2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61812,20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91 362,40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95 016,90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98 817,60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102 770,30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593 872,55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6.1. Субсидии на возмещение понесенных затрат, связанных с применением государственных регулируемых цен на тепловую и электрическую энергию, водоснабжение и водоотведения, вырабатываемыми муниципальными организациями коммунального комплекса, понесенных в процессе выработки и (или) транспортировки энерго/теплоресурсов и воды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81 225,00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62 868,2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61812,20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91 362,40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95 016,90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98 817,60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102 770,30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593 872,55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81 225,00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62 868,2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61812,20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91 362,40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95 016,90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98 817,60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102 770,30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593 872,55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81 225,00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62 868,2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61812,20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91 362,40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95 016,90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98 817,60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102 770,30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593 872,55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</w:t>
            </w: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7. «Инфраструктурный бюджетный кредит» (ИБК)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506 663,08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498 622,24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130851,49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161 416,07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156 431,92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159 214,34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21 206,56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1 634 405,70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216 959,00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174 859,00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391 818,00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289 704,08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323 763,24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130851,49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161 416,07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156 431,92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159 214,34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21 206,56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1 242 587,70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7.1</w:t>
            </w:r>
            <w:r w:rsidR="00116DA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.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Строительство инженерных сетей в мкрн. Спутник, 3 и 4 кварталы, г. Кызыл (ИБК)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89 484,61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74 431,90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10500,29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44 666,98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27 574,03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21 397,34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21 206,56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289 261,71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1 163,37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1 163,37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88 321,24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74 431,90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10500,29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44 666,98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27 574,03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21 397,34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21 206,56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288 098,34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7.2</w:t>
            </w:r>
            <w:r w:rsidR="002569C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.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Строительство инженерных сетей в мкрн. Монгун, </w:t>
            </w:r>
            <w:r w:rsidR="002569C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г. Кызыл (ИБК)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27 374,00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49402,65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72 652,86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84 761,66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96 870,46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331 061,63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27 374,00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27 374,00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49402,65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72 652,86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84 761,66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96 870,46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303 687,63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7.3 Строительство инженерных сетей на территории западнее от ул. Полигонная, д.2, г. Кызыл (ИБК)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51 381,47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78 237,34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70948,55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44 096,23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44 096,23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40 946,54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329 706,36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21 092,63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21 092,63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30 288,84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78 237,34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70948,55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44 096,23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44 096,23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40 946,54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308 613,73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7.4 Строительство инженерных сетей в мкрн. Иркутский, </w:t>
            </w:r>
            <w:r w:rsidR="002569C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br/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г. Кызыл (ИБК)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338 423,00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345 953,00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684 376,00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167 329,00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174 859,00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342 188,00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171 094,00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171 094,00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342 188,00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8 «Развитие инженерной инфраструктуры и благоустройства территорий»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строительства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27 806,00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5 961,00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8670,20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42 437,20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консолидированный бюджет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27 806,00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5 961,00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8670,20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42 437,20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27 806,00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5 961,00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8670,20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42 437,20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16160" w:type="dxa"/>
            <w:gridSpan w:val="10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Городской округ «город Кызыл Республики Тыва»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8.1 Подключение к инженерным сетям многоквартирных домов для переселения и для детей-сирот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4 292,00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3 322,00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3266,20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10 880,20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4 292,00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3 322,00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3266,20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10 880,20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4 292,00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3 322,00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3266,20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10 880,20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16160" w:type="dxa"/>
            <w:gridSpan w:val="10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Сельское поселение "Сумон Хову-Аксы Чеди-Хольского кожууна"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8.2 Благоустройство прилегающих территорий строящихся многоквартирных домов для переселения и для детей-сирот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23 514,00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2 639,00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5404,00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31 557,00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23 514,00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2 639,00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5404,00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31 557,00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23 514,00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2 639,00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5404,00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31 557,00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5E52D6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Подпрограмма </w:t>
            </w:r>
            <w:r w:rsidR="000C5DC5"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9 «Создание </w:t>
            </w:r>
            <w:r w:rsidR="000C5DC5"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питомника для озеленения общественных территорий Республи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ки Тыва»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 xml:space="preserve">Министерство 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50 000,00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50000,00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350 000,00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50000,00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350 000,00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9.1</w:t>
            </w:r>
            <w:r w:rsidR="00D9136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.</w:t>
            </w: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 xml:space="preserve"> Разработка ПСД, и  строительство питомника для озеленения общественных территорий Республики Тыва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50000,00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350 000,00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72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50000,00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50 000,00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350 000,00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Подпрограмма 10 «Строительство и обустройство угольных складов»</w:t>
            </w:r>
          </w:p>
        </w:tc>
        <w:tc>
          <w:tcPr>
            <w:tcW w:w="1772" w:type="dxa"/>
            <w:vMerge w:val="restart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Министерство жилищно-коммунального хозяйства Республики Тыва</w:t>
            </w: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</w:tr>
      <w:tr w:rsidR="000C5DC5" w:rsidRPr="00384692" w:rsidTr="00EF194D">
        <w:trPr>
          <w:trHeight w:val="20"/>
          <w:jc w:val="center"/>
        </w:trPr>
        <w:tc>
          <w:tcPr>
            <w:tcW w:w="3254" w:type="dxa"/>
          </w:tcPr>
          <w:p w:rsidR="00C045E0" w:rsidRPr="00384692" w:rsidRDefault="000C5DC5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72" w:type="dxa"/>
            <w:vMerge/>
          </w:tcPr>
          <w:p w:rsidR="00C045E0" w:rsidRPr="00384692" w:rsidRDefault="00C045E0" w:rsidP="00F25F8A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394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32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5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8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99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06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42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513" w:type="dxa"/>
          </w:tcPr>
          <w:p w:rsidR="00C045E0" w:rsidRPr="00384692" w:rsidRDefault="000C5DC5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</w:tr>
    </w:tbl>
    <w:p w:rsidR="00EF194D" w:rsidRDefault="00EF194D"/>
    <w:p w:rsidR="005E52D6" w:rsidRDefault="005E52D6"/>
    <w:p w:rsidR="005E52D6" w:rsidRDefault="005E52D6"/>
    <w:tbl>
      <w:tblPr>
        <w:tblStyle w:val="af5"/>
        <w:tblW w:w="1618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01"/>
        <w:gridCol w:w="1797"/>
        <w:gridCol w:w="1413"/>
        <w:gridCol w:w="1341"/>
        <w:gridCol w:w="1276"/>
        <w:gridCol w:w="1417"/>
        <w:gridCol w:w="1418"/>
        <w:gridCol w:w="1425"/>
        <w:gridCol w:w="1268"/>
        <w:gridCol w:w="1418"/>
        <w:gridCol w:w="315"/>
      </w:tblGrid>
      <w:tr w:rsidR="005E52D6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797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13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341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276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417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418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425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268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418" w:type="dxa"/>
          </w:tcPr>
          <w:p w:rsidR="005E52D6" w:rsidRPr="00384692" w:rsidRDefault="005E52D6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A566FD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97" w:type="dxa"/>
          </w:tcPr>
          <w:p w:rsidR="00D9136C" w:rsidRPr="00384692" w:rsidRDefault="00D9136C" w:rsidP="00A566FD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</w:p>
        </w:tc>
        <w:tc>
          <w:tcPr>
            <w:tcW w:w="1413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41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A566F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3F34E5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97" w:type="dxa"/>
          </w:tcPr>
          <w:p w:rsidR="00D9136C" w:rsidRDefault="00D9136C" w:rsidP="005E52D6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</w:p>
        </w:tc>
        <w:tc>
          <w:tcPr>
            <w:tcW w:w="1413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41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3F34E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10.1. Мероприятия по комплексному развитию систем теплоснабжения по строительству и обустройству угольных складов</w:t>
            </w:r>
          </w:p>
        </w:tc>
        <w:tc>
          <w:tcPr>
            <w:tcW w:w="1797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3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341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межбюджетные трансферты из федерального бюджета</w:t>
            </w:r>
          </w:p>
        </w:tc>
        <w:tc>
          <w:tcPr>
            <w:tcW w:w="1797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3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41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консолидированный бюджет Республики Тыва, в том числе:</w:t>
            </w:r>
          </w:p>
        </w:tc>
        <w:tc>
          <w:tcPr>
            <w:tcW w:w="1797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3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341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республиканский бюджет</w:t>
            </w:r>
          </w:p>
        </w:tc>
        <w:tc>
          <w:tcPr>
            <w:tcW w:w="1797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3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  <w:tc>
          <w:tcPr>
            <w:tcW w:w="1341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20 000,00</w:t>
            </w:r>
          </w:p>
        </w:tc>
      </w:tr>
      <w:tr w:rsidR="00D9136C" w:rsidRPr="00384692" w:rsidTr="005E52D6">
        <w:trPr>
          <w:gridAfter w:val="1"/>
          <w:wAfter w:w="315" w:type="dxa"/>
          <w:trHeight w:val="20"/>
          <w:jc w:val="center"/>
        </w:trPr>
        <w:tc>
          <w:tcPr>
            <w:tcW w:w="3101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бюджеты муниципальных образований республики</w:t>
            </w:r>
          </w:p>
        </w:tc>
        <w:tc>
          <w:tcPr>
            <w:tcW w:w="1797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3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41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</w:tr>
      <w:tr w:rsidR="00D9136C" w:rsidRPr="00384692" w:rsidTr="005E52D6">
        <w:trPr>
          <w:trHeight w:val="20"/>
          <w:jc w:val="center"/>
        </w:trPr>
        <w:tc>
          <w:tcPr>
            <w:tcW w:w="3101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внебюджетные источники</w:t>
            </w:r>
          </w:p>
        </w:tc>
        <w:tc>
          <w:tcPr>
            <w:tcW w:w="1797" w:type="dxa"/>
          </w:tcPr>
          <w:p w:rsidR="00D9136C" w:rsidRPr="00384692" w:rsidRDefault="00D9136C" w:rsidP="00F25F8A">
            <w:pPr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13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341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6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7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25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68" w:type="dxa"/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D9136C" w:rsidRPr="00384692" w:rsidRDefault="00D9136C" w:rsidP="00F25F8A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</w:pPr>
            <w:r w:rsidRPr="00384692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136C" w:rsidRPr="00384692" w:rsidRDefault="00D9136C">
            <w:pPr>
              <w:suppressAutoHyphens w:val="0"/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3"/>
                <w:szCs w:val="23"/>
              </w:rPr>
              <w:t>».</w:t>
            </w:r>
          </w:p>
        </w:tc>
      </w:tr>
    </w:tbl>
    <w:p w:rsidR="00C045E0" w:rsidRPr="000C5DC5" w:rsidRDefault="00C045E0" w:rsidP="00FA6E2B">
      <w:pPr>
        <w:pStyle w:val="ConsPlusNormal"/>
        <w:suppressAutoHyphens w:val="0"/>
        <w:jc w:val="both"/>
        <w:rPr>
          <w:color w:val="0D0D0D" w:themeColor="text1" w:themeTint="F2"/>
        </w:rPr>
        <w:sectPr w:rsidR="00C045E0" w:rsidRPr="000C5DC5" w:rsidSect="006A6609">
          <w:pgSz w:w="16838" w:h="11906" w:orient="landscape"/>
          <w:pgMar w:top="1134" w:right="567" w:bottom="1701" w:left="567" w:header="720" w:footer="720" w:gutter="0"/>
          <w:cols w:space="720"/>
          <w:docGrid w:linePitch="299"/>
        </w:sectPr>
      </w:pPr>
      <w:bookmarkStart w:id="6" w:name="P709"/>
      <w:bookmarkEnd w:id="6"/>
    </w:p>
    <w:p w:rsidR="00C045E0" w:rsidRPr="005E52D6" w:rsidRDefault="000C5DC5" w:rsidP="00F25F8A">
      <w:pPr>
        <w:pStyle w:val="Standard"/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E52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</w:t>
      </w:r>
      <w:hyperlink r:id="rId12" w:history="1"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www</w:t>
        </w:r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pravo</w:t>
        </w:r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gov</w:t>
        </w:r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.</w:t>
        </w:r>
        <w:r w:rsidRPr="005E52D6">
          <w:rPr>
            <w:rFonts w:ascii="Times New Roman" w:hAnsi="Times New Roman" w:cs="Times New Roman"/>
            <w:color w:val="0D0D0D" w:themeColor="text1" w:themeTint="F2"/>
            <w:sz w:val="28"/>
            <w:szCs w:val="28"/>
            <w:lang w:val="en-US"/>
          </w:rPr>
          <w:t>ru</w:t>
        </w:r>
      </w:hyperlink>
      <w:r w:rsidRPr="005E52D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C045E0" w:rsidRPr="000C5DC5" w:rsidRDefault="00C045E0" w:rsidP="00F25F8A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045E0" w:rsidRDefault="00C045E0" w:rsidP="00F25F8A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D2E20" w:rsidRDefault="000D2E20" w:rsidP="00F25F8A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D2E20" w:rsidRPr="000C5DC5" w:rsidRDefault="000D2E20" w:rsidP="00F25F8A">
      <w:pPr>
        <w:pStyle w:val="Standard"/>
        <w:suppressAutoHyphens w:val="0"/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Глава Республики Тыва                                                                             В. Ховалыг</w:t>
      </w:r>
    </w:p>
    <w:sectPr w:rsidR="000D2E20" w:rsidRPr="000C5DC5" w:rsidSect="005E52D6">
      <w:headerReference w:type="default" r:id="rId13"/>
      <w:pgSz w:w="11906" w:h="16838"/>
      <w:pgMar w:top="1134" w:right="567" w:bottom="1134" w:left="1701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B6E" w:rsidRDefault="00CC1B6E">
      <w:r>
        <w:separator/>
      </w:r>
    </w:p>
  </w:endnote>
  <w:endnote w:type="continuationSeparator" w:id="0">
    <w:p w:rsidR="00CC1B6E" w:rsidRDefault="00CC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B6E" w:rsidRDefault="00CC1B6E">
      <w:r>
        <w:rPr>
          <w:color w:val="000000"/>
        </w:rPr>
        <w:separator/>
      </w:r>
    </w:p>
  </w:footnote>
  <w:footnote w:type="continuationSeparator" w:id="0">
    <w:p w:rsidR="00CC1B6E" w:rsidRDefault="00CC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765438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4286F" w:rsidRPr="001E71F0" w:rsidRDefault="0044286F">
        <w:pPr>
          <w:pStyle w:val="a6"/>
          <w:jc w:val="right"/>
          <w:rPr>
            <w:sz w:val="24"/>
          </w:rPr>
        </w:pPr>
        <w:r w:rsidRPr="001E71F0">
          <w:rPr>
            <w:sz w:val="24"/>
          </w:rPr>
          <w:fldChar w:fldCharType="begin"/>
        </w:r>
        <w:r w:rsidRPr="001E71F0">
          <w:rPr>
            <w:sz w:val="24"/>
          </w:rPr>
          <w:instrText>PAGE   \* MERGEFORMAT</w:instrText>
        </w:r>
        <w:r w:rsidRPr="001E71F0">
          <w:rPr>
            <w:sz w:val="24"/>
          </w:rPr>
          <w:fldChar w:fldCharType="separate"/>
        </w:r>
        <w:r w:rsidR="00264493">
          <w:rPr>
            <w:noProof/>
            <w:sz w:val="24"/>
          </w:rPr>
          <w:t>2</w:t>
        </w:r>
        <w:r w:rsidRPr="001E71F0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3140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286F" w:rsidRPr="00887C63" w:rsidRDefault="0044286F">
        <w:pPr>
          <w:pStyle w:val="a6"/>
          <w:jc w:val="right"/>
          <w:rPr>
            <w:sz w:val="24"/>
            <w:szCs w:val="24"/>
          </w:rPr>
        </w:pPr>
        <w:r w:rsidRPr="00887C63">
          <w:rPr>
            <w:sz w:val="24"/>
            <w:szCs w:val="24"/>
          </w:rPr>
          <w:fldChar w:fldCharType="begin"/>
        </w:r>
        <w:r w:rsidRPr="00887C63">
          <w:rPr>
            <w:sz w:val="24"/>
            <w:szCs w:val="24"/>
          </w:rPr>
          <w:instrText>PAGE   \* MERGEFORMAT</w:instrText>
        </w:r>
        <w:r w:rsidRPr="00887C63">
          <w:rPr>
            <w:sz w:val="24"/>
            <w:szCs w:val="24"/>
          </w:rPr>
          <w:fldChar w:fldCharType="separate"/>
        </w:r>
        <w:r w:rsidR="00264493">
          <w:rPr>
            <w:noProof/>
            <w:sz w:val="24"/>
            <w:szCs w:val="24"/>
          </w:rPr>
          <w:t>48</w:t>
        </w:r>
        <w:r w:rsidRPr="00887C6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9c70eb2-a069-43db-8f6a-4c094ca806fd"/>
  </w:docVars>
  <w:rsids>
    <w:rsidRoot w:val="00C045E0"/>
    <w:rsid w:val="000246EA"/>
    <w:rsid w:val="00025998"/>
    <w:rsid w:val="00063DDC"/>
    <w:rsid w:val="000A21CD"/>
    <w:rsid w:val="000C5DC5"/>
    <w:rsid w:val="000D2E20"/>
    <w:rsid w:val="00116DA5"/>
    <w:rsid w:val="00125025"/>
    <w:rsid w:val="001B795F"/>
    <w:rsid w:val="001E6C4D"/>
    <w:rsid w:val="001E71F0"/>
    <w:rsid w:val="00205A15"/>
    <w:rsid w:val="00231F62"/>
    <w:rsid w:val="00234C2C"/>
    <w:rsid w:val="002569C4"/>
    <w:rsid w:val="00264493"/>
    <w:rsid w:val="00283FF8"/>
    <w:rsid w:val="002A1078"/>
    <w:rsid w:val="002B00BA"/>
    <w:rsid w:val="0033280A"/>
    <w:rsid w:val="003507C9"/>
    <w:rsid w:val="003661AE"/>
    <w:rsid w:val="00384692"/>
    <w:rsid w:val="00395960"/>
    <w:rsid w:val="003A5297"/>
    <w:rsid w:val="003B75EF"/>
    <w:rsid w:val="003F34E5"/>
    <w:rsid w:val="0044286F"/>
    <w:rsid w:val="00443879"/>
    <w:rsid w:val="004B122F"/>
    <w:rsid w:val="00533514"/>
    <w:rsid w:val="00540BAA"/>
    <w:rsid w:val="00581A7D"/>
    <w:rsid w:val="005E52D6"/>
    <w:rsid w:val="00614723"/>
    <w:rsid w:val="00630310"/>
    <w:rsid w:val="006534EE"/>
    <w:rsid w:val="006611D9"/>
    <w:rsid w:val="00676C57"/>
    <w:rsid w:val="00682F12"/>
    <w:rsid w:val="006A6609"/>
    <w:rsid w:val="006E397C"/>
    <w:rsid w:val="006F13B8"/>
    <w:rsid w:val="00772081"/>
    <w:rsid w:val="007A37AE"/>
    <w:rsid w:val="007B33DE"/>
    <w:rsid w:val="008178A0"/>
    <w:rsid w:val="00874BF7"/>
    <w:rsid w:val="00887C63"/>
    <w:rsid w:val="008C4F12"/>
    <w:rsid w:val="008C5E5F"/>
    <w:rsid w:val="008D5366"/>
    <w:rsid w:val="00925BD8"/>
    <w:rsid w:val="009462E8"/>
    <w:rsid w:val="00A57194"/>
    <w:rsid w:val="00A7481D"/>
    <w:rsid w:val="00A940F3"/>
    <w:rsid w:val="00AE3291"/>
    <w:rsid w:val="00B34E67"/>
    <w:rsid w:val="00B61344"/>
    <w:rsid w:val="00B92AF7"/>
    <w:rsid w:val="00C045E0"/>
    <w:rsid w:val="00C81684"/>
    <w:rsid w:val="00C9324C"/>
    <w:rsid w:val="00CC1B6E"/>
    <w:rsid w:val="00D5207D"/>
    <w:rsid w:val="00D7780E"/>
    <w:rsid w:val="00D9136C"/>
    <w:rsid w:val="00DC1F1D"/>
    <w:rsid w:val="00DF5624"/>
    <w:rsid w:val="00EE1EEE"/>
    <w:rsid w:val="00EF194D"/>
    <w:rsid w:val="00F25F8A"/>
    <w:rsid w:val="00F64001"/>
    <w:rsid w:val="00F6699F"/>
    <w:rsid w:val="00FA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9C0F30-6028-493C-86D6-E9077FE9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spacing w:before="280" w:after="28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2">
    <w:name w:val="heading 2"/>
    <w:basedOn w:val="Standard"/>
    <w:next w:val="Standard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E74B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ascii="PT Astra Serif" w:eastAsia="PT Astra Serif" w:hAnsi="PT Astra Serif" w:cs="Noto Sans Devanagari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 w:cs="Noto Sans Devanagari"/>
    </w:rPr>
  </w:style>
  <w:style w:type="paragraph" w:styleId="a5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suppressAutoHyphens/>
    </w:pPr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Footnote">
    <w:name w:val="Footnote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сновной текст (2)"/>
    <w:basedOn w:val="Standard"/>
    <w:pPr>
      <w:widowControl w:val="0"/>
      <w:shd w:val="clear" w:color="auto" w:fill="FFFFFF"/>
      <w:spacing w:before="420" w:after="24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pPr>
      <w:suppressAutoHyphens/>
    </w:pPr>
    <w:rPr>
      <w:rFonts w:eastAsia="Times New Roman" w:cs="Calibri"/>
      <w:b/>
      <w:szCs w:val="20"/>
      <w:lang w:eastAsia="ru-RU"/>
    </w:rPr>
  </w:style>
  <w:style w:type="paragraph" w:customStyle="1" w:styleId="4">
    <w:name w:val="Основной текст (4)"/>
    <w:basedOn w:val="Standard"/>
    <w:pPr>
      <w:widowControl w:val="0"/>
      <w:shd w:val="clear" w:color="auto" w:fill="FFFFFF"/>
      <w:spacing w:before="240"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№2"/>
    <w:basedOn w:val="Standard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Standard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Standard"/>
    <w:pPr>
      <w:spacing w:before="280" w:after="280"/>
    </w:pPr>
    <w:rPr>
      <w:rFonts w:ascii="Tahoma" w:eastAsia="Times New Roman" w:hAnsi="Tahoma"/>
      <w:color w:val="000000"/>
      <w:sz w:val="18"/>
      <w:szCs w:val="18"/>
      <w:lang w:eastAsia="ru-RU"/>
    </w:rPr>
  </w:style>
  <w:style w:type="paragraph" w:customStyle="1" w:styleId="font6">
    <w:name w:val="font6"/>
    <w:basedOn w:val="Standard"/>
    <w:pPr>
      <w:spacing w:before="280" w:after="280"/>
    </w:pPr>
    <w:rPr>
      <w:rFonts w:ascii="Tahoma" w:eastAsia="Times New Roman" w:hAnsi="Tahoma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Standard"/>
    <w:pP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5">
    <w:name w:val="xl11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3">
    <w:name w:val="xl1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0">
    <w:name w:val="xl130"/>
    <w:basedOn w:val="Standard"/>
    <w:pPr>
      <w:shd w:val="clear" w:color="auto" w:fill="92D05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Standard"/>
    <w:pPr>
      <w:shd w:val="clear" w:color="auto" w:fill="FFFFFF"/>
      <w:spacing w:before="280" w:after="28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8">
    <w:name w:val="xl13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7">
    <w:name w:val="xl15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0">
    <w:name w:val="xl16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4">
    <w:name w:val="xl1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5">
    <w:name w:val="xl16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6">
    <w:name w:val="xl16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7">
    <w:name w:val="xl1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8">
    <w:name w:val="xl16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9">
    <w:name w:val="xl16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0">
    <w:name w:val="xl1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1">
    <w:name w:val="xl17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5">
    <w:name w:val="xl17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6">
    <w:name w:val="xl1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7">
    <w:name w:val="xl17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8">
    <w:name w:val="xl178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9">
    <w:name w:val="xl1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0">
    <w:name w:val="xl18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1">
    <w:name w:val="xl181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2">
    <w:name w:val="xl18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9">
    <w:name w:val="xl189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1">
    <w:name w:val="xl1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2">
    <w:name w:val="xl1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Standard"/>
    <w:pPr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8">
    <w:name w:val="xl1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99">
    <w:name w:val="xl199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0">
    <w:name w:val="xl200"/>
    <w:basedOn w:val="Standard"/>
    <w:pPr>
      <w:shd w:val="clear" w:color="auto" w:fill="DDEBF7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1">
    <w:name w:val="xl2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2">
    <w:name w:val="xl202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3">
    <w:name w:val="xl203"/>
    <w:basedOn w:val="Standard"/>
    <w:pPr>
      <w:shd w:val="clear" w:color="auto" w:fill="DDEBF7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4">
    <w:name w:val="xl2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5">
    <w:name w:val="xl205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6">
    <w:name w:val="xl206"/>
    <w:basedOn w:val="Standard"/>
    <w:pPr>
      <w:shd w:val="clear" w:color="auto" w:fill="DDEBF7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07">
    <w:name w:val="xl2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8">
    <w:name w:val="xl20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9">
    <w:name w:val="xl209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0">
    <w:name w:val="xl2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1">
    <w:name w:val="xl211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2">
    <w:name w:val="xl212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3">
    <w:name w:val="xl21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5">
    <w:name w:val="xl215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6">
    <w:name w:val="xl21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7">
    <w:name w:val="xl217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8">
    <w:name w:val="xl218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9">
    <w:name w:val="xl21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1">
    <w:name w:val="xl221"/>
    <w:basedOn w:val="Standard"/>
    <w:pPr>
      <w:shd w:val="clear" w:color="auto" w:fill="F2F2F2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2">
    <w:name w:val="xl22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Standard"/>
    <w:pPr>
      <w:shd w:val="clear" w:color="auto" w:fill="F2F2F2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5">
    <w:name w:val="xl22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6">
    <w:name w:val="xl226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7">
    <w:name w:val="xl227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8">
    <w:name w:val="xl22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29">
    <w:name w:val="xl229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0">
    <w:name w:val="xl230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1">
    <w:name w:val="xl2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2">
    <w:name w:val="xl232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3">
    <w:name w:val="xl233"/>
    <w:basedOn w:val="Standard"/>
    <w:pPr>
      <w:shd w:val="clear" w:color="auto" w:fill="F2F2F2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4">
    <w:name w:val="xl2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5">
    <w:name w:val="xl235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6">
    <w:name w:val="xl236"/>
    <w:basedOn w:val="Standard"/>
    <w:pPr>
      <w:shd w:val="clear" w:color="auto" w:fill="F2F2F2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7">
    <w:name w:val="xl2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8">
    <w:name w:val="xl238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9">
    <w:name w:val="xl239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0">
    <w:name w:val="xl24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1">
    <w:name w:val="xl241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2">
    <w:name w:val="xl242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43">
    <w:name w:val="xl24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4">
    <w:name w:val="xl244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5">
    <w:name w:val="xl245"/>
    <w:basedOn w:val="Standard"/>
    <w:pPr>
      <w:shd w:val="clear" w:color="auto" w:fill="D6DCE4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6">
    <w:name w:val="xl24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7">
    <w:name w:val="xl247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8">
    <w:name w:val="xl248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49">
    <w:name w:val="xl24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0">
    <w:name w:val="xl250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1">
    <w:name w:val="xl251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2">
    <w:name w:val="xl25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3">
    <w:name w:val="xl253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4">
    <w:name w:val="xl254"/>
    <w:basedOn w:val="Standard"/>
    <w:pPr>
      <w:shd w:val="clear" w:color="auto" w:fill="F8CBAD"/>
      <w:spacing w:before="280" w:after="280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55">
    <w:name w:val="xl25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6">
    <w:name w:val="xl256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7">
    <w:name w:val="xl257"/>
    <w:basedOn w:val="Standard"/>
    <w:pPr>
      <w:shd w:val="clear" w:color="auto" w:fill="F8CBA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8">
    <w:name w:val="xl25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59">
    <w:name w:val="xl259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Standard"/>
    <w:pPr>
      <w:shd w:val="clear" w:color="auto" w:fill="FCE4D6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2">
    <w:name w:val="xl262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Standard"/>
    <w:pPr>
      <w:shd w:val="clear" w:color="auto" w:fill="FFE699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4">
    <w:name w:val="xl26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5">
    <w:name w:val="xl265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6">
    <w:name w:val="xl266"/>
    <w:basedOn w:val="Standard"/>
    <w:pPr>
      <w:shd w:val="clear" w:color="auto" w:fill="EDEDED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7">
    <w:name w:val="xl26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8">
    <w:name w:val="xl268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9">
    <w:name w:val="xl269"/>
    <w:basedOn w:val="Standard"/>
    <w:pPr>
      <w:shd w:val="clear" w:color="auto" w:fill="EDEDED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0">
    <w:name w:val="xl27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2">
    <w:name w:val="xl272"/>
    <w:basedOn w:val="Standard"/>
    <w:pPr>
      <w:shd w:val="clear" w:color="auto" w:fill="E2EFDA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4">
    <w:name w:val="xl274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5">
    <w:name w:val="xl275"/>
    <w:basedOn w:val="Standard"/>
    <w:pPr>
      <w:shd w:val="clear" w:color="auto" w:fill="E2EFDA"/>
      <w:spacing w:before="280" w:after="280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7">
    <w:name w:val="xl277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8">
    <w:name w:val="xl278"/>
    <w:basedOn w:val="Standard"/>
    <w:pPr>
      <w:shd w:val="clear" w:color="auto" w:fill="FFFFFF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9">
    <w:name w:val="xl27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0">
    <w:name w:val="xl28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1">
    <w:name w:val="xl28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2">
    <w:name w:val="xl282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3">
    <w:name w:val="xl283"/>
    <w:basedOn w:val="Standard"/>
    <w:pPr>
      <w:shd w:val="clear" w:color="auto" w:fill="E7E6E6"/>
      <w:spacing w:before="280" w:after="280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5">
    <w:name w:val="xl28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6">
    <w:name w:val="xl286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87">
    <w:name w:val="xl28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8">
    <w:name w:val="xl288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89">
    <w:name w:val="xl289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0">
    <w:name w:val="xl29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1">
    <w:name w:val="xl29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2">
    <w:name w:val="xl29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3">
    <w:name w:val="xl293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4">
    <w:name w:val="xl294"/>
    <w:basedOn w:val="Standard"/>
    <w:pPr>
      <w:shd w:val="clear" w:color="auto" w:fill="FFFFFF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5">
    <w:name w:val="xl29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6">
    <w:name w:val="xl29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7">
    <w:name w:val="xl29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98">
    <w:name w:val="xl298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99">
    <w:name w:val="xl299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0">
    <w:name w:val="xl300"/>
    <w:basedOn w:val="Standard"/>
    <w:pPr>
      <w:shd w:val="clear" w:color="auto" w:fill="E7E6E6"/>
      <w:spacing w:before="280" w:after="280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301">
    <w:name w:val="xl30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2">
    <w:name w:val="xl302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3">
    <w:name w:val="xl303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4">
    <w:name w:val="xl30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5">
    <w:name w:val="xl305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6">
    <w:name w:val="xl306"/>
    <w:basedOn w:val="Standard"/>
    <w:pPr>
      <w:shd w:val="clear" w:color="auto" w:fill="D6DCE4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7">
    <w:name w:val="xl30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8">
    <w:name w:val="xl308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09">
    <w:name w:val="xl309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0">
    <w:name w:val="xl31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1">
    <w:name w:val="xl31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6E0B4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3">
    <w:name w:val="xl313"/>
    <w:basedOn w:val="Standard"/>
    <w:pPr>
      <w:shd w:val="clear" w:color="auto" w:fill="FFFFFF"/>
      <w:spacing w:before="280" w:after="280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4">
    <w:name w:val="xl31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5">
    <w:name w:val="xl315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6">
    <w:name w:val="xl316"/>
    <w:basedOn w:val="Standard"/>
    <w:pPr>
      <w:shd w:val="clear" w:color="auto" w:fill="FFFFFF"/>
      <w:spacing w:before="280" w:after="280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7">
    <w:name w:val="xl31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8">
    <w:name w:val="xl318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19">
    <w:name w:val="xl319"/>
    <w:basedOn w:val="Standard"/>
    <w:pPr>
      <w:shd w:val="clear" w:color="auto" w:fill="EDEDED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0">
    <w:name w:val="xl32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1">
    <w:name w:val="xl321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2">
    <w:name w:val="xl322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3">
    <w:name w:val="xl32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4">
    <w:name w:val="xl324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5">
    <w:name w:val="xl325"/>
    <w:basedOn w:val="Standard"/>
    <w:pPr>
      <w:shd w:val="clear" w:color="auto" w:fill="E2EFDA"/>
      <w:spacing w:before="280" w:after="280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26">
    <w:name w:val="xl32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7">
    <w:name w:val="xl327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8">
    <w:name w:val="xl328"/>
    <w:basedOn w:val="Standard"/>
    <w:pPr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29">
    <w:name w:val="xl3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0">
    <w:name w:val="xl330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331">
    <w:name w:val="xl331"/>
    <w:basedOn w:val="Standard"/>
    <w:pPr>
      <w:shd w:val="clear" w:color="auto" w:fill="E7E6E6"/>
      <w:spacing w:before="280" w:after="280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/>
      <w:sz w:val="20"/>
      <w:szCs w:val="20"/>
      <w:lang w:eastAsia="ru-RU"/>
    </w:r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uiPriority w:val="99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Standard"/>
    <w:pPr>
      <w:tabs>
        <w:tab w:val="center" w:pos="4677"/>
        <w:tab w:val="right" w:pos="9355"/>
      </w:tabs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№1 (2)"/>
    <w:basedOn w:val="Standard"/>
    <w:pPr>
      <w:widowControl w:val="0"/>
      <w:shd w:val="clear" w:color="auto" w:fill="FFFFFF"/>
      <w:spacing w:after="0" w:line="283" w:lineRule="exact"/>
      <w:jc w:val="both"/>
      <w:outlineLvl w:val="0"/>
    </w:pPr>
    <w:rPr>
      <w:b/>
      <w:bCs/>
    </w:rPr>
  </w:style>
  <w:style w:type="paragraph" w:customStyle="1" w:styleId="3">
    <w:name w:val="Основной текст (3)"/>
    <w:basedOn w:val="Standard"/>
    <w:pPr>
      <w:widowControl w:val="0"/>
      <w:shd w:val="clear" w:color="auto" w:fill="FFFFFF"/>
      <w:spacing w:after="240" w:line="283" w:lineRule="exact"/>
    </w:pPr>
    <w:rPr>
      <w:b/>
      <w:bCs/>
    </w:rPr>
  </w:style>
  <w:style w:type="paragraph" w:customStyle="1" w:styleId="210">
    <w:name w:val="Основной текст (2)1"/>
    <w:basedOn w:val="Standard"/>
    <w:pPr>
      <w:widowControl w:val="0"/>
      <w:shd w:val="clear" w:color="auto" w:fill="FFFFFF"/>
      <w:spacing w:before="240" w:after="240" w:line="240" w:lineRule="atLeast"/>
      <w:jc w:val="both"/>
    </w:pPr>
  </w:style>
  <w:style w:type="paragraph" w:customStyle="1" w:styleId="a8">
    <w:name w:val="Другое"/>
    <w:basedOn w:val="Standard"/>
    <w:pPr>
      <w:widowControl w:val="0"/>
      <w:spacing w:after="0"/>
      <w:ind w:firstLine="400"/>
    </w:pPr>
    <w:rPr>
      <w:sz w:val="26"/>
      <w:szCs w:val="26"/>
    </w:rPr>
  </w:style>
  <w:style w:type="paragraph" w:styleId="a9">
    <w:name w:val="Balloon Text"/>
    <w:basedOn w:val="Standard"/>
    <w:pPr>
      <w:spacing w:after="0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s1">
    <w:name w:val="s_1"/>
    <w:basedOn w:val="Standard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8">
    <w:name w:val="font8"/>
    <w:basedOn w:val="a"/>
    <w:pPr>
      <w:widowControl/>
      <w:suppressAutoHyphens w:val="0"/>
      <w:spacing w:before="100" w:after="100"/>
      <w:textAlignment w:val="auto"/>
    </w:pPr>
    <w:rPr>
      <w:rFonts w:eastAsia="Times New Roman" w:cs="Calibri"/>
      <w:color w:val="000000"/>
      <w:sz w:val="16"/>
      <w:szCs w:val="16"/>
      <w:lang w:eastAsia="ru-RU"/>
    </w:rPr>
  </w:style>
  <w:style w:type="character" w:customStyle="1" w:styleId="aa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22">
    <w:name w:val="Основной текст (2)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pt">
    <w:name w:val="Основной текст (2) + 7 pt;Полужирный"/>
    <w:basedOn w:val="2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0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7pt1">
    <w:name w:val="Основной текст (2) + 7 pt;Курсив"/>
    <w:basedOn w:val="2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FranklinGothicHeavy6pt">
    <w:name w:val="Основной текст (2) + Franklin Gothic Heavy;6 pt"/>
    <w:basedOn w:val="2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11">
    <w:name w:val="Заголовок 1 Знак"/>
    <w:basedOn w:val="a0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character" w:customStyle="1" w:styleId="24">
    <w:name w:val="Заголовок 2 Знак"/>
    <w:basedOn w:val="a0"/>
    <w:rPr>
      <w:rFonts w:ascii="Calibri Light" w:eastAsia="Calibri" w:hAnsi="Calibri Light" w:cs="Tahoma"/>
      <w:color w:val="2E74B5"/>
      <w:sz w:val="26"/>
      <w:szCs w:val="26"/>
      <w:lang w:eastAsia="ru-RU"/>
    </w:rPr>
  </w:style>
  <w:style w:type="character" w:customStyle="1" w:styleId="ab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</w:style>
  <w:style w:type="character" w:customStyle="1" w:styleId="120">
    <w:name w:val="Заголовок №1 (2)_"/>
    <w:rPr>
      <w:b/>
      <w:bCs/>
      <w:shd w:val="clear" w:color="auto" w:fill="FFFFFF"/>
    </w:rPr>
  </w:style>
  <w:style w:type="character" w:customStyle="1" w:styleId="30">
    <w:name w:val="Основной текст (3)_"/>
    <w:rPr>
      <w:b/>
      <w:bCs/>
      <w:shd w:val="clear" w:color="auto" w:fill="FFFFFF"/>
    </w:rPr>
  </w:style>
  <w:style w:type="character" w:customStyle="1" w:styleId="ae">
    <w:name w:val="Другое_"/>
    <w:rPr>
      <w:sz w:val="26"/>
      <w:szCs w:val="26"/>
    </w:rPr>
  </w:style>
  <w:style w:type="character" w:customStyle="1" w:styleId="af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FootnoteSymbol">
    <w:name w:val="Footnote Symbol"/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styleId="af0">
    <w:name w:val="footnote reference"/>
    <w:basedOn w:val="a0"/>
    <w:rPr>
      <w:position w:val="0"/>
      <w:vertAlign w:val="superscript"/>
    </w:rPr>
  </w:style>
  <w:style w:type="character" w:styleId="af1">
    <w:name w:val="Hyperlink"/>
    <w:basedOn w:val="a0"/>
    <w:rPr>
      <w:color w:val="0563C1"/>
      <w:u w:val="single"/>
    </w:rPr>
  </w:style>
  <w:style w:type="character" w:styleId="af2">
    <w:name w:val="FollowedHyperlink"/>
    <w:basedOn w:val="a0"/>
    <w:rPr>
      <w:color w:val="954F72"/>
      <w:u w:val="single"/>
    </w:rPr>
  </w:style>
  <w:style w:type="character" w:customStyle="1" w:styleId="s10">
    <w:name w:val="s_10"/>
    <w:basedOn w:val="a0"/>
  </w:style>
  <w:style w:type="paragraph" w:styleId="af3">
    <w:name w:val="No Spacing"/>
    <w:uiPriority w:val="1"/>
    <w:qFormat/>
    <w:rsid w:val="000C5DC5"/>
    <w:pPr>
      <w:suppressAutoHyphens/>
    </w:pPr>
  </w:style>
  <w:style w:type="character" w:styleId="af4">
    <w:name w:val="Subtle Emphasis"/>
    <w:basedOn w:val="a0"/>
    <w:uiPriority w:val="19"/>
    <w:qFormat/>
    <w:rsid w:val="000C5DC5"/>
    <w:rPr>
      <w:i/>
      <w:iCs/>
      <w:color w:val="808080" w:themeColor="text1" w:themeTint="7F"/>
    </w:rPr>
  </w:style>
  <w:style w:type="table" w:styleId="af5">
    <w:name w:val="Table Grid"/>
    <w:basedOn w:val="a1"/>
    <w:uiPriority w:val="59"/>
    <w:rsid w:val="002B0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sid w:val="003B7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38919&amp;dst=148546" TargetMode="External"/><Relationship Id="rId12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9738" TargetMode="External"/><Relationship Id="rId11" Type="http://schemas.openxmlformats.org/officeDocument/2006/relationships/hyperlink" Target="#P40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179222/" TargetMode="External"/><Relationship Id="rId4" Type="http://schemas.openxmlformats.org/officeDocument/2006/relationships/footnotes" Target="footnotes.xml"/><Relationship Id="rId9" Type="http://schemas.openxmlformats.org/officeDocument/2006/relationships/hyperlink" Target="#P4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11537</Words>
  <Characters>65765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Кара-Сал Чодураа Сергеевна</dc:creator>
  <cp:lastModifiedBy>Тас-оол Оксана Всеволодовна</cp:lastModifiedBy>
  <cp:revision>2</cp:revision>
  <cp:lastPrinted>2024-04-04T01:34:00Z</cp:lastPrinted>
  <dcterms:created xsi:type="dcterms:W3CDTF">2024-04-04T01:35:00Z</dcterms:created>
  <dcterms:modified xsi:type="dcterms:W3CDTF">2024-04-04T01:35:00Z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