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9719F" w14:textId="244E71B7" w:rsidR="005913CE" w:rsidRDefault="005913CE" w:rsidP="005913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06D3E30" w14:textId="77777777" w:rsidR="005913CE" w:rsidRDefault="005913CE" w:rsidP="005913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C2E1496" w14:textId="77777777" w:rsidR="005913CE" w:rsidRDefault="005913CE" w:rsidP="005913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A28DE6B" w14:textId="77777777" w:rsidR="005913CE" w:rsidRPr="005347C3" w:rsidRDefault="005913CE" w:rsidP="005913C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1CE979E0" w14:textId="77777777" w:rsidR="005913CE" w:rsidRPr="004C14FF" w:rsidRDefault="005913CE" w:rsidP="005913C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7649351D" w14:textId="77777777" w:rsidR="00707ED4" w:rsidRDefault="00707ED4" w:rsidP="00707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79218" w14:textId="77777777" w:rsidR="00707ED4" w:rsidRDefault="00707ED4" w:rsidP="00707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FC8698" w14:textId="59DC9841" w:rsidR="00707ED4" w:rsidRDefault="001D68CD" w:rsidP="001D6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марта 2024 г. № 147-р</w:t>
      </w:r>
    </w:p>
    <w:p w14:paraId="0AC47A5F" w14:textId="102CE691" w:rsidR="00707ED4" w:rsidRDefault="001D68CD" w:rsidP="001D6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14:paraId="2E973972" w14:textId="77777777" w:rsidR="00707ED4" w:rsidRPr="00707ED4" w:rsidRDefault="00707ED4" w:rsidP="00707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3A752" w14:textId="77777777" w:rsidR="00707ED4" w:rsidRDefault="00BA1A8E" w:rsidP="00707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D4">
        <w:rPr>
          <w:rFonts w:ascii="Times New Roman" w:hAnsi="Times New Roman" w:cs="Times New Roman"/>
          <w:b/>
          <w:sz w:val="28"/>
          <w:szCs w:val="28"/>
        </w:rPr>
        <w:t xml:space="preserve">О создании организационного комитета </w:t>
      </w:r>
    </w:p>
    <w:p w14:paraId="323A7681" w14:textId="77777777" w:rsidR="00707ED4" w:rsidRDefault="00BA1A8E" w:rsidP="00707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D4">
        <w:rPr>
          <w:rFonts w:ascii="Times New Roman" w:hAnsi="Times New Roman" w:cs="Times New Roman"/>
          <w:b/>
          <w:sz w:val="28"/>
          <w:szCs w:val="28"/>
        </w:rPr>
        <w:t xml:space="preserve">по подготовке и празднованию 105-летия </w:t>
      </w:r>
    </w:p>
    <w:p w14:paraId="5B8C76C8" w14:textId="77777777" w:rsidR="00707ED4" w:rsidRDefault="00BA1A8E" w:rsidP="00707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D4">
        <w:rPr>
          <w:rFonts w:ascii="Times New Roman" w:hAnsi="Times New Roman" w:cs="Times New Roman"/>
          <w:b/>
          <w:sz w:val="28"/>
          <w:szCs w:val="28"/>
        </w:rPr>
        <w:t xml:space="preserve">со дня основания института </w:t>
      </w:r>
      <w:proofErr w:type="spellStart"/>
      <w:r w:rsidRPr="00707ED4">
        <w:rPr>
          <w:rFonts w:ascii="Times New Roman" w:hAnsi="Times New Roman" w:cs="Times New Roman"/>
          <w:b/>
          <w:sz w:val="28"/>
          <w:szCs w:val="28"/>
        </w:rPr>
        <w:t>Пандито</w:t>
      </w:r>
      <w:proofErr w:type="spellEnd"/>
      <w:r w:rsidRPr="00707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AC714B" w14:textId="36B5C88C" w:rsidR="00BA1A8E" w:rsidRPr="00707ED4" w:rsidRDefault="00BA1A8E" w:rsidP="00707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7ED4">
        <w:rPr>
          <w:rFonts w:ascii="Times New Roman" w:hAnsi="Times New Roman" w:cs="Times New Roman"/>
          <w:b/>
          <w:sz w:val="28"/>
          <w:szCs w:val="28"/>
        </w:rPr>
        <w:t>Камбы</w:t>
      </w:r>
      <w:proofErr w:type="spellEnd"/>
      <w:r w:rsidRPr="00707ED4">
        <w:rPr>
          <w:rFonts w:ascii="Times New Roman" w:hAnsi="Times New Roman" w:cs="Times New Roman"/>
          <w:b/>
          <w:sz w:val="28"/>
          <w:szCs w:val="28"/>
        </w:rPr>
        <w:t>-Ламы Республики Тыва</w:t>
      </w:r>
    </w:p>
    <w:p w14:paraId="0F1648F4" w14:textId="77777777" w:rsidR="00E57C8D" w:rsidRDefault="00E57C8D" w:rsidP="00707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B804B" w14:textId="77777777" w:rsidR="00707ED4" w:rsidRPr="00707ED4" w:rsidRDefault="00707ED4" w:rsidP="00707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F353F" w14:textId="31D1D2C0" w:rsidR="00E57C8D" w:rsidRPr="00707ED4" w:rsidRDefault="00953E3B" w:rsidP="00707ED4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7ED4">
        <w:rPr>
          <w:rFonts w:ascii="Times New Roman" w:hAnsi="Times New Roman" w:cs="Times New Roman"/>
          <w:sz w:val="28"/>
          <w:szCs w:val="28"/>
        </w:rPr>
        <w:t>1. Созда</w:t>
      </w:r>
      <w:r w:rsidRPr="00707ED4">
        <w:rPr>
          <w:rFonts w:ascii="Times New Roman" w:hAnsi="Times New Roman" w:cs="Times New Roman"/>
          <w:color w:val="auto"/>
          <w:sz w:val="28"/>
          <w:szCs w:val="28"/>
        </w:rPr>
        <w:t>ть организационный комитет</w:t>
      </w:r>
      <w:r w:rsidRPr="00707E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и </w:t>
      </w:r>
      <w:r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проведению </w:t>
      </w:r>
      <w:r w:rsidR="00DB45A5"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в 2024 году </w:t>
      </w:r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>мероприятий, посвященных 105</w:t>
      </w:r>
      <w:r w:rsidR="00D177B4"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-летию </w:t>
      </w:r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со дня основания института </w:t>
      </w:r>
      <w:proofErr w:type="spellStart"/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>Пандито</w:t>
      </w:r>
      <w:proofErr w:type="spellEnd"/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>Камбы</w:t>
      </w:r>
      <w:proofErr w:type="spellEnd"/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-Ламы Республики Тыва </w:t>
      </w:r>
      <w:r w:rsidR="00E02748" w:rsidRPr="00707ED4">
        <w:rPr>
          <w:rFonts w:ascii="Times New Roman" w:hAnsi="Times New Roman" w:cs="Times New Roman"/>
          <w:color w:val="auto"/>
          <w:sz w:val="28"/>
          <w:szCs w:val="28"/>
        </w:rPr>
        <w:t>(далее – о</w:t>
      </w:r>
      <w:r w:rsidRPr="00707ED4">
        <w:rPr>
          <w:rFonts w:ascii="Times New Roman" w:hAnsi="Times New Roman" w:cs="Times New Roman"/>
          <w:color w:val="auto"/>
          <w:sz w:val="28"/>
          <w:szCs w:val="28"/>
        </w:rPr>
        <w:t>рганизационный комитет)</w:t>
      </w:r>
      <w:r w:rsidR="00E02748" w:rsidRPr="00707ED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его </w:t>
      </w:r>
      <w:r w:rsidR="00E02748"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прилагаемый </w:t>
      </w:r>
      <w:r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состав.</w:t>
      </w:r>
    </w:p>
    <w:p w14:paraId="27FA65D0" w14:textId="6E4C9878" w:rsidR="00E57C8D" w:rsidRPr="00707ED4" w:rsidRDefault="00367745" w:rsidP="00707ED4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Организационному</w:t>
      </w:r>
      <w:r w:rsidR="00953E3B"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комитету</w:t>
      </w:r>
      <w:r w:rsidR="00953E3B" w:rsidRPr="00707E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953E3B"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 w:rsidR="00D177B4"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Сарыглар</w:t>
      </w:r>
      <w:proofErr w:type="spellEnd"/>
      <w:r w:rsidR="00953E3B"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до </w:t>
      </w:r>
      <w:r w:rsidR="00AC2C14"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апреля</w:t>
      </w:r>
      <w:r w:rsidR="00953E3B"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</w:t>
      </w:r>
      <w:r w:rsidR="00D177B4"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953E3B" w:rsidRPr="00707E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обеспечить разработку и утверждение плана мероприятий</w:t>
      </w:r>
      <w:r w:rsidR="00953E3B" w:rsidRPr="00707ED4">
        <w:rPr>
          <w:rFonts w:ascii="Times New Roman" w:hAnsi="Times New Roman" w:cs="Times New Roman"/>
          <w:sz w:val="28"/>
          <w:szCs w:val="28"/>
        </w:rPr>
        <w:t xml:space="preserve"> (</w:t>
      </w:r>
      <w:r w:rsidR="00AC2C14" w:rsidRPr="00707ED4">
        <w:rPr>
          <w:rFonts w:ascii="Times New Roman" w:hAnsi="Times New Roman" w:cs="Times New Roman"/>
          <w:sz w:val="28"/>
          <w:szCs w:val="28"/>
        </w:rPr>
        <w:t>«дорожной карты») по подготовке</w:t>
      </w:r>
      <w:r w:rsidR="00953E3B" w:rsidRPr="00707ED4">
        <w:rPr>
          <w:rFonts w:ascii="Times New Roman" w:hAnsi="Times New Roman" w:cs="Times New Roman"/>
          <w:sz w:val="28"/>
          <w:szCs w:val="28"/>
        </w:rPr>
        <w:t xml:space="preserve"> и </w:t>
      </w:r>
      <w:r w:rsidR="00DB45A5"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проведению в 2024 году </w:t>
      </w:r>
      <w:r w:rsidR="00D177B4"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мероприятий, посвященных </w:t>
      </w:r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105-летию со дня основания института </w:t>
      </w:r>
      <w:proofErr w:type="spellStart"/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>Пандито</w:t>
      </w:r>
      <w:proofErr w:type="spellEnd"/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>Камбы</w:t>
      </w:r>
      <w:proofErr w:type="spellEnd"/>
      <w:r w:rsidR="00AC2C14" w:rsidRPr="00707ED4">
        <w:rPr>
          <w:rFonts w:ascii="Times New Roman" w:hAnsi="Times New Roman" w:cs="Times New Roman"/>
          <w:color w:val="auto"/>
          <w:sz w:val="28"/>
          <w:szCs w:val="28"/>
        </w:rPr>
        <w:t>-Ламы Республики Тыва.</w:t>
      </w:r>
    </w:p>
    <w:p w14:paraId="4C20B1AE" w14:textId="77777777" w:rsidR="00E57C8D" w:rsidRPr="00707ED4" w:rsidRDefault="00953E3B" w:rsidP="00707ED4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D4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Республики Тыва в информационно-телекоммуникационной сети «Интернет».</w:t>
      </w:r>
    </w:p>
    <w:p w14:paraId="1D4D473D" w14:textId="1C47E9C6" w:rsidR="00E57C8D" w:rsidRPr="00707ED4" w:rsidRDefault="00953E3B" w:rsidP="00707ED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D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</w:t>
      </w:r>
      <w:r w:rsidR="00A37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780E" w:rsidRPr="00707ED4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Тыва</w:t>
      </w:r>
      <w:r w:rsidRPr="0070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7B4" w:rsidRPr="00707ED4">
        <w:rPr>
          <w:rFonts w:ascii="Times New Roman" w:hAnsi="Times New Roman" w:cs="Times New Roman"/>
          <w:sz w:val="28"/>
          <w:szCs w:val="28"/>
        </w:rPr>
        <w:t>Сарыглар</w:t>
      </w:r>
      <w:r w:rsidR="00FB52DC" w:rsidRPr="00707E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77B4" w:rsidRPr="00707ED4">
        <w:rPr>
          <w:rFonts w:ascii="Times New Roman" w:hAnsi="Times New Roman" w:cs="Times New Roman"/>
          <w:sz w:val="28"/>
          <w:szCs w:val="28"/>
        </w:rPr>
        <w:t xml:space="preserve"> О.Д.</w:t>
      </w:r>
    </w:p>
    <w:p w14:paraId="38B2BFA2" w14:textId="546AE7E0" w:rsidR="00E57C8D" w:rsidRPr="00707ED4" w:rsidRDefault="00E57C8D" w:rsidP="00A3701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3C6E86D7" w14:textId="5EBE1768" w:rsidR="00E57C8D" w:rsidRPr="00707ED4" w:rsidRDefault="00E57C8D" w:rsidP="00A3701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7737A98A" w14:textId="29DE943C" w:rsidR="00E57C8D" w:rsidRPr="00707ED4" w:rsidRDefault="00E57C8D" w:rsidP="00A3701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2D6FFF41" w14:textId="154A1420" w:rsidR="00367745" w:rsidRPr="00707ED4" w:rsidRDefault="00953E3B" w:rsidP="00A3701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07ED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</w:t>
      </w:r>
      <w:r w:rsidR="00367745" w:rsidRPr="00707E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7ED4">
        <w:rPr>
          <w:rFonts w:ascii="Times New Roman" w:hAnsi="Times New Roman" w:cs="Times New Roman"/>
          <w:sz w:val="28"/>
          <w:szCs w:val="28"/>
        </w:rPr>
        <w:t xml:space="preserve">                 В. </w:t>
      </w:r>
      <w:proofErr w:type="spellStart"/>
      <w:r w:rsidRPr="00707ED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3CA03EA6" w14:textId="77777777" w:rsidR="00367745" w:rsidRDefault="00367745" w:rsidP="003677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A903E91" w14:textId="77777777" w:rsidR="00367745" w:rsidRDefault="00367745" w:rsidP="00367745">
      <w:pPr>
        <w:spacing w:after="0" w:line="240" w:lineRule="auto"/>
        <w:jc w:val="both"/>
        <w:rPr>
          <w:rFonts w:ascii="Times New Roman" w:hAnsi="Times New Roman"/>
          <w:sz w:val="28"/>
        </w:rPr>
        <w:sectPr w:rsidR="00367745" w:rsidSect="00707E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299" w:charSpace="4096"/>
        </w:sectPr>
      </w:pPr>
    </w:p>
    <w:p w14:paraId="3ABD3FD4" w14:textId="77777777" w:rsidR="00E57C8D" w:rsidRPr="00A3701B" w:rsidRDefault="00953E3B" w:rsidP="00A370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701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9468B39" w14:textId="77777777" w:rsidR="00E57C8D" w:rsidRPr="00A3701B" w:rsidRDefault="00953E3B" w:rsidP="00A370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701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7257D010" w14:textId="77777777" w:rsidR="00E57C8D" w:rsidRPr="00A3701B" w:rsidRDefault="00953E3B" w:rsidP="00A370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701B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01C50661" w14:textId="77C3C2BA" w:rsidR="00367745" w:rsidRPr="00A3701B" w:rsidRDefault="001D68CD" w:rsidP="00A370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марта 2024 г. № 147-р</w:t>
      </w:r>
    </w:p>
    <w:p w14:paraId="209DD3D7" w14:textId="77777777" w:rsidR="00A3701B" w:rsidRPr="00A3701B" w:rsidRDefault="00A3701B" w:rsidP="00A37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D49175" w14:textId="77777777" w:rsidR="00A3701B" w:rsidRPr="00A3701B" w:rsidRDefault="00A3701B" w:rsidP="00A37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92585A" w14:textId="77777777" w:rsidR="00E57C8D" w:rsidRPr="00A3701B" w:rsidRDefault="00953E3B" w:rsidP="00A37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1B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798A3E46" w14:textId="77777777" w:rsidR="00A3701B" w:rsidRDefault="00953E3B" w:rsidP="00A37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1B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="00AC2C14" w:rsidRPr="00A3701B">
        <w:rPr>
          <w:rFonts w:ascii="Times New Roman" w:hAnsi="Times New Roman" w:cs="Times New Roman"/>
          <w:sz w:val="28"/>
          <w:szCs w:val="28"/>
        </w:rPr>
        <w:t xml:space="preserve">по подготовке и </w:t>
      </w:r>
    </w:p>
    <w:p w14:paraId="6095156D" w14:textId="7C92F08A" w:rsidR="00AC2C14" w:rsidRPr="00A3701B" w:rsidRDefault="00AC2C14" w:rsidP="00A37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1B">
        <w:rPr>
          <w:rFonts w:ascii="Times New Roman" w:hAnsi="Times New Roman" w:cs="Times New Roman"/>
          <w:sz w:val="28"/>
          <w:szCs w:val="28"/>
        </w:rPr>
        <w:t>празднованию 105-летия</w:t>
      </w:r>
      <w:r w:rsidR="00A3701B">
        <w:rPr>
          <w:rFonts w:ascii="Times New Roman" w:hAnsi="Times New Roman" w:cs="Times New Roman"/>
          <w:sz w:val="28"/>
          <w:szCs w:val="28"/>
        </w:rPr>
        <w:t xml:space="preserve"> </w:t>
      </w:r>
      <w:r w:rsidRPr="00A3701B">
        <w:rPr>
          <w:rFonts w:ascii="Times New Roman" w:hAnsi="Times New Roman" w:cs="Times New Roman"/>
          <w:sz w:val="28"/>
          <w:szCs w:val="28"/>
        </w:rPr>
        <w:t>со дня основания института</w:t>
      </w:r>
    </w:p>
    <w:p w14:paraId="5263D335" w14:textId="77777777" w:rsidR="00AC2C14" w:rsidRPr="00A3701B" w:rsidRDefault="00AC2C14" w:rsidP="00A37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701B">
        <w:rPr>
          <w:rFonts w:ascii="Times New Roman" w:hAnsi="Times New Roman" w:cs="Times New Roman"/>
          <w:sz w:val="28"/>
          <w:szCs w:val="28"/>
        </w:rPr>
        <w:t>Пандито</w:t>
      </w:r>
      <w:proofErr w:type="spellEnd"/>
      <w:r w:rsidRPr="00A37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1B">
        <w:rPr>
          <w:rFonts w:ascii="Times New Roman" w:hAnsi="Times New Roman" w:cs="Times New Roman"/>
          <w:sz w:val="28"/>
          <w:szCs w:val="28"/>
        </w:rPr>
        <w:t>Камбы</w:t>
      </w:r>
      <w:proofErr w:type="spellEnd"/>
      <w:r w:rsidRPr="00A3701B">
        <w:rPr>
          <w:rFonts w:ascii="Times New Roman" w:hAnsi="Times New Roman" w:cs="Times New Roman"/>
          <w:sz w:val="28"/>
          <w:szCs w:val="28"/>
        </w:rPr>
        <w:t>-Ламы Республики Тыва</w:t>
      </w:r>
    </w:p>
    <w:p w14:paraId="4F547FD7" w14:textId="77CDCB2C" w:rsidR="00367745" w:rsidRPr="00A3701B" w:rsidRDefault="00367745" w:rsidP="00A37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95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416"/>
        <w:gridCol w:w="6310"/>
      </w:tblGrid>
      <w:tr w:rsidR="00A3701B" w:rsidRPr="00A3701B" w14:paraId="09A4D366" w14:textId="77777777" w:rsidTr="00CB390E">
        <w:trPr>
          <w:trHeight w:val="20"/>
          <w:jc w:val="center"/>
        </w:trPr>
        <w:tc>
          <w:tcPr>
            <w:tcW w:w="2835" w:type="dxa"/>
          </w:tcPr>
          <w:p w14:paraId="0C544CC4" w14:textId="77777777" w:rsidR="00A3701B" w:rsidRPr="00A3701B" w:rsidRDefault="00A3701B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416" w:type="dxa"/>
          </w:tcPr>
          <w:p w14:paraId="1911AAA3" w14:textId="16F859BC" w:rsidR="00A3701B" w:rsidRPr="00A3701B" w:rsidRDefault="00A3701B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55CBE1DE" w14:textId="1C4A2276" w:rsidR="00A3701B" w:rsidRPr="00A3701B" w:rsidRDefault="00A3701B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Республики Тыва, председатель; </w:t>
            </w:r>
          </w:p>
        </w:tc>
      </w:tr>
      <w:tr w:rsidR="00A3701B" w:rsidRPr="00A3701B" w14:paraId="6E7FEEE5" w14:textId="77777777" w:rsidTr="00CB390E">
        <w:trPr>
          <w:trHeight w:val="20"/>
          <w:jc w:val="center"/>
        </w:trPr>
        <w:tc>
          <w:tcPr>
            <w:tcW w:w="2835" w:type="dxa"/>
          </w:tcPr>
          <w:p w14:paraId="134EAA0D" w14:textId="5E8691CF" w:rsidR="00A3701B" w:rsidRPr="00A3701B" w:rsidRDefault="00A3701B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16" w:type="dxa"/>
          </w:tcPr>
          <w:p w14:paraId="4BDE7ED4" w14:textId="53D0619A" w:rsidR="00A3701B" w:rsidRPr="00A3701B" w:rsidRDefault="00A3701B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31B45725" w14:textId="188AB4E3" w:rsidR="00A3701B" w:rsidRPr="00A3701B" w:rsidRDefault="00A3701B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Тыва, заместитель председателя;</w:t>
            </w:r>
          </w:p>
        </w:tc>
      </w:tr>
      <w:tr w:rsidR="00A3701B" w:rsidRPr="00A3701B" w14:paraId="1E779B7D" w14:textId="77777777" w:rsidTr="00CB390E">
        <w:trPr>
          <w:trHeight w:val="20"/>
          <w:jc w:val="center"/>
        </w:trPr>
        <w:tc>
          <w:tcPr>
            <w:tcW w:w="2835" w:type="dxa"/>
          </w:tcPr>
          <w:p w14:paraId="595C468E" w14:textId="6AB6D4BF" w:rsidR="00A3701B" w:rsidRPr="00A3701B" w:rsidRDefault="00A3701B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16" w:type="dxa"/>
          </w:tcPr>
          <w:p w14:paraId="440B8BFA" w14:textId="518DF377" w:rsidR="00A3701B" w:rsidRPr="00A3701B" w:rsidRDefault="00A3701B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0A05E039" w14:textId="2FC368AD" w:rsidR="00A3701B" w:rsidRPr="00A3701B" w:rsidRDefault="00A3701B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начальник отдела народного творчества и архивной работы</w:t>
            </w:r>
            <w:r w:rsidR="00A82189" w:rsidRPr="00A82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8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A82189" w:rsidRPr="00A3701B">
              <w:rPr>
                <w:rFonts w:ascii="Times New Roman" w:hAnsi="Times New Roman" w:cs="Times New Roman"/>
                <w:sz w:val="28"/>
                <w:szCs w:val="28"/>
              </w:rPr>
              <w:t>культуры Республики Тыва</w:t>
            </w: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  <w:tr w:rsidR="00CB390E" w:rsidRPr="00A3701B" w14:paraId="1234780B" w14:textId="77777777" w:rsidTr="00CB390E">
        <w:trPr>
          <w:trHeight w:val="20"/>
          <w:jc w:val="center"/>
        </w:trPr>
        <w:tc>
          <w:tcPr>
            <w:tcW w:w="2835" w:type="dxa"/>
          </w:tcPr>
          <w:p w14:paraId="6E410BE4" w14:textId="77777777" w:rsidR="00CB390E" w:rsidRPr="00A3701B" w:rsidRDefault="00CB390E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Балбак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16" w:type="dxa"/>
          </w:tcPr>
          <w:p w14:paraId="507209D0" w14:textId="77777777" w:rsidR="00CB390E" w:rsidRPr="00A3701B" w:rsidRDefault="00CB390E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41EF3E43" w14:textId="77777777" w:rsidR="00CB390E" w:rsidRPr="00A3701B" w:rsidRDefault="00CB390E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Улуг-Хемского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B390E" w:rsidRPr="00A3701B" w14:paraId="0AD33A86" w14:textId="77777777" w:rsidTr="00CB390E">
        <w:trPr>
          <w:trHeight w:val="20"/>
          <w:jc w:val="center"/>
        </w:trPr>
        <w:tc>
          <w:tcPr>
            <w:tcW w:w="2835" w:type="dxa"/>
          </w:tcPr>
          <w:p w14:paraId="01EE0076" w14:textId="77777777" w:rsidR="00CB390E" w:rsidRPr="00A3701B" w:rsidRDefault="00CB390E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416" w:type="dxa"/>
          </w:tcPr>
          <w:p w14:paraId="229466C4" w14:textId="77777777" w:rsidR="00CB390E" w:rsidRPr="00A3701B" w:rsidRDefault="00CB390E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32373404" w14:textId="77777777" w:rsidR="00CB390E" w:rsidRPr="00A3701B" w:rsidRDefault="00CB390E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директор ГБУ «Национальный музей имени Алдан-Маадыр Республики Тыва»;</w:t>
            </w:r>
          </w:p>
        </w:tc>
      </w:tr>
      <w:tr w:rsidR="00CB390E" w:rsidRPr="00A3701B" w14:paraId="249AB23C" w14:textId="77777777" w:rsidTr="00CB390E">
        <w:trPr>
          <w:trHeight w:val="20"/>
          <w:jc w:val="center"/>
        </w:trPr>
        <w:tc>
          <w:tcPr>
            <w:tcW w:w="2835" w:type="dxa"/>
          </w:tcPr>
          <w:p w14:paraId="6478DB94" w14:textId="77777777" w:rsidR="00CB390E" w:rsidRPr="00A3701B" w:rsidRDefault="00CB390E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Гелек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Нацык-Доржу</w:t>
            </w:r>
            <w:proofErr w:type="spellEnd"/>
          </w:p>
        </w:tc>
        <w:tc>
          <w:tcPr>
            <w:tcW w:w="416" w:type="dxa"/>
          </w:tcPr>
          <w:p w14:paraId="0B8C9FC0" w14:textId="77777777" w:rsidR="00CB390E" w:rsidRPr="00A3701B" w:rsidRDefault="00CB390E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2CD93A34" w14:textId="1EB582B9" w:rsidR="00CB390E" w:rsidRPr="00A3701B" w:rsidRDefault="0095708F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Камбы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-Лама </w:t>
            </w:r>
            <w:r w:rsidR="00CB390E" w:rsidRPr="00A3701B">
              <w:rPr>
                <w:rFonts w:ascii="Times New Roman" w:hAnsi="Times New Roman" w:cs="Times New Roman"/>
                <w:sz w:val="28"/>
                <w:szCs w:val="28"/>
              </w:rPr>
              <w:t>Республики Тыва (по согласованию);</w:t>
            </w:r>
          </w:p>
        </w:tc>
      </w:tr>
      <w:tr w:rsidR="00CB390E" w:rsidRPr="00A3701B" w14:paraId="71564039" w14:textId="77777777" w:rsidTr="00CB390E">
        <w:trPr>
          <w:trHeight w:val="20"/>
          <w:jc w:val="center"/>
        </w:trPr>
        <w:tc>
          <w:tcPr>
            <w:tcW w:w="2835" w:type="dxa"/>
          </w:tcPr>
          <w:p w14:paraId="5DB47D5D" w14:textId="77777777" w:rsidR="00CB390E" w:rsidRPr="00A3701B" w:rsidRDefault="00CB390E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16" w:type="dxa"/>
          </w:tcPr>
          <w:p w14:paraId="703A4341" w14:textId="77777777" w:rsidR="00CB390E" w:rsidRPr="00A3701B" w:rsidRDefault="00CB390E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06331917" w14:textId="77777777" w:rsidR="00CB390E" w:rsidRPr="00A3701B" w:rsidRDefault="00CB390E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CB390E" w:rsidRPr="00A3701B" w14:paraId="504F6FF1" w14:textId="77777777" w:rsidTr="00CB390E">
        <w:trPr>
          <w:trHeight w:val="20"/>
          <w:jc w:val="center"/>
        </w:trPr>
        <w:tc>
          <w:tcPr>
            <w:tcW w:w="2835" w:type="dxa"/>
          </w:tcPr>
          <w:p w14:paraId="14EAC5BE" w14:textId="77777777" w:rsidR="00CB390E" w:rsidRPr="00A3701B" w:rsidRDefault="00CB390E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Лопсан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416" w:type="dxa"/>
          </w:tcPr>
          <w:p w14:paraId="0DB0C765" w14:textId="77777777" w:rsidR="00CB390E" w:rsidRPr="00A3701B" w:rsidRDefault="00CB390E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51DE181A" w14:textId="01E65A65" w:rsidR="00CB390E" w:rsidRPr="00A3701B" w:rsidRDefault="0095708F" w:rsidP="0095708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НКО «К</w:t>
            </w:r>
            <w:r w:rsidR="00CB390E"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ультурный фонд имени </w:t>
            </w:r>
            <w:proofErr w:type="spellStart"/>
            <w:r w:rsidR="00CB390E" w:rsidRPr="00A3701B">
              <w:rPr>
                <w:rFonts w:ascii="Times New Roman" w:hAnsi="Times New Roman" w:cs="Times New Roman"/>
                <w:sz w:val="28"/>
                <w:szCs w:val="28"/>
              </w:rPr>
              <w:t>Кужугета</w:t>
            </w:r>
            <w:proofErr w:type="spellEnd"/>
            <w:r w:rsidR="00CB390E"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Шойгу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390E"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B390E" w:rsidRPr="00A3701B" w14:paraId="06409E23" w14:textId="77777777" w:rsidTr="00CB390E">
        <w:trPr>
          <w:trHeight w:val="20"/>
          <w:jc w:val="center"/>
        </w:trPr>
        <w:tc>
          <w:tcPr>
            <w:tcW w:w="2835" w:type="dxa"/>
          </w:tcPr>
          <w:p w14:paraId="128649DE" w14:textId="77777777" w:rsidR="00CB390E" w:rsidRPr="00A3701B" w:rsidRDefault="00CB390E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416" w:type="dxa"/>
          </w:tcPr>
          <w:p w14:paraId="44CC90E8" w14:textId="77777777" w:rsidR="00CB390E" w:rsidRPr="00A3701B" w:rsidRDefault="00CB390E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76DFE427" w14:textId="77777777" w:rsidR="00CB390E" w:rsidRPr="00A3701B" w:rsidRDefault="00CB390E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Правительстве Республики Тыва»;</w:t>
            </w:r>
          </w:p>
        </w:tc>
      </w:tr>
      <w:tr w:rsidR="00CB390E" w:rsidRPr="00A3701B" w14:paraId="7BC7B959" w14:textId="77777777" w:rsidTr="00CB390E">
        <w:trPr>
          <w:trHeight w:val="20"/>
          <w:jc w:val="center"/>
        </w:trPr>
        <w:tc>
          <w:tcPr>
            <w:tcW w:w="2835" w:type="dxa"/>
          </w:tcPr>
          <w:p w14:paraId="77FF62D4" w14:textId="77777777" w:rsidR="00CB390E" w:rsidRPr="00A3701B" w:rsidRDefault="00CB390E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Маскыр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416" w:type="dxa"/>
          </w:tcPr>
          <w:p w14:paraId="1B7F4F1C" w14:textId="77777777" w:rsidR="00CB390E" w:rsidRPr="00A3701B" w:rsidRDefault="00CB390E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7E0AB4D1" w14:textId="77777777" w:rsidR="00CB390E" w:rsidRPr="00A3701B" w:rsidRDefault="00CB390E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информационной политики Администрации Главы Республики Тыва и Аппарата Правительства Республики Тыва;</w:t>
            </w:r>
          </w:p>
        </w:tc>
      </w:tr>
      <w:tr w:rsidR="0095708F" w:rsidRPr="00A3701B" w14:paraId="78206A0E" w14:textId="77777777" w:rsidTr="00CB390E">
        <w:trPr>
          <w:trHeight w:val="20"/>
          <w:jc w:val="center"/>
        </w:trPr>
        <w:tc>
          <w:tcPr>
            <w:tcW w:w="2835" w:type="dxa"/>
          </w:tcPr>
          <w:p w14:paraId="7B02615E" w14:textId="77777777" w:rsidR="0095708F" w:rsidRPr="00A3701B" w:rsidRDefault="0095708F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16" w:type="dxa"/>
          </w:tcPr>
          <w:p w14:paraId="255E4484" w14:textId="77777777" w:rsidR="0095708F" w:rsidRPr="00A3701B" w:rsidRDefault="0095708F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2C774F0D" w14:textId="77777777" w:rsidR="0095708F" w:rsidRPr="00A3701B" w:rsidRDefault="0095708F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95708F" w:rsidRPr="00A3701B" w14:paraId="00245A41" w14:textId="77777777" w:rsidTr="00CB390E">
        <w:trPr>
          <w:trHeight w:val="20"/>
          <w:jc w:val="center"/>
        </w:trPr>
        <w:tc>
          <w:tcPr>
            <w:tcW w:w="2835" w:type="dxa"/>
          </w:tcPr>
          <w:p w14:paraId="0E918E1B" w14:textId="77777777" w:rsidR="0095708F" w:rsidRPr="00A3701B" w:rsidRDefault="0095708F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16" w:type="dxa"/>
          </w:tcPr>
          <w:p w14:paraId="01054E65" w14:textId="77777777" w:rsidR="0095708F" w:rsidRPr="00A3701B" w:rsidRDefault="0095708F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439D2F17" w14:textId="77777777" w:rsidR="0095708F" w:rsidRPr="00A3701B" w:rsidRDefault="0095708F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708F" w:rsidRPr="00A3701B" w14:paraId="54DEBC68" w14:textId="77777777" w:rsidTr="00CB390E">
        <w:trPr>
          <w:trHeight w:val="20"/>
          <w:jc w:val="center"/>
        </w:trPr>
        <w:tc>
          <w:tcPr>
            <w:tcW w:w="2835" w:type="dxa"/>
          </w:tcPr>
          <w:p w14:paraId="0DA726D7" w14:textId="77777777" w:rsidR="0095708F" w:rsidRPr="00A3701B" w:rsidRDefault="0095708F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Мунге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416" w:type="dxa"/>
          </w:tcPr>
          <w:p w14:paraId="6089B490" w14:textId="77777777" w:rsidR="0095708F" w:rsidRPr="00A3701B" w:rsidRDefault="0095708F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1DE0D1D6" w14:textId="77777777" w:rsidR="0095708F" w:rsidRPr="00A3701B" w:rsidRDefault="0095708F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директор ГБУ «Национальный архив Республики Тыва»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708F" w:rsidRPr="00A3701B" w14:paraId="2C4DA079" w14:textId="77777777" w:rsidTr="00CB390E">
        <w:trPr>
          <w:trHeight w:val="20"/>
          <w:jc w:val="center"/>
        </w:trPr>
        <w:tc>
          <w:tcPr>
            <w:tcW w:w="2835" w:type="dxa"/>
          </w:tcPr>
          <w:p w14:paraId="7FEECE6C" w14:textId="77777777" w:rsidR="0095708F" w:rsidRPr="00A3701B" w:rsidRDefault="0095708F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Мынын-оол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16" w:type="dxa"/>
          </w:tcPr>
          <w:p w14:paraId="077213FA" w14:textId="77777777" w:rsidR="0095708F" w:rsidRPr="00A3701B" w:rsidRDefault="0095708F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3E751258" w14:textId="77777777" w:rsidR="0095708F" w:rsidRPr="00A3701B" w:rsidRDefault="0095708F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Республики Тыва;</w:t>
            </w:r>
          </w:p>
        </w:tc>
      </w:tr>
      <w:tr w:rsidR="0095708F" w:rsidRPr="00A3701B" w14:paraId="2BB0710E" w14:textId="77777777" w:rsidTr="00CB390E">
        <w:trPr>
          <w:trHeight w:val="20"/>
          <w:jc w:val="center"/>
        </w:trPr>
        <w:tc>
          <w:tcPr>
            <w:tcW w:w="2835" w:type="dxa"/>
          </w:tcPr>
          <w:p w14:paraId="39120804" w14:textId="77777777" w:rsidR="0095708F" w:rsidRPr="00A3701B" w:rsidRDefault="0095708F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Намчак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16" w:type="dxa"/>
          </w:tcPr>
          <w:p w14:paraId="03CA54ED" w14:textId="77777777" w:rsidR="0095708F" w:rsidRPr="00A3701B" w:rsidRDefault="0095708F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0428C8EA" w14:textId="77777777" w:rsidR="0095708F" w:rsidRPr="00A3701B" w:rsidRDefault="0095708F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заместитель полномочного представителя Республики Тыва в г. Москве;</w:t>
            </w:r>
          </w:p>
        </w:tc>
      </w:tr>
      <w:tr w:rsidR="0095708F" w:rsidRPr="00A3701B" w14:paraId="48D61571" w14:textId="77777777" w:rsidTr="00CB390E">
        <w:trPr>
          <w:trHeight w:val="20"/>
          <w:jc w:val="center"/>
        </w:trPr>
        <w:tc>
          <w:tcPr>
            <w:tcW w:w="2835" w:type="dxa"/>
          </w:tcPr>
          <w:p w14:paraId="2AEDFAD5" w14:textId="77777777" w:rsidR="0095708F" w:rsidRPr="00A3701B" w:rsidRDefault="0095708F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6" w:type="dxa"/>
          </w:tcPr>
          <w:p w14:paraId="06BC8191" w14:textId="77777777" w:rsidR="0095708F" w:rsidRPr="00A3701B" w:rsidRDefault="0095708F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08C35665" w14:textId="77777777" w:rsidR="0095708F" w:rsidRPr="00A3701B" w:rsidRDefault="0095708F" w:rsidP="0095708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национальностей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708F" w:rsidRPr="00A3701B" w14:paraId="4CC66013" w14:textId="77777777" w:rsidTr="00CB390E">
        <w:trPr>
          <w:trHeight w:val="20"/>
          <w:jc w:val="center"/>
        </w:trPr>
        <w:tc>
          <w:tcPr>
            <w:tcW w:w="2835" w:type="dxa"/>
          </w:tcPr>
          <w:p w14:paraId="58016518" w14:textId="77777777" w:rsidR="0095708F" w:rsidRPr="00A3701B" w:rsidRDefault="0095708F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16" w:type="dxa"/>
          </w:tcPr>
          <w:p w14:paraId="489029C7" w14:textId="77777777" w:rsidR="0095708F" w:rsidRPr="00A3701B" w:rsidRDefault="0095708F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5D9F8BE3" w14:textId="77777777" w:rsidR="0095708F" w:rsidRPr="00A3701B" w:rsidRDefault="0095708F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Дзун-Хемчикского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5708F" w:rsidRPr="00A3701B" w14:paraId="33D5BDC6" w14:textId="77777777" w:rsidTr="00CB390E">
        <w:trPr>
          <w:trHeight w:val="20"/>
          <w:jc w:val="center"/>
        </w:trPr>
        <w:tc>
          <w:tcPr>
            <w:tcW w:w="2835" w:type="dxa"/>
          </w:tcPr>
          <w:p w14:paraId="7160A638" w14:textId="77777777" w:rsidR="0095708F" w:rsidRPr="00A3701B" w:rsidRDefault="0095708F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Сагаан-оол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416" w:type="dxa"/>
          </w:tcPr>
          <w:p w14:paraId="23D5B313" w14:textId="77777777" w:rsidR="0095708F" w:rsidRPr="00A3701B" w:rsidRDefault="0095708F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584395C6" w14:textId="77777777" w:rsidR="0095708F" w:rsidRPr="00A3701B" w:rsidRDefault="0095708F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мэр г. Кызыла (по согласованию);</w:t>
            </w:r>
          </w:p>
        </w:tc>
      </w:tr>
      <w:tr w:rsidR="0095708F" w:rsidRPr="00A3701B" w14:paraId="0DDCFED1" w14:textId="77777777" w:rsidTr="00CB390E">
        <w:trPr>
          <w:trHeight w:val="20"/>
          <w:jc w:val="center"/>
        </w:trPr>
        <w:tc>
          <w:tcPr>
            <w:tcW w:w="2835" w:type="dxa"/>
          </w:tcPr>
          <w:p w14:paraId="29DE1D89" w14:textId="77777777" w:rsidR="0095708F" w:rsidRPr="00A3701B" w:rsidRDefault="0095708F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6" w:type="dxa"/>
          </w:tcPr>
          <w:p w14:paraId="491FEAFC" w14:textId="77777777" w:rsidR="0095708F" w:rsidRPr="00A3701B" w:rsidRDefault="0095708F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688693B2" w14:textId="77777777" w:rsidR="0095708F" w:rsidRPr="00A3701B" w:rsidRDefault="0095708F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епартамента региональной безопасности Администрации Главы Республики Тыва и Аппарата Правительства Республики Тыва;</w:t>
            </w:r>
          </w:p>
        </w:tc>
      </w:tr>
      <w:tr w:rsidR="0095708F" w:rsidRPr="00A3701B" w14:paraId="59037240" w14:textId="77777777" w:rsidTr="00CB390E">
        <w:trPr>
          <w:trHeight w:val="20"/>
          <w:jc w:val="center"/>
        </w:trPr>
        <w:tc>
          <w:tcPr>
            <w:tcW w:w="2835" w:type="dxa"/>
          </w:tcPr>
          <w:p w14:paraId="722841A8" w14:textId="77777777" w:rsidR="0095708F" w:rsidRPr="00A3701B" w:rsidRDefault="0095708F" w:rsidP="00CB39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A3701B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16" w:type="dxa"/>
          </w:tcPr>
          <w:p w14:paraId="0D6BD0E8" w14:textId="77777777" w:rsidR="0095708F" w:rsidRPr="00A3701B" w:rsidRDefault="0095708F" w:rsidP="00CB390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14:paraId="7C3A05F5" w14:textId="77777777" w:rsidR="0095708F" w:rsidRPr="00A3701B" w:rsidRDefault="0095708F" w:rsidP="00CB39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B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туризму Республики Тыва;</w:t>
            </w:r>
          </w:p>
        </w:tc>
      </w:tr>
    </w:tbl>
    <w:p w14:paraId="74B0FC88" w14:textId="77777777" w:rsidR="00E57C8D" w:rsidRDefault="00E57C8D">
      <w:pPr>
        <w:spacing w:after="0" w:line="240" w:lineRule="auto"/>
        <w:rPr>
          <w:rFonts w:ascii="Times New Roman" w:hAnsi="Times New Roman"/>
          <w:sz w:val="28"/>
        </w:rPr>
      </w:pPr>
    </w:p>
    <w:p w14:paraId="448BCFBF" w14:textId="77777777" w:rsidR="00217DC2" w:rsidRDefault="00217DC2">
      <w:pPr>
        <w:spacing w:after="0" w:line="240" w:lineRule="auto"/>
        <w:rPr>
          <w:rFonts w:ascii="Times New Roman" w:hAnsi="Times New Roman"/>
          <w:sz w:val="28"/>
        </w:rPr>
      </w:pPr>
    </w:p>
    <w:p w14:paraId="44D4D2EF" w14:textId="77777777" w:rsidR="00B8284E" w:rsidRDefault="00B8284E" w:rsidP="00B8284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sectPr w:rsidR="00B8284E" w:rsidSect="00A3701B">
      <w:pgSz w:w="11906" w:h="16838"/>
      <w:pgMar w:top="1134" w:right="567" w:bottom="1134" w:left="1701" w:header="624" w:footer="624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88B0B" w14:textId="77777777" w:rsidR="00252B02" w:rsidRDefault="00252B02">
      <w:pPr>
        <w:spacing w:after="0" w:line="240" w:lineRule="auto"/>
      </w:pPr>
      <w:r>
        <w:separator/>
      </w:r>
    </w:p>
  </w:endnote>
  <w:endnote w:type="continuationSeparator" w:id="0">
    <w:p w14:paraId="3CA074F1" w14:textId="77777777" w:rsidR="00252B02" w:rsidRDefault="0025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2DAD" w14:textId="77777777" w:rsidR="000A7941" w:rsidRDefault="000A7941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D1762" w14:textId="77777777" w:rsidR="000A7941" w:rsidRDefault="000A7941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9BCC" w14:textId="77777777" w:rsidR="000A7941" w:rsidRDefault="000A794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4BC1" w14:textId="77777777" w:rsidR="00252B02" w:rsidRDefault="00252B02">
      <w:pPr>
        <w:spacing w:after="0" w:line="240" w:lineRule="auto"/>
      </w:pPr>
      <w:r>
        <w:separator/>
      </w:r>
    </w:p>
  </w:footnote>
  <w:footnote w:type="continuationSeparator" w:id="0">
    <w:p w14:paraId="3C359C43" w14:textId="77777777" w:rsidR="00252B02" w:rsidRDefault="0025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FD69B" w14:textId="77777777" w:rsidR="000A7941" w:rsidRDefault="000A7941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483"/>
    </w:sdtPr>
    <w:sdtEndPr>
      <w:rPr>
        <w:rFonts w:ascii="Times New Roman" w:hAnsi="Times New Roman" w:cs="Times New Roman"/>
        <w:sz w:val="24"/>
      </w:rPr>
    </w:sdtEndPr>
    <w:sdtContent>
      <w:p w14:paraId="1AFD85DD" w14:textId="77777777" w:rsidR="00B8284E" w:rsidRPr="00B8284E" w:rsidRDefault="003604FB">
        <w:pPr>
          <w:pStyle w:val="afa"/>
          <w:jc w:val="right"/>
          <w:rPr>
            <w:rFonts w:ascii="Times New Roman" w:hAnsi="Times New Roman" w:cs="Times New Roman"/>
            <w:sz w:val="24"/>
          </w:rPr>
        </w:pPr>
        <w:r w:rsidRPr="00B8284E">
          <w:rPr>
            <w:rFonts w:ascii="Times New Roman" w:hAnsi="Times New Roman" w:cs="Times New Roman"/>
            <w:sz w:val="24"/>
          </w:rPr>
          <w:fldChar w:fldCharType="begin"/>
        </w:r>
        <w:r w:rsidR="00B8284E" w:rsidRPr="00B828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284E">
          <w:rPr>
            <w:rFonts w:ascii="Times New Roman" w:hAnsi="Times New Roman" w:cs="Times New Roman"/>
            <w:sz w:val="24"/>
          </w:rPr>
          <w:fldChar w:fldCharType="separate"/>
        </w:r>
        <w:r w:rsidR="005913CE">
          <w:rPr>
            <w:rFonts w:ascii="Times New Roman" w:hAnsi="Times New Roman" w:cs="Times New Roman"/>
            <w:noProof/>
            <w:sz w:val="24"/>
          </w:rPr>
          <w:t>2</w:t>
        </w:r>
        <w:r w:rsidRPr="00B828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D27DC" w14:textId="77777777" w:rsidR="000A7941" w:rsidRDefault="000A7941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2338fd5-6199-43cb-9e07-4bc0204ae6f3"/>
  </w:docVars>
  <w:rsids>
    <w:rsidRoot w:val="00E57C8D"/>
    <w:rsid w:val="00042505"/>
    <w:rsid w:val="00063487"/>
    <w:rsid w:val="000A52EE"/>
    <w:rsid w:val="000A7941"/>
    <w:rsid w:val="000D594A"/>
    <w:rsid w:val="001248CF"/>
    <w:rsid w:val="00186D6F"/>
    <w:rsid w:val="001B0571"/>
    <w:rsid w:val="001B43FB"/>
    <w:rsid w:val="001D68CD"/>
    <w:rsid w:val="00216BFE"/>
    <w:rsid w:val="00217DC2"/>
    <w:rsid w:val="00243C22"/>
    <w:rsid w:val="00244A32"/>
    <w:rsid w:val="00252B02"/>
    <w:rsid w:val="00281E5A"/>
    <w:rsid w:val="002E7BC6"/>
    <w:rsid w:val="00306A2C"/>
    <w:rsid w:val="0032677B"/>
    <w:rsid w:val="00345058"/>
    <w:rsid w:val="003604FB"/>
    <w:rsid w:val="00367745"/>
    <w:rsid w:val="00371689"/>
    <w:rsid w:val="003B46C9"/>
    <w:rsid w:val="004107A0"/>
    <w:rsid w:val="0045714F"/>
    <w:rsid w:val="004D4957"/>
    <w:rsid w:val="00574685"/>
    <w:rsid w:val="005913CE"/>
    <w:rsid w:val="0061445A"/>
    <w:rsid w:val="0064574F"/>
    <w:rsid w:val="00680E07"/>
    <w:rsid w:val="00697FEA"/>
    <w:rsid w:val="006E120F"/>
    <w:rsid w:val="00707ED4"/>
    <w:rsid w:val="00757901"/>
    <w:rsid w:val="00781D14"/>
    <w:rsid w:val="00782D25"/>
    <w:rsid w:val="0078634A"/>
    <w:rsid w:val="007957A3"/>
    <w:rsid w:val="007B1892"/>
    <w:rsid w:val="007D4FA8"/>
    <w:rsid w:val="00825385"/>
    <w:rsid w:val="008A3120"/>
    <w:rsid w:val="008A327F"/>
    <w:rsid w:val="008A780E"/>
    <w:rsid w:val="00905806"/>
    <w:rsid w:val="00953E3B"/>
    <w:rsid w:val="0095708F"/>
    <w:rsid w:val="009731C8"/>
    <w:rsid w:val="00A12C32"/>
    <w:rsid w:val="00A3701B"/>
    <w:rsid w:val="00A82189"/>
    <w:rsid w:val="00AC2C14"/>
    <w:rsid w:val="00B0618C"/>
    <w:rsid w:val="00B11CCD"/>
    <w:rsid w:val="00B30DC8"/>
    <w:rsid w:val="00B64886"/>
    <w:rsid w:val="00B7052B"/>
    <w:rsid w:val="00B8284E"/>
    <w:rsid w:val="00B82904"/>
    <w:rsid w:val="00BA1A8E"/>
    <w:rsid w:val="00BE7FB4"/>
    <w:rsid w:val="00C078E5"/>
    <w:rsid w:val="00C22E72"/>
    <w:rsid w:val="00C30C19"/>
    <w:rsid w:val="00C3431F"/>
    <w:rsid w:val="00CB390E"/>
    <w:rsid w:val="00CC13A2"/>
    <w:rsid w:val="00CC46B0"/>
    <w:rsid w:val="00CD6771"/>
    <w:rsid w:val="00D177B4"/>
    <w:rsid w:val="00D60C15"/>
    <w:rsid w:val="00D73EA1"/>
    <w:rsid w:val="00DB0012"/>
    <w:rsid w:val="00DB2086"/>
    <w:rsid w:val="00DB45A5"/>
    <w:rsid w:val="00DC4A5E"/>
    <w:rsid w:val="00DE2EF0"/>
    <w:rsid w:val="00E0242F"/>
    <w:rsid w:val="00E02748"/>
    <w:rsid w:val="00E57C8D"/>
    <w:rsid w:val="00E96A35"/>
    <w:rsid w:val="00EA6C87"/>
    <w:rsid w:val="00EF26A6"/>
    <w:rsid w:val="00F17A03"/>
    <w:rsid w:val="00FB52DC"/>
    <w:rsid w:val="00FD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D121"/>
  <w15:docId w15:val="{23C26E58-B3E3-4FC1-B3A9-8F6A20F3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="Arial Unicode M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12"/>
    <w:pPr>
      <w:spacing w:after="160" w:line="252" w:lineRule="auto"/>
    </w:pPr>
  </w:style>
  <w:style w:type="paragraph" w:styleId="1">
    <w:name w:val="heading 1"/>
    <w:next w:val="a"/>
    <w:uiPriority w:val="9"/>
    <w:qFormat/>
    <w:rsid w:val="00DB001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DB001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rsid w:val="00DB001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rsid w:val="00DB001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rsid w:val="00DB001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DB0012"/>
    <w:rPr>
      <w:rFonts w:ascii="XO Thames" w:hAnsi="XO Thames"/>
      <w:sz w:val="28"/>
    </w:rPr>
  </w:style>
  <w:style w:type="character" w:customStyle="1" w:styleId="Contents4">
    <w:name w:val="Contents 4"/>
    <w:qFormat/>
    <w:rsid w:val="00DB0012"/>
    <w:rPr>
      <w:rFonts w:ascii="XO Thames" w:hAnsi="XO Thames"/>
      <w:sz w:val="28"/>
    </w:rPr>
  </w:style>
  <w:style w:type="character" w:customStyle="1" w:styleId="Contents6">
    <w:name w:val="Contents 6"/>
    <w:qFormat/>
    <w:rsid w:val="00DB0012"/>
    <w:rPr>
      <w:rFonts w:ascii="XO Thames" w:hAnsi="XO Thames"/>
      <w:sz w:val="28"/>
    </w:rPr>
  </w:style>
  <w:style w:type="character" w:customStyle="1" w:styleId="Contents7">
    <w:name w:val="Contents 7"/>
    <w:qFormat/>
    <w:rsid w:val="00DB0012"/>
    <w:rPr>
      <w:rFonts w:ascii="XO Thames" w:hAnsi="XO Thames"/>
      <w:sz w:val="28"/>
    </w:rPr>
  </w:style>
  <w:style w:type="character" w:customStyle="1" w:styleId="a3">
    <w:name w:val="Текст выноски Знак"/>
    <w:link w:val="a4"/>
    <w:qFormat/>
    <w:rsid w:val="00DB0012"/>
    <w:rPr>
      <w:rFonts w:ascii="Segoe UI" w:hAnsi="Segoe UI"/>
      <w:sz w:val="18"/>
    </w:rPr>
  </w:style>
  <w:style w:type="character" w:customStyle="1" w:styleId="a5">
    <w:name w:val="Заголовок таблицы"/>
    <w:basedOn w:val="a6"/>
    <w:link w:val="a7"/>
    <w:qFormat/>
    <w:rsid w:val="00DB0012"/>
    <w:rPr>
      <w:b/>
    </w:rPr>
  </w:style>
  <w:style w:type="character" w:customStyle="1" w:styleId="Textbody">
    <w:name w:val="Text body"/>
    <w:qFormat/>
    <w:rsid w:val="00DB0012"/>
  </w:style>
  <w:style w:type="character" w:customStyle="1" w:styleId="31">
    <w:name w:val="Заголовок 31"/>
    <w:qFormat/>
    <w:rsid w:val="00DB0012"/>
    <w:rPr>
      <w:rFonts w:ascii="XO Thames" w:hAnsi="XO Thames"/>
      <w:b/>
      <w:sz w:val="26"/>
    </w:rPr>
  </w:style>
  <w:style w:type="character" w:customStyle="1" w:styleId="a8">
    <w:name w:val="Абзац списка Знак"/>
    <w:link w:val="a9"/>
    <w:qFormat/>
    <w:rsid w:val="00DB0012"/>
  </w:style>
  <w:style w:type="character" w:customStyle="1" w:styleId="aa">
    <w:name w:val="Указатель Знак"/>
    <w:link w:val="ab"/>
    <w:qFormat/>
    <w:rsid w:val="00DB0012"/>
    <w:rPr>
      <w:rFonts w:ascii="PT Astra Serif" w:hAnsi="PT Astra Serif"/>
    </w:rPr>
  </w:style>
  <w:style w:type="character" w:customStyle="1" w:styleId="10">
    <w:name w:val="Заголовок1"/>
    <w:basedOn w:val="11"/>
    <w:link w:val="12"/>
    <w:qFormat/>
    <w:rsid w:val="00DB0012"/>
    <w:rPr>
      <w:rFonts w:ascii="PT Astra Serif" w:hAnsi="PT Astra Serif"/>
      <w:color w:val="000000"/>
      <w:sz w:val="28"/>
    </w:rPr>
  </w:style>
  <w:style w:type="character" w:customStyle="1" w:styleId="ac">
    <w:name w:val="Колонтитул"/>
    <w:link w:val="ad"/>
    <w:qFormat/>
    <w:rsid w:val="00DB0012"/>
  </w:style>
  <w:style w:type="character" w:customStyle="1" w:styleId="ae">
    <w:name w:val="Без интервала Знак"/>
    <w:link w:val="af"/>
    <w:qFormat/>
    <w:rsid w:val="00DB0012"/>
    <w:rPr>
      <w:sz w:val="20"/>
    </w:rPr>
  </w:style>
  <w:style w:type="character" w:customStyle="1" w:styleId="af0">
    <w:name w:val="Название объекта Знак"/>
    <w:link w:val="af1"/>
    <w:qFormat/>
    <w:rsid w:val="00DB0012"/>
    <w:rPr>
      <w:rFonts w:ascii="PT Astra Serif" w:hAnsi="PT Astra Serif"/>
      <w:i/>
      <w:sz w:val="24"/>
    </w:rPr>
  </w:style>
  <w:style w:type="character" w:customStyle="1" w:styleId="Contents3">
    <w:name w:val="Contents 3"/>
    <w:qFormat/>
    <w:rsid w:val="00DB0012"/>
    <w:rPr>
      <w:rFonts w:ascii="XO Thames" w:hAnsi="XO Thames"/>
      <w:sz w:val="28"/>
    </w:rPr>
  </w:style>
  <w:style w:type="character" w:customStyle="1" w:styleId="13">
    <w:name w:val="Строгий1"/>
    <w:basedOn w:val="14"/>
    <w:link w:val="15"/>
    <w:qFormat/>
    <w:rsid w:val="00DB0012"/>
    <w:rPr>
      <w:b/>
    </w:rPr>
  </w:style>
  <w:style w:type="character" w:customStyle="1" w:styleId="51">
    <w:name w:val="Заголовок 51"/>
    <w:qFormat/>
    <w:rsid w:val="00DB0012"/>
    <w:rPr>
      <w:rFonts w:ascii="XO Thames" w:hAnsi="XO Thames"/>
      <w:b/>
    </w:rPr>
  </w:style>
  <w:style w:type="character" w:customStyle="1" w:styleId="110">
    <w:name w:val="Заголовок 11"/>
    <w:qFormat/>
    <w:rsid w:val="00DB0012"/>
    <w:rPr>
      <w:rFonts w:ascii="XO Thames" w:hAnsi="XO Thames"/>
      <w:b/>
      <w:sz w:val="32"/>
    </w:rPr>
  </w:style>
  <w:style w:type="character" w:customStyle="1" w:styleId="-">
    <w:name w:val="Интернет-ссылка"/>
    <w:basedOn w:val="14"/>
    <w:link w:val="-0"/>
    <w:rsid w:val="00DB0012"/>
    <w:rPr>
      <w:color w:val="0000FF" w:themeColor="hyperlink"/>
      <w:u w:val="single"/>
    </w:rPr>
  </w:style>
  <w:style w:type="character" w:customStyle="1" w:styleId="Footnote">
    <w:name w:val="Footnote"/>
    <w:link w:val="Footnote0"/>
    <w:qFormat/>
    <w:rsid w:val="00DB0012"/>
    <w:rPr>
      <w:rFonts w:ascii="XO Thames" w:hAnsi="XO Thames"/>
    </w:rPr>
  </w:style>
  <w:style w:type="character" w:customStyle="1" w:styleId="16">
    <w:name w:val="Верхний колонтитул1"/>
    <w:qFormat/>
    <w:rsid w:val="00DB0012"/>
  </w:style>
  <w:style w:type="character" w:customStyle="1" w:styleId="Contents1">
    <w:name w:val="Contents 1"/>
    <w:qFormat/>
    <w:rsid w:val="00DB0012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DB0012"/>
    <w:rPr>
      <w:rFonts w:ascii="XO Thames" w:hAnsi="XO Thames"/>
      <w:sz w:val="20"/>
    </w:rPr>
  </w:style>
  <w:style w:type="character" w:customStyle="1" w:styleId="Contents9">
    <w:name w:val="Contents 9"/>
    <w:qFormat/>
    <w:rsid w:val="00DB0012"/>
    <w:rPr>
      <w:rFonts w:ascii="XO Thames" w:hAnsi="XO Thames"/>
      <w:sz w:val="28"/>
    </w:rPr>
  </w:style>
  <w:style w:type="character" w:customStyle="1" w:styleId="af2">
    <w:name w:val="Нижний колонтитул Знак"/>
    <w:basedOn w:val="14"/>
    <w:link w:val="af3"/>
    <w:qFormat/>
    <w:rsid w:val="00DB0012"/>
    <w:rPr>
      <w:rFonts w:ascii="Calibri" w:hAnsi="Calibri"/>
    </w:rPr>
  </w:style>
  <w:style w:type="character" w:customStyle="1" w:styleId="11">
    <w:name w:val="Обычный1"/>
    <w:link w:val="17"/>
    <w:qFormat/>
    <w:rsid w:val="00DB0012"/>
    <w:rPr>
      <w:rFonts w:asciiTheme="minorHAnsi" w:hAnsiTheme="minorHAnsi"/>
      <w:color w:val="000000"/>
      <w:sz w:val="22"/>
    </w:rPr>
  </w:style>
  <w:style w:type="character" w:customStyle="1" w:styleId="a6">
    <w:name w:val="Содержимое таблицы"/>
    <w:link w:val="af4"/>
    <w:qFormat/>
    <w:rsid w:val="00DB0012"/>
  </w:style>
  <w:style w:type="character" w:customStyle="1" w:styleId="Contents8">
    <w:name w:val="Contents 8"/>
    <w:qFormat/>
    <w:rsid w:val="00DB0012"/>
    <w:rPr>
      <w:rFonts w:ascii="XO Thames" w:hAnsi="XO Thames"/>
      <w:sz w:val="28"/>
    </w:rPr>
  </w:style>
  <w:style w:type="character" w:customStyle="1" w:styleId="af5">
    <w:name w:val="Верхний колонтитул Знак"/>
    <w:basedOn w:val="14"/>
    <w:link w:val="af6"/>
    <w:qFormat/>
    <w:rsid w:val="00DB0012"/>
    <w:rPr>
      <w:rFonts w:ascii="Calibri" w:hAnsi="Calibri"/>
    </w:rPr>
  </w:style>
  <w:style w:type="character" w:customStyle="1" w:styleId="18">
    <w:name w:val="Нижний колонтитул1"/>
    <w:qFormat/>
    <w:rsid w:val="00DB0012"/>
  </w:style>
  <w:style w:type="character" w:customStyle="1" w:styleId="Contents5">
    <w:name w:val="Contents 5"/>
    <w:qFormat/>
    <w:rsid w:val="00DB0012"/>
    <w:rPr>
      <w:rFonts w:ascii="XO Thames" w:hAnsi="XO Thames"/>
      <w:sz w:val="28"/>
    </w:rPr>
  </w:style>
  <w:style w:type="character" w:customStyle="1" w:styleId="14">
    <w:name w:val="Основной шрифт абзаца1"/>
    <w:link w:val="19"/>
    <w:qFormat/>
    <w:rsid w:val="00DB0012"/>
  </w:style>
  <w:style w:type="character" w:customStyle="1" w:styleId="1a">
    <w:name w:val="Подзаголовок1"/>
    <w:qFormat/>
    <w:rsid w:val="00DB0012"/>
    <w:rPr>
      <w:rFonts w:ascii="XO Thames" w:hAnsi="XO Thames"/>
      <w:i/>
      <w:sz w:val="24"/>
    </w:rPr>
  </w:style>
  <w:style w:type="character" w:customStyle="1" w:styleId="20">
    <w:name w:val="Заголовок2"/>
    <w:qFormat/>
    <w:rsid w:val="00DB0012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DB0012"/>
    <w:rPr>
      <w:rFonts w:ascii="XO Thames" w:hAnsi="XO Thames"/>
      <w:b/>
      <w:sz w:val="24"/>
    </w:rPr>
  </w:style>
  <w:style w:type="character" w:customStyle="1" w:styleId="1b">
    <w:name w:val="Список1"/>
    <w:basedOn w:val="Textbody"/>
    <w:qFormat/>
    <w:rsid w:val="00DB0012"/>
    <w:rPr>
      <w:rFonts w:ascii="PT Astra Serif" w:hAnsi="PT Astra Serif"/>
    </w:rPr>
  </w:style>
  <w:style w:type="character" w:customStyle="1" w:styleId="21">
    <w:name w:val="Заголовок 21"/>
    <w:qFormat/>
    <w:rsid w:val="00DB0012"/>
    <w:rPr>
      <w:rFonts w:ascii="XO Thames" w:hAnsi="XO Thames"/>
      <w:b/>
      <w:sz w:val="28"/>
    </w:rPr>
  </w:style>
  <w:style w:type="character" w:customStyle="1" w:styleId="1c">
    <w:name w:val="Гиперссылка1"/>
    <w:link w:val="1d"/>
    <w:qFormat/>
    <w:rsid w:val="00DB0012"/>
    <w:rPr>
      <w:color w:val="0000FF"/>
      <w:u w:val="single"/>
    </w:rPr>
  </w:style>
  <w:style w:type="paragraph" w:styleId="af7">
    <w:name w:val="Title"/>
    <w:next w:val="af8"/>
    <w:uiPriority w:val="10"/>
    <w:qFormat/>
    <w:rsid w:val="00DB001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8">
    <w:name w:val="Body Text"/>
    <w:basedOn w:val="a"/>
    <w:rsid w:val="00DB0012"/>
    <w:pPr>
      <w:spacing w:after="140" w:line="276" w:lineRule="auto"/>
    </w:pPr>
  </w:style>
  <w:style w:type="paragraph" w:styleId="af9">
    <w:name w:val="List"/>
    <w:basedOn w:val="af8"/>
    <w:rsid w:val="00DB0012"/>
    <w:rPr>
      <w:rFonts w:ascii="PT Astra Serif" w:hAnsi="PT Astra Serif"/>
    </w:rPr>
  </w:style>
  <w:style w:type="paragraph" w:styleId="af1">
    <w:name w:val="caption"/>
    <w:basedOn w:val="a"/>
    <w:link w:val="af0"/>
    <w:qFormat/>
    <w:rsid w:val="00DB0012"/>
    <w:pPr>
      <w:spacing w:before="120" w:after="120"/>
    </w:pPr>
    <w:rPr>
      <w:rFonts w:ascii="PT Astra Serif" w:hAnsi="PT Astra Serif"/>
      <w:i/>
      <w:sz w:val="24"/>
    </w:rPr>
  </w:style>
  <w:style w:type="paragraph" w:styleId="ab">
    <w:name w:val="index heading"/>
    <w:basedOn w:val="a"/>
    <w:link w:val="aa"/>
    <w:qFormat/>
    <w:rsid w:val="00DB0012"/>
    <w:rPr>
      <w:rFonts w:ascii="PT Astra Serif" w:hAnsi="PT Astra Serif"/>
    </w:rPr>
  </w:style>
  <w:style w:type="paragraph" w:styleId="22">
    <w:name w:val="toc 2"/>
    <w:next w:val="a"/>
    <w:uiPriority w:val="39"/>
    <w:rsid w:val="00DB0012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rsid w:val="00DB0012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rsid w:val="00DB0012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rsid w:val="00DB0012"/>
    <w:pPr>
      <w:ind w:left="1200"/>
    </w:pPr>
    <w:rPr>
      <w:rFonts w:ascii="XO Thames" w:hAnsi="XO Thames"/>
      <w:sz w:val="28"/>
    </w:rPr>
  </w:style>
  <w:style w:type="paragraph" w:styleId="a4">
    <w:name w:val="Balloon Text"/>
    <w:basedOn w:val="a"/>
    <w:link w:val="a3"/>
    <w:qFormat/>
    <w:rsid w:val="00DB0012"/>
    <w:pPr>
      <w:spacing w:after="0" w:line="240" w:lineRule="auto"/>
    </w:pPr>
    <w:rPr>
      <w:rFonts w:ascii="Segoe UI" w:hAnsi="Segoe UI"/>
      <w:sz w:val="18"/>
    </w:rPr>
  </w:style>
  <w:style w:type="paragraph" w:customStyle="1" w:styleId="af4">
    <w:name w:val="Содержимое таблицы"/>
    <w:basedOn w:val="a"/>
    <w:link w:val="a6"/>
    <w:qFormat/>
    <w:rsid w:val="00DB0012"/>
    <w:pPr>
      <w:widowControl w:val="0"/>
    </w:pPr>
  </w:style>
  <w:style w:type="paragraph" w:customStyle="1" w:styleId="a7">
    <w:name w:val="Заголовок таблицы"/>
    <w:basedOn w:val="af4"/>
    <w:link w:val="a5"/>
    <w:qFormat/>
    <w:rsid w:val="00DB0012"/>
    <w:pPr>
      <w:jc w:val="center"/>
    </w:pPr>
    <w:rPr>
      <w:b/>
    </w:rPr>
  </w:style>
  <w:style w:type="paragraph" w:styleId="a9">
    <w:name w:val="List Paragraph"/>
    <w:basedOn w:val="a"/>
    <w:link w:val="a8"/>
    <w:qFormat/>
    <w:rsid w:val="00DB0012"/>
    <w:pPr>
      <w:ind w:left="720"/>
      <w:contextualSpacing/>
    </w:pPr>
  </w:style>
  <w:style w:type="paragraph" w:customStyle="1" w:styleId="12">
    <w:name w:val="Заголовок1"/>
    <w:basedOn w:val="17"/>
    <w:link w:val="10"/>
    <w:qFormat/>
    <w:rsid w:val="00DB0012"/>
    <w:rPr>
      <w:rFonts w:ascii="PT Astra Serif" w:hAnsi="PT Astra Serif"/>
      <w:sz w:val="28"/>
    </w:rPr>
  </w:style>
  <w:style w:type="paragraph" w:customStyle="1" w:styleId="ad">
    <w:name w:val="Колонтитул"/>
    <w:link w:val="ac"/>
    <w:qFormat/>
    <w:rsid w:val="00DB0012"/>
    <w:pPr>
      <w:jc w:val="both"/>
    </w:pPr>
    <w:rPr>
      <w:rFonts w:ascii="XO Thames" w:hAnsi="XO Thames"/>
      <w:sz w:val="20"/>
    </w:rPr>
  </w:style>
  <w:style w:type="paragraph" w:styleId="af">
    <w:name w:val="No Spacing"/>
    <w:link w:val="ae"/>
    <w:qFormat/>
    <w:rsid w:val="00DB0012"/>
    <w:rPr>
      <w:sz w:val="20"/>
    </w:rPr>
  </w:style>
  <w:style w:type="paragraph" w:styleId="30">
    <w:name w:val="toc 3"/>
    <w:next w:val="a"/>
    <w:uiPriority w:val="39"/>
    <w:rsid w:val="00DB0012"/>
    <w:pPr>
      <w:ind w:left="400"/>
    </w:pPr>
    <w:rPr>
      <w:rFonts w:ascii="XO Thames" w:hAnsi="XO Thames"/>
      <w:sz w:val="28"/>
    </w:rPr>
  </w:style>
  <w:style w:type="paragraph" w:customStyle="1" w:styleId="15">
    <w:name w:val="Строгий1"/>
    <w:basedOn w:val="19"/>
    <w:link w:val="13"/>
    <w:qFormat/>
    <w:rsid w:val="00DB0012"/>
    <w:rPr>
      <w:b/>
    </w:rPr>
  </w:style>
  <w:style w:type="paragraph" w:customStyle="1" w:styleId="23">
    <w:name w:val="Гиперссылка2"/>
    <w:qFormat/>
    <w:rsid w:val="00DB0012"/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rsid w:val="00DB0012"/>
    <w:pPr>
      <w:ind w:firstLine="851"/>
      <w:jc w:val="both"/>
    </w:pPr>
    <w:rPr>
      <w:rFonts w:ascii="XO Thames" w:hAnsi="XO Thames"/>
    </w:rPr>
  </w:style>
  <w:style w:type="paragraph" w:styleId="afa">
    <w:name w:val="header"/>
    <w:basedOn w:val="a"/>
    <w:uiPriority w:val="99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1e">
    <w:name w:val="toc 1"/>
    <w:next w:val="a"/>
    <w:uiPriority w:val="39"/>
    <w:rsid w:val="00DB0012"/>
    <w:rPr>
      <w:rFonts w:ascii="XO Thames" w:hAnsi="XO Thames"/>
      <w:b/>
      <w:sz w:val="28"/>
    </w:rPr>
  </w:style>
  <w:style w:type="paragraph" w:customStyle="1" w:styleId="24">
    <w:name w:val="Основной шрифт абзаца2"/>
    <w:qFormat/>
    <w:rsid w:val="00DB0012"/>
  </w:style>
  <w:style w:type="paragraph" w:styleId="9">
    <w:name w:val="toc 9"/>
    <w:next w:val="a"/>
    <w:uiPriority w:val="39"/>
    <w:rsid w:val="00DB0012"/>
    <w:pPr>
      <w:ind w:left="1600"/>
    </w:pPr>
    <w:rPr>
      <w:rFonts w:ascii="XO Thames" w:hAnsi="XO Thames"/>
      <w:sz w:val="28"/>
    </w:rPr>
  </w:style>
  <w:style w:type="paragraph" w:customStyle="1" w:styleId="af3">
    <w:name w:val="Нижний колонтитул Знак"/>
    <w:basedOn w:val="19"/>
    <w:link w:val="af2"/>
    <w:qFormat/>
    <w:rsid w:val="00DB0012"/>
    <w:rPr>
      <w:rFonts w:ascii="Calibri" w:hAnsi="Calibri"/>
    </w:rPr>
  </w:style>
  <w:style w:type="paragraph" w:customStyle="1" w:styleId="17">
    <w:name w:val="Обычный1"/>
    <w:link w:val="11"/>
    <w:qFormat/>
    <w:rsid w:val="00DB0012"/>
  </w:style>
  <w:style w:type="paragraph" w:styleId="8">
    <w:name w:val="toc 8"/>
    <w:next w:val="a"/>
    <w:uiPriority w:val="39"/>
    <w:rsid w:val="00DB0012"/>
    <w:pPr>
      <w:ind w:left="14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9"/>
    <w:link w:val="af5"/>
    <w:qFormat/>
    <w:rsid w:val="00DB0012"/>
    <w:rPr>
      <w:rFonts w:ascii="Calibri" w:hAnsi="Calibri"/>
    </w:rPr>
  </w:style>
  <w:style w:type="paragraph" w:styleId="afb">
    <w:name w:val="footer"/>
    <w:basedOn w:val="a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50">
    <w:name w:val="toc 5"/>
    <w:next w:val="a"/>
    <w:uiPriority w:val="39"/>
    <w:rsid w:val="00DB0012"/>
    <w:pPr>
      <w:ind w:left="800"/>
    </w:pPr>
    <w:rPr>
      <w:rFonts w:ascii="XO Thames" w:hAnsi="XO Thames"/>
      <w:sz w:val="28"/>
    </w:rPr>
  </w:style>
  <w:style w:type="paragraph" w:customStyle="1" w:styleId="19">
    <w:name w:val="Основной шрифт абзаца1"/>
    <w:link w:val="14"/>
    <w:qFormat/>
    <w:rsid w:val="00DB0012"/>
  </w:style>
  <w:style w:type="paragraph" w:customStyle="1" w:styleId="-0">
    <w:name w:val="Интернет-ссылка"/>
    <w:basedOn w:val="19"/>
    <w:link w:val="-"/>
    <w:qFormat/>
    <w:rsid w:val="00DB0012"/>
    <w:rPr>
      <w:color w:val="0000FF" w:themeColor="hyperlink"/>
      <w:u w:val="single"/>
    </w:rPr>
  </w:style>
  <w:style w:type="paragraph" w:styleId="afc">
    <w:name w:val="Subtitle"/>
    <w:next w:val="a"/>
    <w:uiPriority w:val="11"/>
    <w:qFormat/>
    <w:rsid w:val="00DB0012"/>
    <w:pPr>
      <w:jc w:val="both"/>
    </w:pPr>
    <w:rPr>
      <w:rFonts w:ascii="XO Thames" w:hAnsi="XO Thames"/>
      <w:i/>
      <w:sz w:val="24"/>
    </w:rPr>
  </w:style>
  <w:style w:type="paragraph" w:customStyle="1" w:styleId="1d">
    <w:name w:val="Гиперссылка1"/>
    <w:link w:val="1c"/>
    <w:qFormat/>
    <w:rsid w:val="00DB0012"/>
    <w:rPr>
      <w:rFonts w:ascii="Calibri" w:hAnsi="Calibri"/>
      <w:color w:val="0000FF"/>
      <w:u w:val="single"/>
    </w:rPr>
  </w:style>
  <w:style w:type="paragraph" w:customStyle="1" w:styleId="ConsPlusTitle">
    <w:name w:val="ConsPlusTitle"/>
    <w:qFormat/>
    <w:rsid w:val="00DB0012"/>
    <w:pPr>
      <w:widowControl w:val="0"/>
    </w:pPr>
    <w:rPr>
      <w:rFonts w:ascii="Arial" w:eastAsiaTheme="minorEastAsia" w:hAnsi="Arial" w:cs="Arial"/>
      <w:b/>
      <w:bCs/>
      <w:color w:val="auto"/>
      <w:sz w:val="24"/>
      <w:szCs w:val="24"/>
      <w:lang w:eastAsia="ru-RU" w:bidi="ar-SA"/>
    </w:rPr>
  </w:style>
  <w:style w:type="table" w:styleId="afd">
    <w:name w:val="Table Grid"/>
    <w:basedOn w:val="a1"/>
    <w:rsid w:val="00DB0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C4BA-771E-4D95-8D53-1F9F1964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Дандар Орлан Владимирович</dc:creator>
  <cp:lastModifiedBy>Тас-оол Оксана Всеволодовна</cp:lastModifiedBy>
  <cp:revision>2</cp:revision>
  <cp:lastPrinted>2024-03-25T01:34:00Z</cp:lastPrinted>
  <dcterms:created xsi:type="dcterms:W3CDTF">2024-03-25T01:34:00Z</dcterms:created>
  <dcterms:modified xsi:type="dcterms:W3CDTF">2024-03-25T01:34:00Z</dcterms:modified>
  <dc:language>ru-RU</dc:language>
</cp:coreProperties>
</file>