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D4" w:rsidRDefault="00E736D4" w:rsidP="00E736D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4FD6" w:rsidRDefault="00274FD6" w:rsidP="00E736D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4FD6" w:rsidRDefault="00274FD6" w:rsidP="00E736D4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736D4" w:rsidRPr="0025472A" w:rsidRDefault="00E736D4" w:rsidP="00E736D4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736D4" w:rsidRPr="004C14FF" w:rsidRDefault="00E736D4" w:rsidP="00E736D4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557FE" w:rsidRDefault="005557FE" w:rsidP="005557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D2F" w:rsidRPr="00377D2F" w:rsidRDefault="00377D2F" w:rsidP="00377D2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7D2F">
        <w:rPr>
          <w:rFonts w:ascii="Times New Roman" w:eastAsia="Calibri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 марта 2022 г. № 138</w:t>
      </w:r>
    </w:p>
    <w:p w:rsidR="00377D2F" w:rsidRPr="00377D2F" w:rsidRDefault="00377D2F" w:rsidP="00377D2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7D2F">
        <w:rPr>
          <w:rFonts w:ascii="Times New Roman" w:eastAsia="Calibri" w:hAnsi="Times New Roman" w:cs="Times New Roman"/>
          <w:sz w:val="28"/>
          <w:szCs w:val="28"/>
          <w:lang w:eastAsia="ru-RU"/>
        </w:rPr>
        <w:t>г. Кызыл</w:t>
      </w:r>
    </w:p>
    <w:p w:rsidR="00377D2F" w:rsidRPr="00377D2F" w:rsidRDefault="00377D2F" w:rsidP="00377D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57FE" w:rsidRDefault="00575099" w:rsidP="00555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изменения в пункт</w:t>
      </w:r>
      <w:r w:rsidR="001D27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40 </w:t>
      </w:r>
      <w:r w:rsidR="000C7DF4" w:rsidRPr="000C7DF4">
        <w:rPr>
          <w:rFonts w:ascii="Times New Roman" w:eastAsia="Calibri" w:hAnsi="Times New Roman" w:cs="Times New Roman"/>
          <w:b/>
          <w:bCs/>
          <w:sz w:val="28"/>
          <w:szCs w:val="28"/>
        </w:rPr>
        <w:t>Устав</w:t>
      </w:r>
      <w:r w:rsidR="001D2715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0C7DF4" w:rsidRPr="000C7D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557FE" w:rsidRDefault="000C7DF4" w:rsidP="00555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7DF4"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государственного бюджетного научно-</w:t>
      </w:r>
    </w:p>
    <w:p w:rsidR="005557FE" w:rsidRDefault="000C7DF4" w:rsidP="00555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7D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исследовательского и образовательного </w:t>
      </w:r>
    </w:p>
    <w:p w:rsidR="005557FE" w:rsidRDefault="000C7DF4" w:rsidP="00555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7D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учреждения «Тувинский институт </w:t>
      </w:r>
    </w:p>
    <w:p w:rsidR="005557FE" w:rsidRDefault="000C7DF4" w:rsidP="00555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7DF4">
        <w:rPr>
          <w:rFonts w:ascii="Times New Roman" w:eastAsia="Calibri" w:hAnsi="Times New Roman" w:cs="Times New Roman"/>
          <w:b/>
          <w:bCs/>
          <w:sz w:val="28"/>
          <w:szCs w:val="28"/>
        </w:rPr>
        <w:t>гуманитарных и прикладных социально-</w:t>
      </w:r>
    </w:p>
    <w:p w:rsidR="005557FE" w:rsidRDefault="000C7DF4" w:rsidP="00555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7D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экономических исследований при </w:t>
      </w:r>
    </w:p>
    <w:p w:rsidR="000C7DF4" w:rsidRPr="000C7DF4" w:rsidRDefault="000C7DF4" w:rsidP="00555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7DF4">
        <w:rPr>
          <w:rFonts w:ascii="Times New Roman" w:eastAsia="Calibri" w:hAnsi="Times New Roman" w:cs="Times New Roman"/>
          <w:b/>
          <w:bCs/>
          <w:sz w:val="28"/>
          <w:szCs w:val="28"/>
        </w:rPr>
        <w:t>Правительстве Республики Тыва»</w:t>
      </w:r>
    </w:p>
    <w:p w:rsidR="005557FE" w:rsidRPr="000C7DF4" w:rsidRDefault="005557FE" w:rsidP="00555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7DF4" w:rsidRDefault="000C7DF4" w:rsidP="005557F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DF4">
        <w:rPr>
          <w:rFonts w:ascii="Times New Roman" w:eastAsia="Calibri" w:hAnsi="Times New Roman" w:cs="Times New Roman"/>
          <w:sz w:val="28"/>
          <w:szCs w:val="28"/>
        </w:rPr>
        <w:t>В соответствии с частью 1 статьи 15 Конституционного закона Республики Тыва от 31 декабря 2003 г. № 95 ВХ-I «О Правительстве Республики Тыва» Правительство Республики Тыва ПОСТАНОВЛЯЕТ:</w:t>
      </w:r>
    </w:p>
    <w:p w:rsidR="005557FE" w:rsidRPr="000C7DF4" w:rsidRDefault="005557FE" w:rsidP="005557F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DF4" w:rsidRPr="005557FE" w:rsidRDefault="000C7DF4" w:rsidP="005557FE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DF4">
        <w:rPr>
          <w:rFonts w:ascii="Times New Roman" w:eastAsia="Calibri" w:hAnsi="Times New Roman" w:cs="Times New Roman"/>
          <w:sz w:val="28"/>
          <w:szCs w:val="28"/>
        </w:rPr>
        <w:t xml:space="preserve">Внести в абзац третий пункта 40 Устава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бюджетного </w:t>
      </w:r>
      <w:r w:rsidRPr="005557FE">
        <w:rPr>
          <w:rFonts w:ascii="Times New Roman" w:eastAsia="Calibri" w:hAnsi="Times New Roman" w:cs="Times New Roman"/>
          <w:sz w:val="28"/>
          <w:szCs w:val="28"/>
        </w:rPr>
        <w:t xml:space="preserve">научно-исследовательского и образовательного учреждения «Тувинский институт гуманитарных и прикладных социально-экономических исследований при Правительстве Республики Тыва», утвержденного постановлением Правительства Республики Тыва от 9 июня 2020 г. № 272, изменение, </w:t>
      </w:r>
      <w:r w:rsidR="00766692" w:rsidRPr="005557FE">
        <w:rPr>
          <w:rFonts w:ascii="Times New Roman" w:eastAsia="Calibri" w:hAnsi="Times New Roman" w:cs="Times New Roman"/>
          <w:sz w:val="28"/>
          <w:szCs w:val="28"/>
        </w:rPr>
        <w:t xml:space="preserve">исключив </w:t>
      </w:r>
      <w:r w:rsidRPr="005557FE">
        <w:rPr>
          <w:rFonts w:ascii="Times New Roman" w:eastAsia="Calibri" w:hAnsi="Times New Roman" w:cs="Times New Roman"/>
          <w:sz w:val="28"/>
          <w:szCs w:val="28"/>
        </w:rPr>
        <w:t>слова «заместителя Председателя Правитель</w:t>
      </w:r>
      <w:r w:rsidR="00766692" w:rsidRPr="005557FE">
        <w:rPr>
          <w:rFonts w:ascii="Times New Roman" w:eastAsia="Calibri" w:hAnsi="Times New Roman" w:cs="Times New Roman"/>
          <w:sz w:val="28"/>
          <w:szCs w:val="28"/>
        </w:rPr>
        <w:t>ства Республики Тыва –»</w:t>
      </w:r>
      <w:r w:rsidRPr="005557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DF4" w:rsidRPr="005557FE" w:rsidRDefault="000C7DF4" w:rsidP="005557FE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7FE">
        <w:rPr>
          <w:rFonts w:ascii="Times New Roman" w:eastAsia="Calibri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0C7DF4" w:rsidRPr="000C7DF4" w:rsidRDefault="000C7DF4" w:rsidP="005557FE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DF4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C7DF4" w:rsidRDefault="000C7DF4" w:rsidP="005557F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7FE" w:rsidRPr="000C7DF4" w:rsidRDefault="005557FE" w:rsidP="005557F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DF4" w:rsidRPr="000C7DF4" w:rsidRDefault="000C7DF4" w:rsidP="000C7DF4">
      <w:pPr>
        <w:tabs>
          <w:tab w:val="left" w:pos="-5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  <w:r w:rsidR="0055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5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="005557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Ховалыг</w:t>
      </w:r>
      <w:proofErr w:type="spellEnd"/>
    </w:p>
    <w:sectPr w:rsidR="000C7DF4" w:rsidRPr="000C7DF4" w:rsidSect="005557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A54" w:rsidRDefault="00134A54" w:rsidP="00715C98">
      <w:pPr>
        <w:spacing w:after="0" w:line="240" w:lineRule="auto"/>
      </w:pPr>
      <w:r>
        <w:separator/>
      </w:r>
    </w:p>
  </w:endnote>
  <w:endnote w:type="continuationSeparator" w:id="0">
    <w:p w:rsidR="00134A54" w:rsidRDefault="00134A54" w:rsidP="0071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C98" w:rsidRDefault="00715C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C98" w:rsidRDefault="00715C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C98" w:rsidRDefault="00715C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A54" w:rsidRDefault="00134A54" w:rsidP="00715C98">
      <w:pPr>
        <w:spacing w:after="0" w:line="240" w:lineRule="auto"/>
      </w:pPr>
      <w:r>
        <w:separator/>
      </w:r>
    </w:p>
  </w:footnote>
  <w:footnote w:type="continuationSeparator" w:id="0">
    <w:p w:rsidR="00134A54" w:rsidRDefault="00134A54" w:rsidP="00715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C98" w:rsidRDefault="00715C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C98" w:rsidRDefault="00715C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C98" w:rsidRDefault="00715C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96DAA"/>
    <w:multiLevelType w:val="hybridMultilevel"/>
    <w:tmpl w:val="9D1A63E2"/>
    <w:lvl w:ilvl="0" w:tplc="E384F49C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EE2D91"/>
    <w:multiLevelType w:val="hybridMultilevel"/>
    <w:tmpl w:val="00A6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61301"/>
    <w:multiLevelType w:val="hybridMultilevel"/>
    <w:tmpl w:val="ECF0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A1177"/>
    <w:multiLevelType w:val="hybridMultilevel"/>
    <w:tmpl w:val="E31A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976f30a-a055-47e2-b4f6-a2af1a8bfa43"/>
  </w:docVars>
  <w:rsids>
    <w:rsidRoot w:val="000C7DF4"/>
    <w:rsid w:val="000C7DF4"/>
    <w:rsid w:val="00134A54"/>
    <w:rsid w:val="001A4D1D"/>
    <w:rsid w:val="001D2715"/>
    <w:rsid w:val="00274FD6"/>
    <w:rsid w:val="002C4D9B"/>
    <w:rsid w:val="00377D2F"/>
    <w:rsid w:val="005557FE"/>
    <w:rsid w:val="00575099"/>
    <w:rsid w:val="00715C98"/>
    <w:rsid w:val="00766692"/>
    <w:rsid w:val="00860E97"/>
    <w:rsid w:val="009D4013"/>
    <w:rsid w:val="00B158E8"/>
    <w:rsid w:val="00D0563A"/>
    <w:rsid w:val="00E73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230BE2-3004-4844-9566-F1EB3EAA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F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15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5C98"/>
  </w:style>
  <w:style w:type="paragraph" w:styleId="a6">
    <w:name w:val="footer"/>
    <w:basedOn w:val="a"/>
    <w:link w:val="a7"/>
    <w:uiPriority w:val="99"/>
    <w:semiHidden/>
    <w:unhideWhenUsed/>
    <w:rsid w:val="00715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5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Ооржак Ася Хензиг-ооловна</dc:creator>
  <cp:keywords/>
  <dc:description/>
  <cp:lastModifiedBy>Тас-оол Оксана Всеволодовна</cp:lastModifiedBy>
  <cp:revision>3</cp:revision>
  <cp:lastPrinted>2022-03-29T02:24:00Z</cp:lastPrinted>
  <dcterms:created xsi:type="dcterms:W3CDTF">2022-03-29T02:24:00Z</dcterms:created>
  <dcterms:modified xsi:type="dcterms:W3CDTF">2022-03-29T02:25:00Z</dcterms:modified>
</cp:coreProperties>
</file>