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BD99" w14:textId="2E987F57" w:rsidR="00E02A46" w:rsidRDefault="00E02A46" w:rsidP="00E02A46">
      <w:pPr>
        <w:spacing w:after="200" w:line="276" w:lineRule="auto"/>
        <w:jc w:val="center"/>
        <w:rPr>
          <w:rFonts w:ascii="Times New Roman" w:hAnsi="Times New Roman" w:cs="Times New Roman"/>
          <w:noProof/>
          <w:sz w:val="24"/>
          <w:szCs w:val="24"/>
          <w:lang w:eastAsia="ru-RU"/>
        </w:rPr>
      </w:pPr>
    </w:p>
    <w:p w14:paraId="2B5A0493" w14:textId="77777777" w:rsidR="00E02A46" w:rsidRDefault="00E02A46" w:rsidP="00E02A46">
      <w:pPr>
        <w:spacing w:after="200" w:line="276" w:lineRule="auto"/>
        <w:jc w:val="center"/>
        <w:rPr>
          <w:rFonts w:ascii="Times New Roman" w:hAnsi="Times New Roman" w:cs="Times New Roman"/>
          <w:noProof/>
          <w:sz w:val="24"/>
          <w:szCs w:val="24"/>
          <w:lang w:eastAsia="ru-RU"/>
        </w:rPr>
      </w:pPr>
    </w:p>
    <w:p w14:paraId="597A96C2" w14:textId="77777777" w:rsidR="00E02A46" w:rsidRDefault="00E02A46" w:rsidP="00E02A46">
      <w:pPr>
        <w:spacing w:after="200" w:line="276" w:lineRule="auto"/>
        <w:jc w:val="center"/>
        <w:rPr>
          <w:rFonts w:ascii="Times New Roman" w:hAnsi="Times New Roman" w:cs="Times New Roman"/>
          <w:sz w:val="24"/>
          <w:szCs w:val="24"/>
          <w:lang w:val="en-US"/>
        </w:rPr>
      </w:pPr>
      <w:bookmarkStart w:id="0" w:name="_GoBack"/>
      <w:bookmarkEnd w:id="0"/>
    </w:p>
    <w:p w14:paraId="666964CE" w14:textId="77777777" w:rsidR="00E02A46" w:rsidRPr="0025472A" w:rsidRDefault="00E02A46" w:rsidP="00E02A46">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744D24F3" w14:textId="77777777" w:rsidR="00E02A46" w:rsidRPr="004C14FF" w:rsidRDefault="00E02A46" w:rsidP="00E02A46">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1A037DA5" w14:textId="77777777" w:rsidR="0011072F" w:rsidRDefault="0011072F" w:rsidP="0073538D">
      <w:pPr>
        <w:spacing w:after="0" w:line="240" w:lineRule="auto"/>
        <w:jc w:val="center"/>
        <w:rPr>
          <w:rFonts w:ascii="Times New Roman" w:hAnsi="Times New Roman" w:cs="Times New Roman"/>
          <w:sz w:val="28"/>
          <w:szCs w:val="28"/>
        </w:rPr>
      </w:pPr>
    </w:p>
    <w:p w14:paraId="1BC52129" w14:textId="77777777" w:rsidR="0073538D" w:rsidRDefault="0073538D" w:rsidP="0073538D">
      <w:pPr>
        <w:spacing w:after="0" w:line="240" w:lineRule="auto"/>
        <w:jc w:val="center"/>
        <w:rPr>
          <w:rFonts w:ascii="Times New Roman" w:hAnsi="Times New Roman" w:cs="Times New Roman"/>
          <w:sz w:val="28"/>
          <w:szCs w:val="28"/>
        </w:rPr>
      </w:pPr>
    </w:p>
    <w:p w14:paraId="7495E70D" w14:textId="77777777" w:rsidR="0073538D" w:rsidRDefault="0073538D" w:rsidP="0073538D">
      <w:pPr>
        <w:spacing w:after="0" w:line="240" w:lineRule="auto"/>
        <w:jc w:val="center"/>
        <w:rPr>
          <w:rFonts w:ascii="Times New Roman" w:hAnsi="Times New Roman" w:cs="Times New Roman"/>
          <w:sz w:val="28"/>
          <w:szCs w:val="28"/>
        </w:rPr>
      </w:pPr>
    </w:p>
    <w:p w14:paraId="2EC3FCB9" w14:textId="77777777" w:rsidR="005C6135" w:rsidRPr="005C6135" w:rsidRDefault="005C6135" w:rsidP="005C6135">
      <w:pPr>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5C6135">
        <w:rPr>
          <w:rFonts w:ascii="Times New Roman" w:eastAsia="Times New Roman" w:hAnsi="Times New Roman" w:cs="Times New Roman"/>
          <w:sz w:val="28"/>
          <w:szCs w:val="28"/>
          <w:lang w:eastAsia="ru-RU"/>
        </w:rPr>
        <w:t>от 27 марта 2024 г. № 132</w:t>
      </w:r>
    </w:p>
    <w:p w14:paraId="2FC31B87" w14:textId="77777777" w:rsidR="005C6135" w:rsidRPr="005C6135" w:rsidRDefault="005C6135" w:rsidP="005C6135">
      <w:pPr>
        <w:shd w:val="clear" w:color="auto" w:fill="FFFFFF"/>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5C6135">
        <w:rPr>
          <w:rFonts w:ascii="Times New Roman" w:eastAsia="Times New Roman" w:hAnsi="Times New Roman" w:cs="Times New Roman"/>
          <w:sz w:val="28"/>
          <w:szCs w:val="28"/>
          <w:lang w:eastAsia="ru-RU"/>
        </w:rPr>
        <w:t>г. Кызыл</w:t>
      </w:r>
    </w:p>
    <w:p w14:paraId="40DBE072" w14:textId="77777777" w:rsidR="0073538D" w:rsidRPr="0073538D" w:rsidRDefault="0073538D" w:rsidP="0073538D">
      <w:pPr>
        <w:spacing w:after="0" w:line="240" w:lineRule="auto"/>
        <w:jc w:val="center"/>
        <w:rPr>
          <w:rFonts w:ascii="Times New Roman" w:hAnsi="Times New Roman" w:cs="Times New Roman"/>
          <w:sz w:val="28"/>
          <w:szCs w:val="28"/>
        </w:rPr>
      </w:pPr>
    </w:p>
    <w:p w14:paraId="61CB95CF" w14:textId="77777777" w:rsidR="00D0189D" w:rsidRPr="0073538D" w:rsidRDefault="00CC146B" w:rsidP="0073538D">
      <w:pPr>
        <w:spacing w:after="0" w:line="240" w:lineRule="auto"/>
        <w:jc w:val="center"/>
        <w:rPr>
          <w:rFonts w:ascii="Times New Roman" w:hAnsi="Times New Roman" w:cs="Times New Roman"/>
          <w:b/>
          <w:sz w:val="28"/>
          <w:szCs w:val="28"/>
        </w:rPr>
      </w:pPr>
      <w:r w:rsidRPr="0073538D">
        <w:rPr>
          <w:rFonts w:ascii="Times New Roman" w:hAnsi="Times New Roman" w:cs="Times New Roman"/>
          <w:b/>
          <w:sz w:val="28"/>
          <w:szCs w:val="28"/>
        </w:rPr>
        <w:t xml:space="preserve">О внесении изменений в </w:t>
      </w:r>
      <w:r w:rsidR="00D0189D" w:rsidRPr="0073538D">
        <w:rPr>
          <w:rFonts w:ascii="Times New Roman" w:hAnsi="Times New Roman" w:cs="Times New Roman"/>
          <w:b/>
          <w:sz w:val="28"/>
          <w:szCs w:val="28"/>
        </w:rPr>
        <w:t>государственную</w:t>
      </w:r>
    </w:p>
    <w:p w14:paraId="548C889B" w14:textId="4F66802C" w:rsidR="00D0189D" w:rsidRPr="0073538D" w:rsidRDefault="00942BF8" w:rsidP="0073538D">
      <w:pPr>
        <w:spacing w:after="0" w:line="240" w:lineRule="auto"/>
        <w:jc w:val="center"/>
        <w:rPr>
          <w:rFonts w:ascii="Times New Roman" w:hAnsi="Times New Roman" w:cs="Times New Roman"/>
          <w:b/>
          <w:sz w:val="28"/>
          <w:szCs w:val="28"/>
        </w:rPr>
      </w:pPr>
      <w:r w:rsidRPr="0073538D">
        <w:rPr>
          <w:rFonts w:ascii="Times New Roman" w:hAnsi="Times New Roman" w:cs="Times New Roman"/>
          <w:b/>
          <w:sz w:val="28"/>
          <w:szCs w:val="28"/>
        </w:rPr>
        <w:t>программу</w:t>
      </w:r>
      <w:r w:rsidR="00D0189D" w:rsidRPr="0073538D">
        <w:rPr>
          <w:rFonts w:ascii="Times New Roman" w:hAnsi="Times New Roman" w:cs="Times New Roman"/>
          <w:b/>
          <w:sz w:val="28"/>
          <w:szCs w:val="28"/>
        </w:rPr>
        <w:t xml:space="preserve"> </w:t>
      </w:r>
      <w:r w:rsidR="00CC146B" w:rsidRPr="0073538D">
        <w:rPr>
          <w:rFonts w:ascii="Times New Roman" w:hAnsi="Times New Roman" w:cs="Times New Roman"/>
          <w:b/>
          <w:sz w:val="28"/>
          <w:szCs w:val="28"/>
        </w:rPr>
        <w:t>Республики Тыва</w:t>
      </w:r>
      <w:r w:rsidR="00D0189D" w:rsidRPr="0073538D">
        <w:rPr>
          <w:rFonts w:ascii="Times New Roman" w:hAnsi="Times New Roman" w:cs="Times New Roman"/>
          <w:b/>
          <w:sz w:val="28"/>
          <w:szCs w:val="28"/>
        </w:rPr>
        <w:t xml:space="preserve"> </w:t>
      </w:r>
      <w:r w:rsidR="00FB1D48">
        <w:rPr>
          <w:rFonts w:ascii="Times New Roman" w:hAnsi="Times New Roman" w:cs="Times New Roman"/>
          <w:b/>
          <w:sz w:val="28"/>
          <w:szCs w:val="28"/>
        </w:rPr>
        <w:t>«</w:t>
      </w:r>
      <w:r w:rsidR="00D0189D" w:rsidRPr="0073538D">
        <w:rPr>
          <w:rFonts w:ascii="Times New Roman" w:hAnsi="Times New Roman" w:cs="Times New Roman"/>
          <w:b/>
          <w:sz w:val="28"/>
          <w:szCs w:val="28"/>
        </w:rPr>
        <w:t>Обеспечение</w:t>
      </w:r>
    </w:p>
    <w:p w14:paraId="6BA57DD4" w14:textId="7469B6AC" w:rsidR="00D0189D" w:rsidRPr="0073538D" w:rsidRDefault="00D0189D" w:rsidP="0073538D">
      <w:pPr>
        <w:spacing w:after="0" w:line="240" w:lineRule="auto"/>
        <w:jc w:val="center"/>
        <w:rPr>
          <w:rFonts w:ascii="Times New Roman" w:hAnsi="Times New Roman" w:cs="Times New Roman"/>
          <w:b/>
          <w:sz w:val="28"/>
          <w:szCs w:val="28"/>
        </w:rPr>
      </w:pPr>
      <w:r w:rsidRPr="0073538D">
        <w:rPr>
          <w:rFonts w:ascii="Times New Roman" w:hAnsi="Times New Roman" w:cs="Times New Roman"/>
          <w:b/>
          <w:sz w:val="28"/>
          <w:szCs w:val="28"/>
        </w:rPr>
        <w:t>жителей Республики Тыва доступным</w:t>
      </w:r>
    </w:p>
    <w:p w14:paraId="4D19C84E" w14:textId="571FA748" w:rsidR="00CC146B" w:rsidRPr="0073538D" w:rsidRDefault="00D0189D" w:rsidP="0073538D">
      <w:pPr>
        <w:spacing w:after="0" w:line="240" w:lineRule="auto"/>
        <w:jc w:val="center"/>
        <w:rPr>
          <w:rFonts w:ascii="Times New Roman" w:hAnsi="Times New Roman" w:cs="Times New Roman"/>
          <w:b/>
          <w:sz w:val="28"/>
          <w:szCs w:val="28"/>
        </w:rPr>
      </w:pPr>
      <w:r w:rsidRPr="0073538D">
        <w:rPr>
          <w:rFonts w:ascii="Times New Roman" w:hAnsi="Times New Roman" w:cs="Times New Roman"/>
          <w:b/>
          <w:sz w:val="28"/>
          <w:szCs w:val="28"/>
        </w:rPr>
        <w:t>и комфортным жильем</w:t>
      </w:r>
      <w:r w:rsidR="00FB1D48">
        <w:rPr>
          <w:rFonts w:ascii="Times New Roman" w:hAnsi="Times New Roman" w:cs="Times New Roman"/>
          <w:b/>
          <w:sz w:val="28"/>
          <w:szCs w:val="28"/>
        </w:rPr>
        <w:t>»</w:t>
      </w:r>
    </w:p>
    <w:p w14:paraId="072935C4" w14:textId="77777777" w:rsidR="007314C0" w:rsidRDefault="007314C0" w:rsidP="0073538D">
      <w:pPr>
        <w:spacing w:after="0" w:line="240" w:lineRule="auto"/>
        <w:jc w:val="center"/>
        <w:rPr>
          <w:rFonts w:ascii="Times New Roman" w:hAnsi="Times New Roman" w:cs="Times New Roman"/>
          <w:sz w:val="28"/>
          <w:szCs w:val="28"/>
        </w:rPr>
      </w:pPr>
    </w:p>
    <w:p w14:paraId="389BEFE0" w14:textId="77777777" w:rsidR="0073538D" w:rsidRPr="0073538D" w:rsidRDefault="0073538D" w:rsidP="0073538D">
      <w:pPr>
        <w:spacing w:after="0" w:line="240" w:lineRule="auto"/>
        <w:jc w:val="center"/>
        <w:rPr>
          <w:rFonts w:ascii="Times New Roman" w:hAnsi="Times New Roman" w:cs="Times New Roman"/>
          <w:sz w:val="28"/>
          <w:szCs w:val="28"/>
        </w:rPr>
      </w:pPr>
    </w:p>
    <w:p w14:paraId="53006609" w14:textId="68A0896B" w:rsidR="00C95AFE" w:rsidRDefault="008A0092" w:rsidP="0073538D">
      <w:pPr>
        <w:pStyle w:val="ConsPlusNormal"/>
        <w:spacing w:line="360" w:lineRule="atLeast"/>
        <w:ind w:firstLine="709"/>
        <w:jc w:val="both"/>
        <w:rPr>
          <w:rFonts w:ascii="Times New Roman" w:hAnsi="Times New Roman" w:cs="Times New Roman"/>
          <w:sz w:val="28"/>
          <w:szCs w:val="28"/>
        </w:rPr>
      </w:pPr>
      <w:r w:rsidRPr="0073538D">
        <w:rPr>
          <w:rFonts w:ascii="Times New Roman" w:hAnsi="Times New Roman" w:cs="Times New Roman"/>
          <w:sz w:val="28"/>
          <w:szCs w:val="28"/>
        </w:rPr>
        <w:t>В соответствии со статьей 179 Бюджетного кодекса Российской Федерации, постановлением Правительства Республики</w:t>
      </w:r>
      <w:r w:rsidR="009F51BC" w:rsidRPr="0073538D">
        <w:rPr>
          <w:rFonts w:ascii="Times New Roman" w:hAnsi="Times New Roman" w:cs="Times New Roman"/>
          <w:sz w:val="28"/>
          <w:szCs w:val="28"/>
        </w:rPr>
        <w:t xml:space="preserve"> Тыва от 19 июля 2023 г. </w:t>
      </w:r>
      <w:r w:rsidR="00F96B5E" w:rsidRPr="0073538D">
        <w:rPr>
          <w:rFonts w:ascii="Times New Roman" w:hAnsi="Times New Roman" w:cs="Times New Roman"/>
          <w:sz w:val="28"/>
          <w:szCs w:val="28"/>
        </w:rPr>
        <w:t>№</w:t>
      </w:r>
      <w:r w:rsidR="009F51BC" w:rsidRPr="0073538D">
        <w:rPr>
          <w:rFonts w:ascii="Times New Roman" w:hAnsi="Times New Roman" w:cs="Times New Roman"/>
          <w:sz w:val="28"/>
          <w:szCs w:val="28"/>
        </w:rPr>
        <w:t xml:space="preserve"> 528 </w:t>
      </w:r>
      <w:r w:rsidR="00FB1D48">
        <w:rPr>
          <w:rFonts w:ascii="Times New Roman" w:hAnsi="Times New Roman" w:cs="Times New Roman"/>
          <w:sz w:val="28"/>
          <w:szCs w:val="28"/>
        </w:rPr>
        <w:t>«</w:t>
      </w:r>
      <w:r w:rsidRPr="0073538D">
        <w:rPr>
          <w:rFonts w:ascii="Times New Roman" w:hAnsi="Times New Roman" w:cs="Times New Roman"/>
          <w:sz w:val="28"/>
          <w:szCs w:val="28"/>
        </w:rPr>
        <w:t>Об утверждении Порядка разработки, реализации и оценки эффективности государственных программ Республики Тыва</w:t>
      </w:r>
      <w:r w:rsidR="00FB1D48">
        <w:rPr>
          <w:rFonts w:ascii="Times New Roman" w:hAnsi="Times New Roman" w:cs="Times New Roman"/>
          <w:sz w:val="28"/>
          <w:szCs w:val="28"/>
        </w:rPr>
        <w:t>»</w:t>
      </w:r>
      <w:r w:rsidRPr="0073538D">
        <w:rPr>
          <w:rFonts w:ascii="Times New Roman" w:hAnsi="Times New Roman" w:cs="Times New Roman"/>
          <w:sz w:val="28"/>
          <w:szCs w:val="28"/>
        </w:rPr>
        <w:t xml:space="preserve"> Правительство Республики Тыва </w:t>
      </w:r>
      <w:r w:rsidR="001C0448" w:rsidRPr="0073538D">
        <w:rPr>
          <w:rFonts w:ascii="Times New Roman" w:hAnsi="Times New Roman" w:cs="Times New Roman"/>
          <w:sz w:val="28"/>
          <w:szCs w:val="28"/>
        </w:rPr>
        <w:t>ПОСТАНОВЛЯЕТ:</w:t>
      </w:r>
    </w:p>
    <w:p w14:paraId="27346B5D" w14:textId="77777777" w:rsidR="001C0448" w:rsidRPr="0073538D" w:rsidRDefault="001C0448" w:rsidP="0073538D">
      <w:pPr>
        <w:pStyle w:val="ConsPlusNormal"/>
        <w:spacing w:line="360" w:lineRule="atLeast"/>
        <w:ind w:firstLine="709"/>
        <w:jc w:val="both"/>
        <w:rPr>
          <w:rFonts w:ascii="Times New Roman" w:hAnsi="Times New Roman" w:cs="Times New Roman"/>
          <w:sz w:val="28"/>
          <w:szCs w:val="28"/>
        </w:rPr>
      </w:pPr>
    </w:p>
    <w:p w14:paraId="51574C32" w14:textId="22346DD7" w:rsidR="007314C0" w:rsidRPr="0073538D" w:rsidRDefault="00C1373E" w:rsidP="0073538D">
      <w:pPr>
        <w:pStyle w:val="a4"/>
        <w:numPr>
          <w:ilvl w:val="0"/>
          <w:numId w:val="12"/>
        </w:numPr>
        <w:spacing w:after="0" w:line="360" w:lineRule="atLeast"/>
        <w:ind w:left="0" w:firstLine="709"/>
        <w:jc w:val="both"/>
        <w:rPr>
          <w:rFonts w:ascii="Times New Roman" w:hAnsi="Times New Roman" w:cs="Times New Roman"/>
          <w:sz w:val="28"/>
          <w:szCs w:val="28"/>
        </w:rPr>
      </w:pPr>
      <w:r w:rsidRPr="0073538D">
        <w:rPr>
          <w:rFonts w:ascii="Times New Roman" w:hAnsi="Times New Roman" w:cs="Times New Roman"/>
          <w:sz w:val="28"/>
          <w:szCs w:val="28"/>
        </w:rPr>
        <w:t xml:space="preserve">Внести в государственную программу Республики Тыва </w:t>
      </w:r>
      <w:r w:rsidR="00FB1D48">
        <w:rPr>
          <w:rFonts w:ascii="Times New Roman" w:hAnsi="Times New Roman" w:cs="Times New Roman"/>
          <w:sz w:val="28"/>
          <w:szCs w:val="28"/>
        </w:rPr>
        <w:t>«</w:t>
      </w:r>
      <w:r w:rsidRPr="0073538D">
        <w:rPr>
          <w:rFonts w:ascii="Times New Roman" w:hAnsi="Times New Roman" w:cs="Times New Roman"/>
          <w:sz w:val="28"/>
          <w:szCs w:val="28"/>
        </w:rPr>
        <w:t>Обеспечение жителей Республики Тыва доступным и комфортным жильем, утвержденную постановлением Правительства</w:t>
      </w:r>
      <w:r w:rsidR="007314C0" w:rsidRPr="0073538D">
        <w:rPr>
          <w:rFonts w:ascii="Times New Roman" w:hAnsi="Times New Roman" w:cs="Times New Roman"/>
          <w:sz w:val="28"/>
          <w:szCs w:val="28"/>
        </w:rPr>
        <w:t xml:space="preserve"> Республики Тыва </w:t>
      </w:r>
      <w:r w:rsidR="003758F3" w:rsidRPr="0073538D">
        <w:rPr>
          <w:rFonts w:ascii="Times New Roman" w:hAnsi="Times New Roman" w:cs="Times New Roman"/>
          <w:sz w:val="28"/>
          <w:szCs w:val="28"/>
        </w:rPr>
        <w:t xml:space="preserve">от </w:t>
      </w:r>
      <w:r w:rsidR="008A0092" w:rsidRPr="0073538D">
        <w:rPr>
          <w:rFonts w:ascii="Times New Roman" w:hAnsi="Times New Roman" w:cs="Times New Roman"/>
          <w:sz w:val="28"/>
          <w:szCs w:val="28"/>
        </w:rPr>
        <w:t>8</w:t>
      </w:r>
      <w:r w:rsidR="00CC146B" w:rsidRPr="0073538D">
        <w:rPr>
          <w:rFonts w:ascii="Times New Roman" w:hAnsi="Times New Roman" w:cs="Times New Roman"/>
          <w:sz w:val="28"/>
          <w:szCs w:val="28"/>
        </w:rPr>
        <w:t xml:space="preserve"> </w:t>
      </w:r>
      <w:r w:rsidR="008A0092" w:rsidRPr="0073538D">
        <w:rPr>
          <w:rFonts w:ascii="Times New Roman" w:hAnsi="Times New Roman" w:cs="Times New Roman"/>
          <w:sz w:val="28"/>
          <w:szCs w:val="28"/>
        </w:rPr>
        <w:t>ноя</w:t>
      </w:r>
      <w:r w:rsidR="00813E43" w:rsidRPr="0073538D">
        <w:rPr>
          <w:rFonts w:ascii="Times New Roman" w:hAnsi="Times New Roman" w:cs="Times New Roman"/>
          <w:sz w:val="28"/>
          <w:szCs w:val="28"/>
        </w:rPr>
        <w:t>бря</w:t>
      </w:r>
      <w:r w:rsidR="00CC146B" w:rsidRPr="0073538D">
        <w:rPr>
          <w:rFonts w:ascii="Times New Roman" w:hAnsi="Times New Roman" w:cs="Times New Roman"/>
          <w:sz w:val="28"/>
          <w:szCs w:val="28"/>
        </w:rPr>
        <w:t xml:space="preserve"> 202</w:t>
      </w:r>
      <w:r w:rsidR="008A0092" w:rsidRPr="0073538D">
        <w:rPr>
          <w:rFonts w:ascii="Times New Roman" w:hAnsi="Times New Roman" w:cs="Times New Roman"/>
          <w:sz w:val="28"/>
          <w:szCs w:val="28"/>
        </w:rPr>
        <w:t>3</w:t>
      </w:r>
      <w:r w:rsidR="00CC146B" w:rsidRPr="0073538D">
        <w:rPr>
          <w:rFonts w:ascii="Times New Roman" w:hAnsi="Times New Roman" w:cs="Times New Roman"/>
          <w:sz w:val="28"/>
          <w:szCs w:val="28"/>
        </w:rPr>
        <w:t xml:space="preserve"> г. № </w:t>
      </w:r>
      <w:r w:rsidR="008A0092" w:rsidRPr="0073538D">
        <w:rPr>
          <w:rFonts w:ascii="Times New Roman" w:hAnsi="Times New Roman" w:cs="Times New Roman"/>
          <w:sz w:val="28"/>
          <w:szCs w:val="28"/>
        </w:rPr>
        <w:t>8</w:t>
      </w:r>
      <w:r w:rsidR="00813E43" w:rsidRPr="0073538D">
        <w:rPr>
          <w:rFonts w:ascii="Times New Roman" w:hAnsi="Times New Roman" w:cs="Times New Roman"/>
          <w:sz w:val="28"/>
          <w:szCs w:val="28"/>
        </w:rPr>
        <w:t>16</w:t>
      </w:r>
      <w:r w:rsidR="00CC146B" w:rsidRPr="0073538D">
        <w:rPr>
          <w:rFonts w:ascii="Times New Roman" w:hAnsi="Times New Roman" w:cs="Times New Roman"/>
          <w:b/>
          <w:sz w:val="28"/>
          <w:szCs w:val="28"/>
        </w:rPr>
        <w:t xml:space="preserve"> </w:t>
      </w:r>
      <w:r w:rsidR="005549BF" w:rsidRPr="0073538D">
        <w:rPr>
          <w:rFonts w:ascii="Times New Roman" w:hAnsi="Times New Roman" w:cs="Times New Roman"/>
          <w:sz w:val="28"/>
          <w:szCs w:val="28"/>
        </w:rPr>
        <w:t>(далее</w:t>
      </w:r>
      <w:r w:rsidR="00603209" w:rsidRPr="0073538D">
        <w:rPr>
          <w:rFonts w:ascii="Times New Roman" w:hAnsi="Times New Roman" w:cs="Times New Roman"/>
          <w:sz w:val="28"/>
          <w:szCs w:val="28"/>
        </w:rPr>
        <w:t xml:space="preserve"> </w:t>
      </w:r>
      <w:r w:rsidR="001C0448">
        <w:rPr>
          <w:rFonts w:ascii="Times New Roman" w:hAnsi="Times New Roman" w:cs="Times New Roman"/>
          <w:sz w:val="28"/>
          <w:szCs w:val="28"/>
        </w:rPr>
        <w:t>–</w:t>
      </w:r>
      <w:r w:rsidR="00603209" w:rsidRPr="0073538D">
        <w:rPr>
          <w:rFonts w:ascii="Times New Roman" w:hAnsi="Times New Roman" w:cs="Times New Roman"/>
          <w:sz w:val="28"/>
          <w:szCs w:val="28"/>
        </w:rPr>
        <w:t xml:space="preserve"> </w:t>
      </w:r>
      <w:r w:rsidR="005549BF" w:rsidRPr="0073538D">
        <w:rPr>
          <w:rFonts w:ascii="Times New Roman" w:hAnsi="Times New Roman" w:cs="Times New Roman"/>
          <w:sz w:val="28"/>
          <w:szCs w:val="28"/>
        </w:rPr>
        <w:t>Программа)</w:t>
      </w:r>
      <w:r w:rsidR="006B1F9F" w:rsidRPr="0073538D">
        <w:rPr>
          <w:rFonts w:ascii="Times New Roman" w:hAnsi="Times New Roman" w:cs="Times New Roman"/>
          <w:sz w:val="28"/>
          <w:szCs w:val="28"/>
        </w:rPr>
        <w:t>, следующие измене</w:t>
      </w:r>
      <w:r w:rsidR="003758F3" w:rsidRPr="0073538D">
        <w:rPr>
          <w:rFonts w:ascii="Times New Roman" w:hAnsi="Times New Roman" w:cs="Times New Roman"/>
          <w:sz w:val="28"/>
          <w:szCs w:val="28"/>
        </w:rPr>
        <w:t>ния:</w:t>
      </w:r>
    </w:p>
    <w:p w14:paraId="1D130DB5" w14:textId="1EA47DFE" w:rsidR="00BF6E2A" w:rsidRPr="0073538D" w:rsidRDefault="0009478E" w:rsidP="0073538D">
      <w:pPr>
        <w:pStyle w:val="a4"/>
        <w:numPr>
          <w:ilvl w:val="0"/>
          <w:numId w:val="38"/>
        </w:numPr>
        <w:spacing w:after="0" w:line="360" w:lineRule="atLeast"/>
        <w:ind w:left="0" w:firstLine="709"/>
        <w:jc w:val="both"/>
        <w:rPr>
          <w:rFonts w:ascii="Times New Roman" w:hAnsi="Times New Roman" w:cs="Times New Roman"/>
          <w:sz w:val="28"/>
          <w:szCs w:val="28"/>
        </w:rPr>
      </w:pPr>
      <w:r w:rsidRPr="0073538D">
        <w:rPr>
          <w:rFonts w:ascii="Times New Roman" w:hAnsi="Times New Roman" w:cs="Times New Roman"/>
          <w:sz w:val="28"/>
          <w:szCs w:val="28"/>
        </w:rPr>
        <w:t>в</w:t>
      </w:r>
      <w:r w:rsidR="00BF6E2A" w:rsidRPr="0073538D">
        <w:rPr>
          <w:rFonts w:ascii="Times New Roman" w:hAnsi="Times New Roman" w:cs="Times New Roman"/>
          <w:sz w:val="28"/>
          <w:szCs w:val="28"/>
        </w:rPr>
        <w:t xml:space="preserve"> п</w:t>
      </w:r>
      <w:r w:rsidR="005549BF" w:rsidRPr="0073538D">
        <w:rPr>
          <w:rFonts w:ascii="Times New Roman" w:hAnsi="Times New Roman" w:cs="Times New Roman"/>
          <w:sz w:val="28"/>
          <w:szCs w:val="28"/>
        </w:rPr>
        <w:t>аспорт</w:t>
      </w:r>
      <w:r w:rsidR="00BF6E2A" w:rsidRPr="0073538D">
        <w:rPr>
          <w:rFonts w:ascii="Times New Roman" w:hAnsi="Times New Roman" w:cs="Times New Roman"/>
          <w:sz w:val="28"/>
          <w:szCs w:val="28"/>
        </w:rPr>
        <w:t>е</w:t>
      </w:r>
      <w:r w:rsidR="00E508A4" w:rsidRPr="0073538D">
        <w:rPr>
          <w:rFonts w:ascii="Times New Roman" w:hAnsi="Times New Roman" w:cs="Times New Roman"/>
          <w:sz w:val="28"/>
          <w:szCs w:val="28"/>
        </w:rPr>
        <w:t xml:space="preserve"> Программы</w:t>
      </w:r>
      <w:r w:rsidR="005A0683" w:rsidRPr="0073538D">
        <w:rPr>
          <w:rFonts w:ascii="Times New Roman" w:hAnsi="Times New Roman" w:cs="Times New Roman"/>
          <w:sz w:val="28"/>
          <w:szCs w:val="28"/>
        </w:rPr>
        <w:t>:</w:t>
      </w:r>
    </w:p>
    <w:p w14:paraId="2FC2C5D8" w14:textId="1FFF3758" w:rsidR="000C2156" w:rsidRPr="0073538D" w:rsidRDefault="00CA591E" w:rsidP="0073538D">
      <w:pPr>
        <w:pStyle w:val="a4"/>
        <w:spacing w:after="0" w:line="360" w:lineRule="atLeast"/>
        <w:ind w:left="0" w:firstLine="709"/>
        <w:jc w:val="both"/>
        <w:rPr>
          <w:rFonts w:ascii="Times New Roman" w:hAnsi="Times New Roman" w:cs="Times New Roman"/>
          <w:sz w:val="28"/>
          <w:szCs w:val="28"/>
        </w:rPr>
      </w:pPr>
      <w:r w:rsidRPr="0073538D">
        <w:rPr>
          <w:rFonts w:ascii="Times New Roman" w:hAnsi="Times New Roman" w:cs="Times New Roman"/>
          <w:sz w:val="28"/>
          <w:szCs w:val="28"/>
        </w:rPr>
        <w:t xml:space="preserve">а) </w:t>
      </w:r>
      <w:r w:rsidR="000C2156" w:rsidRPr="0073538D">
        <w:rPr>
          <w:rFonts w:ascii="Times New Roman" w:hAnsi="Times New Roman" w:cs="Times New Roman"/>
          <w:sz w:val="28"/>
          <w:szCs w:val="28"/>
        </w:rPr>
        <w:t>позици</w:t>
      </w:r>
      <w:r w:rsidRPr="0073538D">
        <w:rPr>
          <w:rFonts w:ascii="Times New Roman" w:hAnsi="Times New Roman" w:cs="Times New Roman"/>
          <w:sz w:val="28"/>
          <w:szCs w:val="28"/>
        </w:rPr>
        <w:t>ю</w:t>
      </w:r>
      <w:r w:rsidR="000C2156" w:rsidRPr="0073538D">
        <w:rPr>
          <w:rFonts w:ascii="Times New Roman" w:hAnsi="Times New Roman" w:cs="Times New Roman"/>
          <w:sz w:val="28"/>
          <w:szCs w:val="28"/>
        </w:rPr>
        <w:t xml:space="preserve"> </w:t>
      </w:r>
      <w:r w:rsidR="00FB1D48">
        <w:rPr>
          <w:rFonts w:ascii="Times New Roman" w:hAnsi="Times New Roman" w:cs="Times New Roman"/>
          <w:sz w:val="28"/>
          <w:szCs w:val="28"/>
        </w:rPr>
        <w:t>«</w:t>
      </w:r>
      <w:r w:rsidR="003967C4" w:rsidRPr="0073538D">
        <w:rPr>
          <w:rFonts w:ascii="Times New Roman" w:hAnsi="Times New Roman" w:cs="Times New Roman"/>
          <w:sz w:val="28"/>
          <w:szCs w:val="28"/>
        </w:rPr>
        <w:t>Направления (подпрограммы) Программы</w:t>
      </w:r>
      <w:r w:rsidR="00FB1D48">
        <w:rPr>
          <w:rFonts w:ascii="Times New Roman" w:hAnsi="Times New Roman" w:cs="Times New Roman"/>
          <w:sz w:val="28"/>
          <w:szCs w:val="28"/>
        </w:rPr>
        <w:t>»</w:t>
      </w:r>
      <w:r w:rsidR="000C2156" w:rsidRPr="0073538D">
        <w:rPr>
          <w:rFonts w:ascii="Times New Roman" w:hAnsi="Times New Roman" w:cs="Times New Roman"/>
          <w:sz w:val="28"/>
          <w:szCs w:val="28"/>
        </w:rPr>
        <w:t xml:space="preserve"> изложить в следующей редакции:</w:t>
      </w:r>
    </w:p>
    <w:p w14:paraId="6FF9A862" w14:textId="63D180EF" w:rsidR="000C2156" w:rsidRPr="001C0448" w:rsidRDefault="000C2156" w:rsidP="001C0448">
      <w:pPr>
        <w:spacing w:after="0" w:line="240" w:lineRule="auto"/>
        <w:ind w:firstLine="709"/>
        <w:jc w:val="both"/>
        <w:rPr>
          <w:rFonts w:ascii="Times New Roman" w:hAnsi="Times New Roman" w:cs="Times New Roman"/>
          <w:sz w:val="20"/>
          <w:szCs w:val="28"/>
        </w:rPr>
      </w:pPr>
    </w:p>
    <w:tbl>
      <w:tblPr>
        <w:tblW w:w="9782" w:type="dxa"/>
        <w:jc w:val="center"/>
        <w:tblLayout w:type="fixed"/>
        <w:tblCellMar>
          <w:left w:w="62" w:type="dxa"/>
          <w:right w:w="62" w:type="dxa"/>
        </w:tblCellMar>
        <w:tblLook w:val="0000" w:firstRow="0" w:lastRow="0" w:firstColumn="0" w:lastColumn="0" w:noHBand="0" w:noVBand="0"/>
      </w:tblPr>
      <w:tblGrid>
        <w:gridCol w:w="2908"/>
        <w:gridCol w:w="284"/>
        <w:gridCol w:w="6590"/>
      </w:tblGrid>
      <w:tr w:rsidR="000C2156" w:rsidRPr="001C0448" w14:paraId="55E315B9" w14:textId="77777777" w:rsidTr="001C0448">
        <w:trPr>
          <w:jc w:val="center"/>
        </w:trPr>
        <w:tc>
          <w:tcPr>
            <w:tcW w:w="2908" w:type="dxa"/>
          </w:tcPr>
          <w:p w14:paraId="6FF17450" w14:textId="5FBE86E0" w:rsidR="000C2156" w:rsidRPr="001C0448" w:rsidRDefault="00FB1D48" w:rsidP="001C04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3967C4" w:rsidRPr="001C0448">
              <w:rPr>
                <w:rFonts w:ascii="Times New Roman" w:hAnsi="Times New Roman" w:cs="Times New Roman"/>
                <w:sz w:val="24"/>
                <w:szCs w:val="24"/>
              </w:rPr>
              <w:t>Направления (подпрограммы) Программы</w:t>
            </w:r>
          </w:p>
        </w:tc>
        <w:tc>
          <w:tcPr>
            <w:tcW w:w="284" w:type="dxa"/>
          </w:tcPr>
          <w:p w14:paraId="1D08047F" w14:textId="5143AE13" w:rsidR="000C2156" w:rsidRPr="001C0448" w:rsidRDefault="001C0448" w:rsidP="001C0448">
            <w:pPr>
              <w:autoSpaceDE w:val="0"/>
              <w:autoSpaceDN w:val="0"/>
              <w:adjustRightInd w:val="0"/>
              <w:spacing w:after="0" w:line="240" w:lineRule="auto"/>
              <w:jc w:val="center"/>
              <w:rPr>
                <w:rFonts w:ascii="Times New Roman" w:hAnsi="Times New Roman" w:cs="Times New Roman"/>
                <w:sz w:val="24"/>
                <w:szCs w:val="24"/>
              </w:rPr>
            </w:pPr>
            <w:r w:rsidRPr="001C0448">
              <w:rPr>
                <w:rFonts w:ascii="Times New Roman" w:hAnsi="Times New Roman" w:cs="Times New Roman"/>
                <w:sz w:val="24"/>
                <w:szCs w:val="24"/>
              </w:rPr>
              <w:t>–</w:t>
            </w:r>
          </w:p>
        </w:tc>
        <w:tc>
          <w:tcPr>
            <w:tcW w:w="6590" w:type="dxa"/>
          </w:tcPr>
          <w:p w14:paraId="35E381EA" w14:textId="23A0280E" w:rsidR="003967C4" w:rsidRPr="001C0448" w:rsidRDefault="003967C4" w:rsidP="001C0448">
            <w:pPr>
              <w:autoSpaceDE w:val="0"/>
              <w:autoSpaceDN w:val="0"/>
              <w:adjustRightInd w:val="0"/>
              <w:spacing w:after="0" w:line="240" w:lineRule="auto"/>
              <w:jc w:val="both"/>
              <w:rPr>
                <w:rFonts w:ascii="Times New Roman" w:hAnsi="Times New Roman" w:cs="Times New Roman"/>
                <w:sz w:val="24"/>
                <w:szCs w:val="24"/>
              </w:rPr>
            </w:pPr>
            <w:r w:rsidRPr="001C0448">
              <w:rPr>
                <w:rFonts w:ascii="Times New Roman" w:hAnsi="Times New Roman" w:cs="Times New Roman"/>
                <w:sz w:val="24"/>
                <w:szCs w:val="24"/>
              </w:rPr>
              <w:t xml:space="preserve">подпрограмма 1 </w:t>
            </w:r>
            <w:r w:rsidR="00FB1D48">
              <w:rPr>
                <w:rFonts w:ascii="Times New Roman" w:hAnsi="Times New Roman" w:cs="Times New Roman"/>
                <w:sz w:val="24"/>
                <w:szCs w:val="24"/>
              </w:rPr>
              <w:t>«</w:t>
            </w:r>
            <w:r w:rsidRPr="001C0448">
              <w:rPr>
                <w:rFonts w:ascii="Times New Roman" w:hAnsi="Times New Roman" w:cs="Times New Roman"/>
                <w:sz w:val="24"/>
                <w:szCs w:val="24"/>
              </w:rPr>
              <w:t>Территориальное планирование и комплексное развитие территорий</w:t>
            </w:r>
            <w:r w:rsidR="00FB1D48">
              <w:rPr>
                <w:rFonts w:ascii="Times New Roman" w:hAnsi="Times New Roman" w:cs="Times New Roman"/>
                <w:sz w:val="24"/>
                <w:szCs w:val="24"/>
              </w:rPr>
              <w:t>»</w:t>
            </w:r>
            <w:r w:rsidRPr="001C0448">
              <w:rPr>
                <w:rFonts w:ascii="Times New Roman" w:hAnsi="Times New Roman" w:cs="Times New Roman"/>
                <w:sz w:val="24"/>
                <w:szCs w:val="24"/>
              </w:rPr>
              <w:t>;</w:t>
            </w:r>
          </w:p>
          <w:p w14:paraId="5DE5E91E" w14:textId="484CF929" w:rsidR="003967C4" w:rsidRPr="001C0448" w:rsidRDefault="003967C4" w:rsidP="001C0448">
            <w:pPr>
              <w:autoSpaceDE w:val="0"/>
              <w:autoSpaceDN w:val="0"/>
              <w:adjustRightInd w:val="0"/>
              <w:spacing w:after="0" w:line="240" w:lineRule="auto"/>
              <w:jc w:val="both"/>
              <w:rPr>
                <w:rFonts w:ascii="Times New Roman" w:hAnsi="Times New Roman" w:cs="Times New Roman"/>
                <w:sz w:val="24"/>
                <w:szCs w:val="24"/>
              </w:rPr>
            </w:pPr>
            <w:r w:rsidRPr="001C0448">
              <w:rPr>
                <w:rFonts w:ascii="Times New Roman" w:hAnsi="Times New Roman" w:cs="Times New Roman"/>
                <w:sz w:val="24"/>
                <w:szCs w:val="24"/>
              </w:rPr>
              <w:t xml:space="preserve">подпрограмма 2 </w:t>
            </w:r>
            <w:r w:rsidR="00FB1D48">
              <w:rPr>
                <w:rFonts w:ascii="Times New Roman" w:hAnsi="Times New Roman" w:cs="Times New Roman"/>
                <w:sz w:val="24"/>
                <w:szCs w:val="24"/>
              </w:rPr>
              <w:t>«</w:t>
            </w:r>
            <w:r w:rsidRPr="001C0448">
              <w:rPr>
                <w:rFonts w:ascii="Times New Roman" w:hAnsi="Times New Roman" w:cs="Times New Roman"/>
                <w:sz w:val="24"/>
                <w:szCs w:val="24"/>
              </w:rPr>
              <w:t>Развитие промышленности строительных материалов</w:t>
            </w:r>
            <w:r w:rsidR="00FB1D48">
              <w:rPr>
                <w:rFonts w:ascii="Times New Roman" w:hAnsi="Times New Roman" w:cs="Times New Roman"/>
                <w:sz w:val="24"/>
                <w:szCs w:val="24"/>
              </w:rPr>
              <w:t>»</w:t>
            </w:r>
            <w:r w:rsidR="00CA591E" w:rsidRPr="001C0448">
              <w:rPr>
                <w:rFonts w:ascii="Times New Roman" w:hAnsi="Times New Roman" w:cs="Times New Roman"/>
                <w:sz w:val="24"/>
                <w:szCs w:val="24"/>
              </w:rPr>
              <w:t>;</w:t>
            </w:r>
          </w:p>
          <w:p w14:paraId="268CC3D8" w14:textId="1748EE76" w:rsidR="003967C4" w:rsidRPr="001C0448" w:rsidRDefault="003967C4" w:rsidP="001C0448">
            <w:pPr>
              <w:autoSpaceDE w:val="0"/>
              <w:autoSpaceDN w:val="0"/>
              <w:adjustRightInd w:val="0"/>
              <w:spacing w:after="0" w:line="240" w:lineRule="auto"/>
              <w:jc w:val="both"/>
              <w:rPr>
                <w:rFonts w:ascii="Times New Roman" w:hAnsi="Times New Roman" w:cs="Times New Roman"/>
                <w:sz w:val="24"/>
                <w:szCs w:val="24"/>
              </w:rPr>
            </w:pPr>
            <w:r w:rsidRPr="001C0448">
              <w:rPr>
                <w:rFonts w:ascii="Times New Roman" w:hAnsi="Times New Roman" w:cs="Times New Roman"/>
                <w:sz w:val="24"/>
                <w:szCs w:val="24"/>
              </w:rPr>
              <w:t xml:space="preserve">подпрограмма 3 </w:t>
            </w:r>
            <w:r w:rsidR="00FB1D48">
              <w:rPr>
                <w:rFonts w:ascii="Times New Roman" w:hAnsi="Times New Roman" w:cs="Times New Roman"/>
                <w:sz w:val="24"/>
                <w:szCs w:val="24"/>
              </w:rPr>
              <w:t>«</w:t>
            </w:r>
            <w:r w:rsidRPr="001C0448">
              <w:rPr>
                <w:rFonts w:ascii="Times New Roman" w:hAnsi="Times New Roman" w:cs="Times New Roman"/>
                <w:sz w:val="24"/>
                <w:szCs w:val="24"/>
              </w:rPr>
              <w:t>Обеспечение жильем молодых семей в Республике Тыва</w:t>
            </w:r>
            <w:r w:rsidR="00FB1D48">
              <w:rPr>
                <w:rFonts w:ascii="Times New Roman" w:hAnsi="Times New Roman" w:cs="Times New Roman"/>
                <w:sz w:val="24"/>
                <w:szCs w:val="24"/>
              </w:rPr>
              <w:t>»</w:t>
            </w:r>
            <w:r w:rsidRPr="001C0448">
              <w:rPr>
                <w:rFonts w:ascii="Times New Roman" w:hAnsi="Times New Roman" w:cs="Times New Roman"/>
                <w:sz w:val="24"/>
                <w:szCs w:val="24"/>
              </w:rPr>
              <w:t>;</w:t>
            </w:r>
          </w:p>
          <w:p w14:paraId="332F16A7" w14:textId="05D4FFD4" w:rsidR="003967C4" w:rsidRPr="001C0448" w:rsidRDefault="003967C4" w:rsidP="001C0448">
            <w:pPr>
              <w:autoSpaceDE w:val="0"/>
              <w:autoSpaceDN w:val="0"/>
              <w:adjustRightInd w:val="0"/>
              <w:spacing w:after="0" w:line="240" w:lineRule="auto"/>
              <w:jc w:val="both"/>
              <w:rPr>
                <w:rFonts w:ascii="Times New Roman" w:hAnsi="Times New Roman" w:cs="Times New Roman"/>
                <w:sz w:val="24"/>
                <w:szCs w:val="24"/>
              </w:rPr>
            </w:pPr>
            <w:r w:rsidRPr="001C0448">
              <w:rPr>
                <w:rFonts w:ascii="Times New Roman" w:hAnsi="Times New Roman" w:cs="Times New Roman"/>
                <w:sz w:val="24"/>
                <w:szCs w:val="24"/>
              </w:rPr>
              <w:lastRenderedPageBreak/>
              <w:t xml:space="preserve">подпрограмма 4 </w:t>
            </w:r>
            <w:r w:rsidR="00FB1D48">
              <w:rPr>
                <w:rFonts w:ascii="Times New Roman" w:hAnsi="Times New Roman" w:cs="Times New Roman"/>
                <w:sz w:val="24"/>
                <w:szCs w:val="24"/>
              </w:rPr>
              <w:t>«</w:t>
            </w:r>
            <w:r w:rsidRPr="001C0448">
              <w:rPr>
                <w:rFonts w:ascii="Times New Roman" w:hAnsi="Times New Roman" w:cs="Times New Roman"/>
                <w:sz w:val="24"/>
                <w:szCs w:val="24"/>
              </w:rPr>
              <w:t>Развитие ипотечного жилищного кредитования в Республике Тыва</w:t>
            </w:r>
            <w:r w:rsidR="00FB1D48">
              <w:rPr>
                <w:rFonts w:ascii="Times New Roman" w:hAnsi="Times New Roman" w:cs="Times New Roman"/>
                <w:sz w:val="24"/>
                <w:szCs w:val="24"/>
              </w:rPr>
              <w:t>»</w:t>
            </w:r>
            <w:r w:rsidR="00CA591E" w:rsidRPr="001C0448">
              <w:rPr>
                <w:rFonts w:ascii="Times New Roman" w:hAnsi="Times New Roman" w:cs="Times New Roman"/>
                <w:sz w:val="24"/>
                <w:szCs w:val="24"/>
              </w:rPr>
              <w:t>;</w:t>
            </w:r>
          </w:p>
          <w:p w14:paraId="4B551DB2" w14:textId="0EF77AC7" w:rsidR="003967C4" w:rsidRPr="001C0448" w:rsidRDefault="003967C4" w:rsidP="001C0448">
            <w:pPr>
              <w:autoSpaceDE w:val="0"/>
              <w:autoSpaceDN w:val="0"/>
              <w:adjustRightInd w:val="0"/>
              <w:spacing w:after="0" w:line="240" w:lineRule="auto"/>
              <w:jc w:val="both"/>
              <w:rPr>
                <w:rFonts w:ascii="Times New Roman" w:hAnsi="Times New Roman" w:cs="Times New Roman"/>
                <w:sz w:val="24"/>
                <w:szCs w:val="24"/>
              </w:rPr>
            </w:pPr>
            <w:r w:rsidRPr="001C0448">
              <w:rPr>
                <w:rFonts w:ascii="Times New Roman" w:hAnsi="Times New Roman" w:cs="Times New Roman"/>
                <w:sz w:val="24"/>
                <w:szCs w:val="24"/>
              </w:rPr>
              <w:t xml:space="preserve">подпрограмма 5 </w:t>
            </w:r>
            <w:r w:rsidR="00FB1D48">
              <w:rPr>
                <w:rFonts w:ascii="Times New Roman" w:hAnsi="Times New Roman" w:cs="Times New Roman"/>
                <w:sz w:val="24"/>
                <w:szCs w:val="24"/>
              </w:rPr>
              <w:t>«</w:t>
            </w:r>
            <w:r w:rsidRPr="001C0448">
              <w:rPr>
                <w:rFonts w:ascii="Times New Roman" w:hAnsi="Times New Roman" w:cs="Times New Roman"/>
                <w:sz w:val="24"/>
                <w:szCs w:val="24"/>
              </w:rPr>
              <w:t>Современный архитектурный облик Тувы</w:t>
            </w:r>
            <w:r w:rsidR="00FB1D48">
              <w:rPr>
                <w:rFonts w:ascii="Times New Roman" w:hAnsi="Times New Roman" w:cs="Times New Roman"/>
                <w:sz w:val="24"/>
                <w:szCs w:val="24"/>
              </w:rPr>
              <w:t>»</w:t>
            </w:r>
            <w:r w:rsidR="00CA591E" w:rsidRPr="001C0448">
              <w:rPr>
                <w:rFonts w:ascii="Times New Roman" w:hAnsi="Times New Roman" w:cs="Times New Roman"/>
                <w:sz w:val="24"/>
                <w:szCs w:val="24"/>
              </w:rPr>
              <w:t>;</w:t>
            </w:r>
          </w:p>
          <w:p w14:paraId="582D1DF5" w14:textId="1D8D7D3D" w:rsidR="000C2156" w:rsidRPr="001C0448" w:rsidRDefault="000C2156" w:rsidP="001C0448">
            <w:pPr>
              <w:autoSpaceDE w:val="0"/>
              <w:autoSpaceDN w:val="0"/>
              <w:adjustRightInd w:val="0"/>
              <w:spacing w:after="0" w:line="240" w:lineRule="auto"/>
              <w:jc w:val="both"/>
              <w:rPr>
                <w:rFonts w:ascii="Times New Roman" w:hAnsi="Times New Roman" w:cs="Times New Roman"/>
                <w:sz w:val="24"/>
                <w:szCs w:val="24"/>
              </w:rPr>
            </w:pPr>
          </w:p>
        </w:tc>
      </w:tr>
    </w:tbl>
    <w:p w14:paraId="7F018FAC" w14:textId="4D44F470" w:rsidR="00BF6E2A" w:rsidRDefault="00CA591E" w:rsidP="00B26CA0">
      <w:pPr>
        <w:pStyle w:val="a4"/>
        <w:spacing w:after="0" w:line="240" w:lineRule="auto"/>
        <w:ind w:left="0" w:firstLine="709"/>
        <w:jc w:val="both"/>
        <w:rPr>
          <w:rFonts w:ascii="Times New Roman" w:hAnsi="Times New Roman" w:cs="Times New Roman"/>
          <w:sz w:val="28"/>
          <w:szCs w:val="28"/>
        </w:rPr>
      </w:pPr>
      <w:r w:rsidRPr="00B26CA0">
        <w:rPr>
          <w:rFonts w:ascii="Times New Roman" w:hAnsi="Times New Roman" w:cs="Times New Roman"/>
          <w:sz w:val="28"/>
          <w:szCs w:val="28"/>
        </w:rPr>
        <w:lastRenderedPageBreak/>
        <w:t xml:space="preserve">б) </w:t>
      </w:r>
      <w:r w:rsidR="00BF6E2A" w:rsidRPr="00B26CA0">
        <w:rPr>
          <w:rFonts w:ascii="Times New Roman" w:hAnsi="Times New Roman" w:cs="Times New Roman"/>
          <w:sz w:val="28"/>
          <w:szCs w:val="28"/>
        </w:rPr>
        <w:t>позици</w:t>
      </w:r>
      <w:r w:rsidRPr="00B26CA0">
        <w:rPr>
          <w:rFonts w:ascii="Times New Roman" w:hAnsi="Times New Roman" w:cs="Times New Roman"/>
          <w:sz w:val="28"/>
          <w:szCs w:val="28"/>
        </w:rPr>
        <w:t>ю</w:t>
      </w:r>
      <w:r w:rsidR="00BF6E2A" w:rsidRPr="00B26CA0">
        <w:rPr>
          <w:rFonts w:ascii="Times New Roman" w:hAnsi="Times New Roman" w:cs="Times New Roman"/>
          <w:sz w:val="28"/>
          <w:szCs w:val="28"/>
        </w:rPr>
        <w:t xml:space="preserve"> </w:t>
      </w:r>
      <w:r w:rsidR="00FB1D48">
        <w:rPr>
          <w:rFonts w:ascii="Times New Roman" w:hAnsi="Times New Roman" w:cs="Times New Roman"/>
          <w:sz w:val="28"/>
          <w:szCs w:val="28"/>
        </w:rPr>
        <w:t>«</w:t>
      </w:r>
      <w:r w:rsidR="00BB587F" w:rsidRPr="00B26CA0">
        <w:rPr>
          <w:rFonts w:ascii="Times New Roman" w:hAnsi="Times New Roman" w:cs="Times New Roman"/>
          <w:sz w:val="28"/>
          <w:szCs w:val="28"/>
        </w:rPr>
        <w:t xml:space="preserve">Объемы </w:t>
      </w:r>
      <w:r w:rsidR="00A603ED" w:rsidRPr="00B26CA0">
        <w:rPr>
          <w:rFonts w:ascii="Times New Roman" w:hAnsi="Times New Roman" w:cs="Times New Roman"/>
          <w:sz w:val="28"/>
          <w:szCs w:val="28"/>
        </w:rPr>
        <w:t>бюджетных ассигнований Программы</w:t>
      </w:r>
      <w:r w:rsidR="00FB1D48">
        <w:rPr>
          <w:rFonts w:ascii="Times New Roman" w:hAnsi="Times New Roman" w:cs="Times New Roman"/>
          <w:sz w:val="28"/>
          <w:szCs w:val="28"/>
        </w:rPr>
        <w:t>»</w:t>
      </w:r>
      <w:r w:rsidR="00BF6E2A" w:rsidRPr="00B26CA0">
        <w:rPr>
          <w:rFonts w:ascii="Times New Roman" w:hAnsi="Times New Roman" w:cs="Times New Roman"/>
          <w:color w:val="FF0000"/>
          <w:sz w:val="28"/>
          <w:szCs w:val="28"/>
        </w:rPr>
        <w:t xml:space="preserve"> </w:t>
      </w:r>
      <w:r w:rsidR="00BF6E2A" w:rsidRPr="00B26CA0">
        <w:rPr>
          <w:rFonts w:ascii="Times New Roman" w:hAnsi="Times New Roman" w:cs="Times New Roman"/>
          <w:sz w:val="28"/>
          <w:szCs w:val="28"/>
        </w:rPr>
        <w:t>изложить в следующей редакции</w:t>
      </w:r>
      <w:r w:rsidR="009B47C5" w:rsidRPr="00B26CA0">
        <w:rPr>
          <w:rFonts w:ascii="Times New Roman" w:hAnsi="Times New Roman" w:cs="Times New Roman"/>
          <w:sz w:val="28"/>
          <w:szCs w:val="28"/>
        </w:rPr>
        <w:t>:</w:t>
      </w:r>
    </w:p>
    <w:p w14:paraId="11343970" w14:textId="77777777" w:rsidR="00B26CA0" w:rsidRPr="00B26CA0" w:rsidRDefault="00B26CA0" w:rsidP="00B26CA0">
      <w:pPr>
        <w:pStyle w:val="a4"/>
        <w:spacing w:after="0" w:line="240" w:lineRule="auto"/>
        <w:ind w:left="0" w:firstLine="709"/>
        <w:jc w:val="both"/>
        <w:rPr>
          <w:rFonts w:ascii="Times New Roman" w:hAnsi="Times New Roman" w:cs="Times New Roman"/>
          <w:sz w:val="28"/>
          <w:szCs w:val="28"/>
        </w:rPr>
      </w:pPr>
    </w:p>
    <w:tbl>
      <w:tblPr>
        <w:tblW w:w="9738" w:type="dxa"/>
        <w:jc w:val="center"/>
        <w:tblLayout w:type="fixed"/>
        <w:tblCellMar>
          <w:left w:w="62" w:type="dxa"/>
          <w:right w:w="62" w:type="dxa"/>
        </w:tblCellMar>
        <w:tblLook w:val="0000" w:firstRow="0" w:lastRow="0" w:firstColumn="0" w:lastColumn="0" w:noHBand="0" w:noVBand="0"/>
      </w:tblPr>
      <w:tblGrid>
        <w:gridCol w:w="2886"/>
        <w:gridCol w:w="284"/>
        <w:gridCol w:w="6568"/>
      </w:tblGrid>
      <w:tr w:rsidR="00481226" w:rsidRPr="00B26CA0" w14:paraId="4BDC6FA7" w14:textId="77777777" w:rsidTr="00B26CA0">
        <w:trPr>
          <w:trHeight w:val="788"/>
          <w:jc w:val="center"/>
        </w:trPr>
        <w:tc>
          <w:tcPr>
            <w:tcW w:w="2886" w:type="dxa"/>
          </w:tcPr>
          <w:p w14:paraId="79F1BF27" w14:textId="7C66219F" w:rsidR="005549BF" w:rsidRPr="00B26CA0" w:rsidRDefault="00FB1D48" w:rsidP="00B26CA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16F38" w:rsidRPr="00B26CA0">
              <w:rPr>
                <w:rFonts w:ascii="Times New Roman" w:hAnsi="Times New Roman" w:cs="Times New Roman"/>
                <w:sz w:val="24"/>
                <w:szCs w:val="24"/>
              </w:rPr>
              <w:t xml:space="preserve">Объемы бюджетных </w:t>
            </w:r>
            <w:r w:rsidR="0072602A">
              <w:rPr>
                <w:rFonts w:ascii="Times New Roman" w:hAnsi="Times New Roman" w:cs="Times New Roman"/>
                <w:sz w:val="24"/>
                <w:szCs w:val="24"/>
              </w:rPr>
              <w:t xml:space="preserve">        </w:t>
            </w:r>
            <w:r w:rsidR="00816F38" w:rsidRPr="00B26CA0">
              <w:rPr>
                <w:rFonts w:ascii="Times New Roman" w:hAnsi="Times New Roman" w:cs="Times New Roman"/>
                <w:sz w:val="24"/>
                <w:szCs w:val="24"/>
              </w:rPr>
              <w:t>ассигнований Программы</w:t>
            </w:r>
          </w:p>
        </w:tc>
        <w:tc>
          <w:tcPr>
            <w:tcW w:w="284" w:type="dxa"/>
          </w:tcPr>
          <w:p w14:paraId="4A3F3D2B" w14:textId="77777777" w:rsidR="005549BF" w:rsidRPr="00B26CA0" w:rsidRDefault="005549BF" w:rsidP="005549CB">
            <w:pPr>
              <w:spacing w:line="240" w:lineRule="auto"/>
              <w:jc w:val="both"/>
              <w:rPr>
                <w:rFonts w:ascii="Times New Roman" w:hAnsi="Times New Roman" w:cs="Times New Roman"/>
                <w:sz w:val="24"/>
                <w:szCs w:val="24"/>
              </w:rPr>
            </w:pPr>
            <w:r w:rsidRPr="00B26CA0">
              <w:rPr>
                <w:rFonts w:ascii="Times New Roman" w:hAnsi="Times New Roman" w:cs="Times New Roman"/>
                <w:sz w:val="24"/>
                <w:szCs w:val="24"/>
              </w:rPr>
              <w:t>–</w:t>
            </w:r>
          </w:p>
        </w:tc>
        <w:tc>
          <w:tcPr>
            <w:tcW w:w="6568" w:type="dxa"/>
          </w:tcPr>
          <w:p w14:paraId="771A7A27" w14:textId="150B69B5" w:rsidR="005549BF" w:rsidRPr="00B26CA0" w:rsidRDefault="007452E4"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объем</w:t>
            </w:r>
            <w:r w:rsidR="005549BF" w:rsidRPr="00B26CA0">
              <w:rPr>
                <w:rFonts w:ascii="Times New Roman" w:hAnsi="Times New Roman" w:cs="Times New Roman"/>
                <w:sz w:val="24"/>
                <w:szCs w:val="24"/>
              </w:rPr>
              <w:t xml:space="preserve"> бюджетных ассигнований на реализацию Программы в 202</w:t>
            </w:r>
            <w:r w:rsidR="00F87AC0" w:rsidRPr="00B26CA0">
              <w:rPr>
                <w:rFonts w:ascii="Times New Roman" w:hAnsi="Times New Roman" w:cs="Times New Roman"/>
                <w:sz w:val="24"/>
                <w:szCs w:val="24"/>
              </w:rPr>
              <w:t>4</w:t>
            </w:r>
            <w:r w:rsidR="005549BF" w:rsidRPr="00B26CA0">
              <w:rPr>
                <w:rFonts w:ascii="Times New Roman" w:hAnsi="Times New Roman" w:cs="Times New Roman"/>
                <w:sz w:val="24"/>
                <w:szCs w:val="24"/>
              </w:rPr>
              <w:t>-20</w:t>
            </w:r>
            <w:r w:rsidR="00F87AC0" w:rsidRPr="00B26CA0">
              <w:rPr>
                <w:rFonts w:ascii="Times New Roman" w:hAnsi="Times New Roman" w:cs="Times New Roman"/>
                <w:sz w:val="24"/>
                <w:szCs w:val="24"/>
              </w:rPr>
              <w:t>30</w:t>
            </w:r>
            <w:r w:rsidR="005549BF" w:rsidRPr="00B26CA0">
              <w:rPr>
                <w:rFonts w:ascii="Times New Roman" w:hAnsi="Times New Roman" w:cs="Times New Roman"/>
                <w:sz w:val="24"/>
                <w:szCs w:val="24"/>
              </w:rPr>
              <w:t xml:space="preserve"> годах составит – </w:t>
            </w:r>
            <w:r w:rsidR="004E0A95" w:rsidRPr="00B26CA0">
              <w:rPr>
                <w:rFonts w:ascii="Times New Roman" w:hAnsi="Times New Roman" w:cs="Times New Roman"/>
                <w:sz w:val="24"/>
                <w:szCs w:val="24"/>
              </w:rPr>
              <w:t>7 7</w:t>
            </w:r>
            <w:r w:rsidR="00E801CB" w:rsidRPr="00B26CA0">
              <w:rPr>
                <w:rFonts w:ascii="Times New Roman" w:hAnsi="Times New Roman" w:cs="Times New Roman"/>
                <w:sz w:val="24"/>
                <w:szCs w:val="24"/>
              </w:rPr>
              <w:t>1</w:t>
            </w:r>
            <w:r w:rsidR="004E0A95" w:rsidRPr="00B26CA0">
              <w:rPr>
                <w:rFonts w:ascii="Times New Roman" w:hAnsi="Times New Roman" w:cs="Times New Roman"/>
                <w:sz w:val="24"/>
                <w:szCs w:val="24"/>
              </w:rPr>
              <w:t>0 116,47</w:t>
            </w:r>
            <w:r w:rsidR="005549BF" w:rsidRPr="00B26CA0">
              <w:rPr>
                <w:rFonts w:ascii="Times New Roman" w:hAnsi="Times New Roman" w:cs="Times New Roman"/>
                <w:sz w:val="24"/>
                <w:szCs w:val="24"/>
              </w:rPr>
              <w:t xml:space="preserve"> тыс. рублей:</w:t>
            </w:r>
          </w:p>
          <w:p w14:paraId="2FD5A0DC" w14:textId="16AD915F"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2024 год – </w:t>
            </w:r>
            <w:r w:rsidR="006831AD" w:rsidRPr="00B26CA0">
              <w:rPr>
                <w:rFonts w:ascii="Times New Roman" w:hAnsi="Times New Roman" w:cs="Times New Roman"/>
                <w:sz w:val="24"/>
                <w:szCs w:val="24"/>
              </w:rPr>
              <w:t xml:space="preserve">2 223 </w:t>
            </w:r>
            <w:r w:rsidR="00E801CB" w:rsidRPr="00B26CA0">
              <w:rPr>
                <w:rFonts w:ascii="Times New Roman" w:hAnsi="Times New Roman" w:cs="Times New Roman"/>
                <w:sz w:val="24"/>
                <w:szCs w:val="24"/>
              </w:rPr>
              <w:t>259</w:t>
            </w:r>
            <w:r w:rsidR="002227BB" w:rsidRPr="00B26CA0">
              <w:rPr>
                <w:rFonts w:ascii="Times New Roman" w:hAnsi="Times New Roman" w:cs="Times New Roman"/>
                <w:sz w:val="24"/>
                <w:szCs w:val="24"/>
              </w:rPr>
              <w:t>,</w:t>
            </w:r>
            <w:r w:rsidR="00E801CB" w:rsidRPr="00B26CA0">
              <w:rPr>
                <w:rFonts w:ascii="Times New Roman" w:hAnsi="Times New Roman" w:cs="Times New Roman"/>
                <w:sz w:val="24"/>
                <w:szCs w:val="24"/>
              </w:rPr>
              <w:t>0</w:t>
            </w:r>
            <w:r w:rsidR="006831AD" w:rsidRPr="00B26CA0">
              <w:rPr>
                <w:rFonts w:ascii="Times New Roman" w:hAnsi="Times New Roman" w:cs="Times New Roman"/>
                <w:sz w:val="24"/>
                <w:szCs w:val="24"/>
              </w:rPr>
              <w:t>1</w:t>
            </w:r>
            <w:r w:rsidRPr="00B26CA0">
              <w:rPr>
                <w:rFonts w:ascii="Times New Roman" w:hAnsi="Times New Roman" w:cs="Times New Roman"/>
                <w:sz w:val="24"/>
                <w:szCs w:val="24"/>
              </w:rPr>
              <w:t xml:space="preserve"> тыс. рублей;</w:t>
            </w:r>
          </w:p>
          <w:p w14:paraId="3188EB8B" w14:textId="28BF49DA"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2025 год –</w:t>
            </w:r>
            <w:r w:rsidR="0072602A">
              <w:rPr>
                <w:rFonts w:ascii="Times New Roman" w:hAnsi="Times New Roman" w:cs="Times New Roman"/>
                <w:sz w:val="24"/>
                <w:szCs w:val="24"/>
              </w:rPr>
              <w:t xml:space="preserve"> </w:t>
            </w:r>
            <w:r w:rsidR="006831AD" w:rsidRPr="00B26CA0">
              <w:rPr>
                <w:rFonts w:ascii="Times New Roman" w:hAnsi="Times New Roman" w:cs="Times New Roman"/>
                <w:sz w:val="24"/>
                <w:szCs w:val="24"/>
              </w:rPr>
              <w:t>1</w:t>
            </w:r>
            <w:r w:rsidR="00F26594" w:rsidRPr="00B26CA0">
              <w:rPr>
                <w:rFonts w:ascii="Times New Roman" w:hAnsi="Times New Roman" w:cs="Times New Roman"/>
                <w:sz w:val="24"/>
                <w:szCs w:val="24"/>
              </w:rPr>
              <w:t> </w:t>
            </w:r>
            <w:r w:rsidR="006831AD" w:rsidRPr="00B26CA0">
              <w:rPr>
                <w:rFonts w:ascii="Times New Roman" w:hAnsi="Times New Roman" w:cs="Times New Roman"/>
                <w:sz w:val="24"/>
                <w:szCs w:val="24"/>
              </w:rPr>
              <w:t>2</w:t>
            </w:r>
            <w:r w:rsidR="00E801CB" w:rsidRPr="00B26CA0">
              <w:rPr>
                <w:rFonts w:ascii="Times New Roman" w:hAnsi="Times New Roman" w:cs="Times New Roman"/>
                <w:sz w:val="24"/>
                <w:szCs w:val="24"/>
              </w:rPr>
              <w:t>23</w:t>
            </w:r>
            <w:r w:rsidR="00F26594" w:rsidRPr="00B26CA0">
              <w:rPr>
                <w:rFonts w:ascii="Times New Roman" w:hAnsi="Times New Roman" w:cs="Times New Roman"/>
                <w:sz w:val="24"/>
                <w:szCs w:val="24"/>
              </w:rPr>
              <w:t xml:space="preserve"> </w:t>
            </w:r>
            <w:r w:rsidR="00E801CB" w:rsidRPr="00B26CA0">
              <w:rPr>
                <w:rFonts w:ascii="Times New Roman" w:hAnsi="Times New Roman" w:cs="Times New Roman"/>
                <w:sz w:val="24"/>
                <w:szCs w:val="24"/>
              </w:rPr>
              <w:t>036</w:t>
            </w:r>
            <w:r w:rsidR="006831AD" w:rsidRPr="00B26CA0">
              <w:rPr>
                <w:rFonts w:ascii="Times New Roman" w:hAnsi="Times New Roman" w:cs="Times New Roman"/>
                <w:sz w:val="24"/>
                <w:szCs w:val="24"/>
              </w:rPr>
              <w:t>,</w:t>
            </w:r>
            <w:r w:rsidR="00E801CB" w:rsidRPr="00B26CA0">
              <w:rPr>
                <w:rFonts w:ascii="Times New Roman" w:hAnsi="Times New Roman" w:cs="Times New Roman"/>
                <w:sz w:val="24"/>
                <w:szCs w:val="24"/>
              </w:rPr>
              <w:t>1</w:t>
            </w:r>
            <w:r w:rsidR="006831AD" w:rsidRPr="00B26CA0">
              <w:rPr>
                <w:rFonts w:ascii="Times New Roman" w:hAnsi="Times New Roman" w:cs="Times New Roman"/>
                <w:sz w:val="24"/>
                <w:szCs w:val="24"/>
              </w:rPr>
              <w:t>6</w:t>
            </w:r>
            <w:r w:rsidRPr="00B26CA0">
              <w:rPr>
                <w:rFonts w:ascii="Times New Roman" w:hAnsi="Times New Roman" w:cs="Times New Roman"/>
                <w:sz w:val="24"/>
                <w:szCs w:val="24"/>
              </w:rPr>
              <w:t xml:space="preserve"> тыс. рублей;</w:t>
            </w:r>
          </w:p>
          <w:p w14:paraId="364CDD2C" w14:textId="4D80F0DC"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2026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1</w:t>
            </w:r>
            <w:r w:rsidR="006831AD" w:rsidRPr="00B26CA0">
              <w:rPr>
                <w:rFonts w:ascii="Times New Roman" w:hAnsi="Times New Roman" w:cs="Times New Roman"/>
                <w:sz w:val="24"/>
                <w:szCs w:val="24"/>
              </w:rPr>
              <w:t> 2</w:t>
            </w:r>
            <w:r w:rsidR="00E801CB" w:rsidRPr="00B26CA0">
              <w:rPr>
                <w:rFonts w:ascii="Times New Roman" w:hAnsi="Times New Roman" w:cs="Times New Roman"/>
                <w:sz w:val="24"/>
                <w:szCs w:val="24"/>
              </w:rPr>
              <w:t>4</w:t>
            </w:r>
            <w:r w:rsidR="00F26594" w:rsidRPr="00B26CA0">
              <w:rPr>
                <w:rFonts w:ascii="Times New Roman" w:hAnsi="Times New Roman" w:cs="Times New Roman"/>
                <w:sz w:val="24"/>
                <w:szCs w:val="24"/>
              </w:rPr>
              <w:t>9</w:t>
            </w:r>
            <w:r w:rsidR="006831AD" w:rsidRPr="00B26CA0">
              <w:rPr>
                <w:rFonts w:ascii="Times New Roman" w:hAnsi="Times New Roman" w:cs="Times New Roman"/>
                <w:sz w:val="24"/>
                <w:szCs w:val="24"/>
              </w:rPr>
              <w:t> </w:t>
            </w:r>
            <w:r w:rsidR="00E801CB" w:rsidRPr="00B26CA0">
              <w:rPr>
                <w:rFonts w:ascii="Times New Roman" w:hAnsi="Times New Roman" w:cs="Times New Roman"/>
                <w:sz w:val="24"/>
                <w:szCs w:val="24"/>
              </w:rPr>
              <w:t>9</w:t>
            </w:r>
            <w:r w:rsidR="00F26594" w:rsidRPr="00B26CA0">
              <w:rPr>
                <w:rFonts w:ascii="Times New Roman" w:hAnsi="Times New Roman" w:cs="Times New Roman"/>
                <w:sz w:val="24"/>
                <w:szCs w:val="24"/>
              </w:rPr>
              <w:t>02</w:t>
            </w:r>
            <w:r w:rsidR="006831AD" w:rsidRPr="00B26CA0">
              <w:rPr>
                <w:rFonts w:ascii="Times New Roman" w:hAnsi="Times New Roman" w:cs="Times New Roman"/>
                <w:sz w:val="24"/>
                <w:szCs w:val="24"/>
              </w:rPr>
              <w:t>,</w:t>
            </w:r>
            <w:r w:rsidR="00E801CB" w:rsidRPr="00B26CA0">
              <w:rPr>
                <w:rFonts w:ascii="Times New Roman" w:hAnsi="Times New Roman" w:cs="Times New Roman"/>
                <w:sz w:val="24"/>
                <w:szCs w:val="24"/>
              </w:rPr>
              <w:t>4</w:t>
            </w:r>
            <w:r w:rsidRPr="00B26CA0">
              <w:rPr>
                <w:rFonts w:ascii="Times New Roman" w:hAnsi="Times New Roman" w:cs="Times New Roman"/>
                <w:sz w:val="24"/>
                <w:szCs w:val="24"/>
              </w:rPr>
              <w:t>0 тыс. рублей;</w:t>
            </w:r>
          </w:p>
          <w:p w14:paraId="3DCDA94A" w14:textId="06F09659"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2027 год –</w:t>
            </w:r>
            <w:r w:rsidR="00E801CB" w:rsidRPr="00B26CA0">
              <w:rPr>
                <w:rFonts w:ascii="Times New Roman" w:hAnsi="Times New Roman" w:cs="Times New Roman"/>
                <w:sz w:val="24"/>
                <w:szCs w:val="24"/>
              </w:rPr>
              <w:t> </w:t>
            </w:r>
            <w:r w:rsidR="004E0A95" w:rsidRPr="00B26CA0">
              <w:rPr>
                <w:rFonts w:ascii="Times New Roman" w:hAnsi="Times New Roman" w:cs="Times New Roman"/>
                <w:sz w:val="24"/>
                <w:szCs w:val="24"/>
              </w:rPr>
              <w:t>801</w:t>
            </w:r>
            <w:r w:rsidR="00E801CB" w:rsidRPr="00B26CA0">
              <w:rPr>
                <w:rFonts w:ascii="Times New Roman" w:hAnsi="Times New Roman" w:cs="Times New Roman"/>
                <w:sz w:val="24"/>
                <w:szCs w:val="24"/>
              </w:rPr>
              <w:t> </w:t>
            </w:r>
            <w:r w:rsidR="004E0A95" w:rsidRPr="00B26CA0">
              <w:rPr>
                <w:rFonts w:ascii="Times New Roman" w:hAnsi="Times New Roman" w:cs="Times New Roman"/>
                <w:sz w:val="24"/>
                <w:szCs w:val="24"/>
              </w:rPr>
              <w:t>870</w:t>
            </w:r>
            <w:r w:rsidR="00E801CB" w:rsidRPr="00B26CA0">
              <w:rPr>
                <w:rFonts w:ascii="Times New Roman" w:hAnsi="Times New Roman" w:cs="Times New Roman"/>
                <w:sz w:val="24"/>
                <w:szCs w:val="24"/>
              </w:rPr>
              <w:t>,</w:t>
            </w:r>
            <w:r w:rsidR="004E0A95" w:rsidRPr="00B26CA0">
              <w:rPr>
                <w:rFonts w:ascii="Times New Roman" w:hAnsi="Times New Roman" w:cs="Times New Roman"/>
                <w:sz w:val="24"/>
                <w:szCs w:val="24"/>
              </w:rPr>
              <w:t>30</w:t>
            </w:r>
            <w:r w:rsidRPr="00B26CA0">
              <w:rPr>
                <w:rFonts w:ascii="Times New Roman" w:hAnsi="Times New Roman" w:cs="Times New Roman"/>
                <w:sz w:val="24"/>
                <w:szCs w:val="24"/>
              </w:rPr>
              <w:t xml:space="preserve"> тыс. рублей;</w:t>
            </w:r>
          </w:p>
          <w:p w14:paraId="15E46097" w14:textId="66A4F865"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2028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777 </w:t>
            </w:r>
            <w:r w:rsidR="004C01E3" w:rsidRPr="00B26CA0">
              <w:rPr>
                <w:rFonts w:ascii="Times New Roman" w:hAnsi="Times New Roman" w:cs="Times New Roman"/>
                <w:sz w:val="24"/>
                <w:szCs w:val="24"/>
              </w:rPr>
              <w:t>79</w:t>
            </w:r>
            <w:r w:rsidR="00F26594" w:rsidRPr="00B26CA0">
              <w:rPr>
                <w:rFonts w:ascii="Times New Roman" w:hAnsi="Times New Roman" w:cs="Times New Roman"/>
                <w:sz w:val="24"/>
                <w:szCs w:val="24"/>
              </w:rPr>
              <w:t>0,20</w:t>
            </w:r>
            <w:r w:rsidRPr="00B26CA0">
              <w:rPr>
                <w:rFonts w:ascii="Times New Roman" w:hAnsi="Times New Roman" w:cs="Times New Roman"/>
                <w:sz w:val="24"/>
                <w:szCs w:val="24"/>
              </w:rPr>
              <w:t xml:space="preserve"> тыс. рублей;</w:t>
            </w:r>
          </w:p>
          <w:p w14:paraId="755A3920" w14:textId="61DA17AD"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2029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732 </w:t>
            </w:r>
            <w:r w:rsidR="004C01E3" w:rsidRPr="00B26CA0">
              <w:rPr>
                <w:rFonts w:ascii="Times New Roman" w:hAnsi="Times New Roman" w:cs="Times New Roman"/>
                <w:sz w:val="24"/>
                <w:szCs w:val="24"/>
              </w:rPr>
              <w:t>726</w:t>
            </w:r>
            <w:r w:rsidR="00F26594" w:rsidRPr="00B26CA0">
              <w:rPr>
                <w:rFonts w:ascii="Times New Roman" w:hAnsi="Times New Roman" w:cs="Times New Roman"/>
                <w:sz w:val="24"/>
                <w:szCs w:val="24"/>
              </w:rPr>
              <w:t>,</w:t>
            </w:r>
            <w:r w:rsidR="004C01E3" w:rsidRPr="00B26CA0">
              <w:rPr>
                <w:rFonts w:ascii="Times New Roman" w:hAnsi="Times New Roman" w:cs="Times New Roman"/>
                <w:sz w:val="24"/>
                <w:szCs w:val="24"/>
              </w:rPr>
              <w:t>1</w:t>
            </w:r>
            <w:r w:rsidR="00F2659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6B26504C" w14:textId="06CB31A6" w:rsidR="00F87AC0" w:rsidRPr="00B26CA0" w:rsidRDefault="00F87AC0"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2030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7</w:t>
            </w:r>
            <w:r w:rsidRPr="00B26CA0">
              <w:rPr>
                <w:rFonts w:ascii="Times New Roman" w:hAnsi="Times New Roman" w:cs="Times New Roman"/>
                <w:sz w:val="24"/>
                <w:szCs w:val="24"/>
              </w:rPr>
              <w:t>0</w:t>
            </w:r>
            <w:r w:rsidR="00F26594" w:rsidRPr="00B26CA0">
              <w:rPr>
                <w:rFonts w:ascii="Times New Roman" w:hAnsi="Times New Roman" w:cs="Times New Roman"/>
                <w:sz w:val="24"/>
                <w:szCs w:val="24"/>
              </w:rPr>
              <w:t>1 </w:t>
            </w:r>
            <w:r w:rsidR="004C01E3" w:rsidRPr="00B26CA0">
              <w:rPr>
                <w:rFonts w:ascii="Times New Roman" w:hAnsi="Times New Roman" w:cs="Times New Roman"/>
                <w:sz w:val="24"/>
                <w:szCs w:val="24"/>
              </w:rPr>
              <w:t>5</w:t>
            </w:r>
            <w:r w:rsidR="00F26594" w:rsidRPr="00B26CA0">
              <w:rPr>
                <w:rFonts w:ascii="Times New Roman" w:hAnsi="Times New Roman" w:cs="Times New Roman"/>
                <w:sz w:val="24"/>
                <w:szCs w:val="24"/>
              </w:rPr>
              <w:t>3</w:t>
            </w:r>
            <w:r w:rsidR="004C01E3" w:rsidRPr="00B26CA0">
              <w:rPr>
                <w:rFonts w:ascii="Times New Roman" w:hAnsi="Times New Roman" w:cs="Times New Roman"/>
                <w:sz w:val="24"/>
                <w:szCs w:val="24"/>
              </w:rPr>
              <w:t>2</w:t>
            </w:r>
            <w:r w:rsidR="00F26594" w:rsidRPr="00B26CA0">
              <w:rPr>
                <w:rFonts w:ascii="Times New Roman" w:hAnsi="Times New Roman" w:cs="Times New Roman"/>
                <w:sz w:val="24"/>
                <w:szCs w:val="24"/>
              </w:rPr>
              <w:t>,</w:t>
            </w:r>
            <w:r w:rsidR="004C01E3" w:rsidRPr="00B26CA0">
              <w:rPr>
                <w:rFonts w:ascii="Times New Roman" w:hAnsi="Times New Roman" w:cs="Times New Roman"/>
                <w:sz w:val="24"/>
                <w:szCs w:val="24"/>
              </w:rPr>
              <w:t>3</w:t>
            </w:r>
            <w:r w:rsidR="00F2659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6CC1023E" w14:textId="3C3C7310"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в том числе: за счет средств федерального бюджета –</w:t>
            </w:r>
            <w:r w:rsidR="005549CB" w:rsidRPr="00B26CA0">
              <w:rPr>
                <w:rFonts w:ascii="Times New Roman" w:hAnsi="Times New Roman" w:cs="Times New Roman"/>
                <w:sz w:val="24"/>
                <w:szCs w:val="24"/>
              </w:rPr>
              <w:t xml:space="preserve"> </w:t>
            </w:r>
            <w:r w:rsidR="0072602A">
              <w:rPr>
                <w:rFonts w:ascii="Times New Roman" w:hAnsi="Times New Roman" w:cs="Times New Roman"/>
                <w:sz w:val="24"/>
                <w:szCs w:val="24"/>
              </w:rPr>
              <w:br/>
            </w:r>
            <w:r w:rsidR="00F26594" w:rsidRPr="00B26CA0">
              <w:rPr>
                <w:rFonts w:ascii="Times New Roman" w:hAnsi="Times New Roman" w:cs="Times New Roman"/>
                <w:sz w:val="24"/>
                <w:szCs w:val="24"/>
              </w:rPr>
              <w:t xml:space="preserve">6 </w:t>
            </w:r>
            <w:r w:rsidR="004E0A95" w:rsidRPr="00B26CA0">
              <w:rPr>
                <w:rFonts w:ascii="Times New Roman" w:hAnsi="Times New Roman" w:cs="Times New Roman"/>
                <w:sz w:val="24"/>
                <w:szCs w:val="24"/>
              </w:rPr>
              <w:t>435</w:t>
            </w:r>
            <w:r w:rsidR="006831AD" w:rsidRPr="00B26CA0">
              <w:rPr>
                <w:rFonts w:ascii="Times New Roman" w:hAnsi="Times New Roman" w:cs="Times New Roman"/>
                <w:sz w:val="24"/>
                <w:szCs w:val="24"/>
              </w:rPr>
              <w:t> </w:t>
            </w:r>
            <w:r w:rsidR="004E0A95" w:rsidRPr="00B26CA0">
              <w:rPr>
                <w:rFonts w:ascii="Times New Roman" w:hAnsi="Times New Roman" w:cs="Times New Roman"/>
                <w:sz w:val="24"/>
                <w:szCs w:val="24"/>
              </w:rPr>
              <w:t>881</w:t>
            </w:r>
            <w:r w:rsidR="006831AD" w:rsidRPr="00B26CA0">
              <w:rPr>
                <w:rFonts w:ascii="Times New Roman" w:hAnsi="Times New Roman" w:cs="Times New Roman"/>
                <w:sz w:val="24"/>
                <w:szCs w:val="24"/>
              </w:rPr>
              <w:t>,</w:t>
            </w:r>
            <w:r w:rsidR="004E0A95" w:rsidRPr="00B26CA0">
              <w:rPr>
                <w:rFonts w:ascii="Times New Roman" w:hAnsi="Times New Roman" w:cs="Times New Roman"/>
                <w:sz w:val="24"/>
                <w:szCs w:val="24"/>
              </w:rPr>
              <w:t>7</w:t>
            </w:r>
            <w:r w:rsidR="006831AD"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039E1D15" w14:textId="4A07253A"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2024 год – </w:t>
            </w:r>
            <w:r w:rsidR="002C2691" w:rsidRPr="00B26CA0">
              <w:rPr>
                <w:rFonts w:ascii="Times New Roman" w:hAnsi="Times New Roman" w:cs="Times New Roman"/>
                <w:sz w:val="24"/>
                <w:szCs w:val="24"/>
              </w:rPr>
              <w:t>1</w:t>
            </w:r>
            <w:r w:rsidR="006831AD" w:rsidRPr="00B26CA0">
              <w:rPr>
                <w:rFonts w:ascii="Times New Roman" w:hAnsi="Times New Roman" w:cs="Times New Roman"/>
                <w:sz w:val="24"/>
                <w:szCs w:val="24"/>
              </w:rPr>
              <w:t> 781 039,40</w:t>
            </w:r>
            <w:r w:rsidRPr="00B26CA0">
              <w:rPr>
                <w:rFonts w:ascii="Times New Roman" w:hAnsi="Times New Roman" w:cs="Times New Roman"/>
                <w:sz w:val="24"/>
                <w:szCs w:val="24"/>
              </w:rPr>
              <w:t xml:space="preserve"> тыс. рублей;</w:t>
            </w:r>
          </w:p>
          <w:p w14:paraId="63CE67DF" w14:textId="7D7D60FD"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2025 год – </w:t>
            </w:r>
            <w:r w:rsidR="006831AD" w:rsidRPr="00B26CA0">
              <w:rPr>
                <w:rFonts w:ascii="Times New Roman" w:hAnsi="Times New Roman" w:cs="Times New Roman"/>
                <w:sz w:val="24"/>
                <w:szCs w:val="24"/>
              </w:rPr>
              <w:t>962 676,30</w:t>
            </w:r>
            <w:r w:rsidRPr="00B26CA0">
              <w:rPr>
                <w:rFonts w:ascii="Times New Roman" w:hAnsi="Times New Roman" w:cs="Times New Roman"/>
                <w:sz w:val="24"/>
                <w:szCs w:val="24"/>
              </w:rPr>
              <w:t xml:space="preserve"> тыс. рублей;</w:t>
            </w:r>
          </w:p>
          <w:p w14:paraId="36036418" w14:textId="3B805A5A"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2026 год –</w:t>
            </w:r>
            <w:r w:rsidR="0072602A">
              <w:rPr>
                <w:rFonts w:ascii="Times New Roman" w:hAnsi="Times New Roman" w:cs="Times New Roman"/>
                <w:sz w:val="24"/>
                <w:szCs w:val="24"/>
              </w:rPr>
              <w:t xml:space="preserve"> </w:t>
            </w:r>
            <w:r w:rsidR="006831AD" w:rsidRPr="00B26CA0">
              <w:rPr>
                <w:rFonts w:ascii="Times New Roman" w:hAnsi="Times New Roman" w:cs="Times New Roman"/>
                <w:sz w:val="24"/>
                <w:szCs w:val="24"/>
              </w:rPr>
              <w:t>946 </w:t>
            </w:r>
            <w:r w:rsidRPr="00B26CA0">
              <w:rPr>
                <w:rFonts w:ascii="Times New Roman" w:hAnsi="Times New Roman" w:cs="Times New Roman"/>
                <w:sz w:val="24"/>
                <w:szCs w:val="24"/>
              </w:rPr>
              <w:t>0</w:t>
            </w:r>
            <w:r w:rsidR="006831AD" w:rsidRPr="00B26CA0">
              <w:rPr>
                <w:rFonts w:ascii="Times New Roman" w:hAnsi="Times New Roman" w:cs="Times New Roman"/>
                <w:sz w:val="24"/>
                <w:szCs w:val="24"/>
              </w:rPr>
              <w:t>40,60 тыс. рублей</w:t>
            </w:r>
            <w:r w:rsidRPr="00B26CA0">
              <w:rPr>
                <w:rFonts w:ascii="Times New Roman" w:hAnsi="Times New Roman" w:cs="Times New Roman"/>
                <w:sz w:val="24"/>
                <w:szCs w:val="24"/>
              </w:rPr>
              <w:t>;</w:t>
            </w:r>
          </w:p>
          <w:p w14:paraId="2BC714B5" w14:textId="4616FC8C" w:rsidR="00F26594" w:rsidRPr="00B26CA0" w:rsidRDefault="00F87AC0" w:rsidP="00F26594">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2027 год –</w:t>
            </w:r>
            <w:r w:rsidR="0072602A">
              <w:rPr>
                <w:rFonts w:ascii="Times New Roman" w:hAnsi="Times New Roman" w:cs="Times New Roman"/>
                <w:sz w:val="24"/>
                <w:szCs w:val="24"/>
              </w:rPr>
              <w:t xml:space="preserve"> </w:t>
            </w:r>
            <w:r w:rsidR="00E801CB" w:rsidRPr="00B26CA0">
              <w:rPr>
                <w:rFonts w:ascii="Times New Roman" w:hAnsi="Times New Roman" w:cs="Times New Roman"/>
                <w:sz w:val="24"/>
                <w:szCs w:val="24"/>
              </w:rPr>
              <w:t>7</w:t>
            </w:r>
            <w:r w:rsidR="004E0A95" w:rsidRPr="00B26CA0">
              <w:rPr>
                <w:rFonts w:ascii="Times New Roman" w:hAnsi="Times New Roman" w:cs="Times New Roman"/>
                <w:sz w:val="24"/>
                <w:szCs w:val="24"/>
              </w:rPr>
              <w:t>25</w:t>
            </w:r>
            <w:r w:rsidR="00F26594" w:rsidRPr="00B26CA0">
              <w:rPr>
                <w:rFonts w:ascii="Times New Roman" w:hAnsi="Times New Roman" w:cs="Times New Roman"/>
                <w:sz w:val="24"/>
                <w:szCs w:val="24"/>
              </w:rPr>
              <w:t> </w:t>
            </w:r>
            <w:r w:rsidR="004E0A95" w:rsidRPr="00B26CA0">
              <w:rPr>
                <w:rFonts w:ascii="Times New Roman" w:hAnsi="Times New Roman" w:cs="Times New Roman"/>
                <w:sz w:val="24"/>
                <w:szCs w:val="24"/>
              </w:rPr>
              <w:t>760</w:t>
            </w:r>
            <w:r w:rsidR="00F26594" w:rsidRPr="00B26CA0">
              <w:rPr>
                <w:rFonts w:ascii="Times New Roman" w:hAnsi="Times New Roman" w:cs="Times New Roman"/>
                <w:sz w:val="24"/>
                <w:szCs w:val="24"/>
              </w:rPr>
              <w:t>,</w:t>
            </w:r>
            <w:r w:rsidR="004E0A95" w:rsidRPr="00B26CA0">
              <w:rPr>
                <w:rFonts w:ascii="Times New Roman" w:hAnsi="Times New Roman" w:cs="Times New Roman"/>
                <w:sz w:val="24"/>
                <w:szCs w:val="24"/>
              </w:rPr>
              <w:t>7</w:t>
            </w:r>
            <w:r w:rsidR="00F26594" w:rsidRPr="00B26CA0">
              <w:rPr>
                <w:rFonts w:ascii="Times New Roman" w:hAnsi="Times New Roman" w:cs="Times New Roman"/>
                <w:sz w:val="24"/>
                <w:szCs w:val="24"/>
              </w:rPr>
              <w:t>0 тыс. рублей;</w:t>
            </w:r>
          </w:p>
          <w:p w14:paraId="0B0F2831" w14:textId="7AE35621" w:rsidR="00F26594" w:rsidRPr="00B26CA0" w:rsidRDefault="00F87AC0" w:rsidP="00F26594">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2028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700 847,00 тыс. рублей;</w:t>
            </w:r>
          </w:p>
          <w:p w14:paraId="33DA817F" w14:textId="7E6C36EE"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2029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674 108,00 тыс. рублей;</w:t>
            </w:r>
          </w:p>
          <w:p w14:paraId="60A6B59C" w14:textId="18844DE9" w:rsidR="00F87AC0" w:rsidRPr="00B26CA0" w:rsidRDefault="00F87AC0" w:rsidP="00F87AC0">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2030 год –</w:t>
            </w:r>
            <w:r w:rsidR="0072602A">
              <w:rPr>
                <w:rFonts w:ascii="Times New Roman" w:hAnsi="Times New Roman" w:cs="Times New Roman"/>
                <w:sz w:val="24"/>
                <w:szCs w:val="24"/>
              </w:rPr>
              <w:t xml:space="preserve"> </w:t>
            </w:r>
            <w:r w:rsidR="00F26594" w:rsidRPr="00B26CA0">
              <w:rPr>
                <w:rFonts w:ascii="Times New Roman" w:hAnsi="Times New Roman" w:cs="Times New Roman"/>
                <w:sz w:val="24"/>
                <w:szCs w:val="24"/>
              </w:rPr>
              <w:t>645 409,70 тыс. рублей:</w:t>
            </w:r>
          </w:p>
          <w:p w14:paraId="0073CD87" w14:textId="45B71AF7"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за счет средств республиканского бюджета – </w:t>
            </w:r>
            <w:r w:rsidR="004C01E3" w:rsidRPr="00B26CA0">
              <w:rPr>
                <w:rFonts w:ascii="Times New Roman" w:hAnsi="Times New Roman" w:cs="Times New Roman"/>
                <w:sz w:val="24"/>
                <w:szCs w:val="24"/>
              </w:rPr>
              <w:t>3</w:t>
            </w:r>
            <w:r w:rsidR="00E801CB" w:rsidRPr="00B26CA0">
              <w:rPr>
                <w:rFonts w:ascii="Times New Roman" w:hAnsi="Times New Roman" w:cs="Times New Roman"/>
                <w:sz w:val="24"/>
                <w:szCs w:val="24"/>
              </w:rPr>
              <w:t>0</w:t>
            </w:r>
            <w:r w:rsidR="004E0A95" w:rsidRPr="00B26CA0">
              <w:rPr>
                <w:rFonts w:ascii="Times New Roman" w:hAnsi="Times New Roman" w:cs="Times New Roman"/>
                <w:sz w:val="24"/>
                <w:szCs w:val="24"/>
              </w:rPr>
              <w:t>5</w:t>
            </w:r>
            <w:r w:rsidR="006D0474" w:rsidRPr="00B26CA0">
              <w:rPr>
                <w:rFonts w:ascii="Times New Roman" w:hAnsi="Times New Roman" w:cs="Times New Roman"/>
                <w:sz w:val="24"/>
                <w:szCs w:val="24"/>
              </w:rPr>
              <w:t> </w:t>
            </w:r>
            <w:r w:rsidR="00E801CB" w:rsidRPr="00B26CA0">
              <w:rPr>
                <w:rFonts w:ascii="Times New Roman" w:hAnsi="Times New Roman" w:cs="Times New Roman"/>
                <w:sz w:val="24"/>
                <w:szCs w:val="24"/>
              </w:rPr>
              <w:t>8</w:t>
            </w:r>
            <w:r w:rsidR="004E0A95" w:rsidRPr="00B26CA0">
              <w:rPr>
                <w:rFonts w:ascii="Times New Roman" w:hAnsi="Times New Roman" w:cs="Times New Roman"/>
                <w:sz w:val="24"/>
                <w:szCs w:val="24"/>
              </w:rPr>
              <w:t>6</w:t>
            </w:r>
            <w:r w:rsidR="00E801CB" w:rsidRPr="00B26CA0">
              <w:rPr>
                <w:rFonts w:ascii="Times New Roman" w:hAnsi="Times New Roman" w:cs="Times New Roman"/>
                <w:sz w:val="24"/>
                <w:szCs w:val="24"/>
              </w:rPr>
              <w:t>8</w:t>
            </w:r>
            <w:r w:rsidR="006D0474" w:rsidRPr="00B26CA0">
              <w:rPr>
                <w:rFonts w:ascii="Times New Roman" w:hAnsi="Times New Roman" w:cs="Times New Roman"/>
                <w:sz w:val="24"/>
                <w:szCs w:val="24"/>
              </w:rPr>
              <w:t>,</w:t>
            </w:r>
            <w:r w:rsidR="004E0A95" w:rsidRPr="00B26CA0">
              <w:rPr>
                <w:rFonts w:ascii="Times New Roman" w:hAnsi="Times New Roman" w:cs="Times New Roman"/>
                <w:sz w:val="24"/>
                <w:szCs w:val="24"/>
              </w:rPr>
              <w:t>6</w:t>
            </w:r>
            <w:r w:rsidR="006D047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255247C1" w14:textId="5A88A25D"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2024 год – </w:t>
            </w:r>
            <w:r w:rsidR="005616B1" w:rsidRPr="00B26CA0">
              <w:rPr>
                <w:rFonts w:ascii="Times New Roman" w:hAnsi="Times New Roman" w:cs="Times New Roman"/>
                <w:sz w:val="24"/>
                <w:szCs w:val="24"/>
              </w:rPr>
              <w:t>2</w:t>
            </w:r>
            <w:r w:rsidR="006831AD" w:rsidRPr="00B26CA0">
              <w:rPr>
                <w:rFonts w:ascii="Times New Roman" w:hAnsi="Times New Roman" w:cs="Times New Roman"/>
                <w:sz w:val="24"/>
                <w:szCs w:val="24"/>
              </w:rPr>
              <w:t>8</w:t>
            </w:r>
            <w:r w:rsidR="00C04037" w:rsidRPr="00B26CA0">
              <w:rPr>
                <w:rFonts w:ascii="Times New Roman" w:hAnsi="Times New Roman" w:cs="Times New Roman"/>
                <w:sz w:val="24"/>
                <w:szCs w:val="24"/>
              </w:rPr>
              <w:t> </w:t>
            </w:r>
            <w:r w:rsidR="00E801CB" w:rsidRPr="00B26CA0">
              <w:rPr>
                <w:rFonts w:ascii="Times New Roman" w:hAnsi="Times New Roman" w:cs="Times New Roman"/>
                <w:sz w:val="24"/>
                <w:szCs w:val="24"/>
              </w:rPr>
              <w:t>3</w:t>
            </w:r>
            <w:r w:rsidR="006831AD" w:rsidRPr="00B26CA0">
              <w:rPr>
                <w:rFonts w:ascii="Times New Roman" w:hAnsi="Times New Roman" w:cs="Times New Roman"/>
                <w:sz w:val="24"/>
                <w:szCs w:val="24"/>
              </w:rPr>
              <w:t>91</w:t>
            </w:r>
            <w:r w:rsidR="00C04037" w:rsidRPr="00B26CA0">
              <w:rPr>
                <w:rFonts w:ascii="Times New Roman" w:hAnsi="Times New Roman" w:cs="Times New Roman"/>
                <w:sz w:val="24"/>
                <w:szCs w:val="24"/>
              </w:rPr>
              <w:t>,</w:t>
            </w:r>
            <w:r w:rsidR="00E801CB" w:rsidRPr="00B26CA0">
              <w:rPr>
                <w:rFonts w:ascii="Times New Roman" w:hAnsi="Times New Roman" w:cs="Times New Roman"/>
                <w:sz w:val="24"/>
                <w:szCs w:val="24"/>
              </w:rPr>
              <w:t>9</w:t>
            </w:r>
            <w:r w:rsidR="000D2752"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609775FA" w14:textId="116488CD" w:rsidR="005549BF" w:rsidRPr="00B26CA0" w:rsidRDefault="00C04037"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2025 год – </w:t>
            </w:r>
            <w:r w:rsidR="00E801CB" w:rsidRPr="00B26CA0">
              <w:rPr>
                <w:rFonts w:ascii="Times New Roman" w:hAnsi="Times New Roman" w:cs="Times New Roman"/>
                <w:sz w:val="24"/>
                <w:szCs w:val="24"/>
              </w:rPr>
              <w:t>3 247,60</w:t>
            </w:r>
            <w:r w:rsidR="005549BF" w:rsidRPr="00B26CA0">
              <w:rPr>
                <w:rFonts w:ascii="Times New Roman" w:hAnsi="Times New Roman" w:cs="Times New Roman"/>
                <w:sz w:val="24"/>
                <w:szCs w:val="24"/>
              </w:rPr>
              <w:t xml:space="preserve"> тыс. рублей;</w:t>
            </w:r>
          </w:p>
          <w:p w14:paraId="2639830A" w14:textId="26ADAA74"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2026 год –</w:t>
            </w:r>
            <w:r w:rsidR="0072602A">
              <w:rPr>
                <w:rFonts w:ascii="Times New Roman" w:hAnsi="Times New Roman" w:cs="Times New Roman"/>
                <w:sz w:val="24"/>
                <w:szCs w:val="24"/>
              </w:rPr>
              <w:t xml:space="preserve"> </w:t>
            </w:r>
            <w:r w:rsidR="00E801CB" w:rsidRPr="00B26CA0">
              <w:rPr>
                <w:rFonts w:ascii="Times New Roman" w:hAnsi="Times New Roman" w:cs="Times New Roman"/>
                <w:sz w:val="24"/>
                <w:szCs w:val="24"/>
              </w:rPr>
              <w:t>6 725,60</w:t>
            </w:r>
            <w:r w:rsidRPr="00B26CA0">
              <w:rPr>
                <w:rFonts w:ascii="Times New Roman" w:hAnsi="Times New Roman" w:cs="Times New Roman"/>
                <w:sz w:val="24"/>
                <w:szCs w:val="24"/>
              </w:rPr>
              <w:t xml:space="preserve"> тыс. рублей;</w:t>
            </w:r>
          </w:p>
          <w:p w14:paraId="0764E4C9" w14:textId="6F70F091"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2027 год –</w:t>
            </w:r>
            <w:r w:rsidR="0072602A">
              <w:rPr>
                <w:rFonts w:ascii="Times New Roman" w:hAnsi="Times New Roman" w:cs="Times New Roman"/>
                <w:sz w:val="24"/>
                <w:szCs w:val="24"/>
              </w:rPr>
              <w:t xml:space="preserve"> </w:t>
            </w:r>
            <w:r w:rsidR="004E0A95" w:rsidRPr="00B26CA0">
              <w:rPr>
                <w:rFonts w:ascii="Times New Roman" w:hAnsi="Times New Roman" w:cs="Times New Roman"/>
                <w:sz w:val="24"/>
                <w:szCs w:val="24"/>
              </w:rPr>
              <w:t>75</w:t>
            </w:r>
            <w:r w:rsidR="006D0474" w:rsidRPr="00B26CA0">
              <w:rPr>
                <w:rFonts w:ascii="Times New Roman" w:hAnsi="Times New Roman" w:cs="Times New Roman"/>
                <w:sz w:val="24"/>
                <w:szCs w:val="24"/>
              </w:rPr>
              <w:t> </w:t>
            </w:r>
            <w:r w:rsidR="004C01E3" w:rsidRPr="00B26CA0">
              <w:rPr>
                <w:rFonts w:ascii="Times New Roman" w:hAnsi="Times New Roman" w:cs="Times New Roman"/>
                <w:sz w:val="24"/>
                <w:szCs w:val="24"/>
              </w:rPr>
              <w:t>9</w:t>
            </w:r>
            <w:r w:rsidR="004E0A95" w:rsidRPr="00B26CA0">
              <w:rPr>
                <w:rFonts w:ascii="Times New Roman" w:hAnsi="Times New Roman" w:cs="Times New Roman"/>
                <w:sz w:val="24"/>
                <w:szCs w:val="24"/>
              </w:rPr>
              <w:t>7</w:t>
            </w:r>
            <w:r w:rsidR="004C01E3" w:rsidRPr="00B26CA0">
              <w:rPr>
                <w:rFonts w:ascii="Times New Roman" w:hAnsi="Times New Roman" w:cs="Times New Roman"/>
                <w:sz w:val="24"/>
                <w:szCs w:val="24"/>
              </w:rPr>
              <w:t>9</w:t>
            </w:r>
            <w:r w:rsidR="006D0474" w:rsidRPr="00B26CA0">
              <w:rPr>
                <w:rFonts w:ascii="Times New Roman" w:hAnsi="Times New Roman" w:cs="Times New Roman"/>
                <w:sz w:val="24"/>
                <w:szCs w:val="24"/>
              </w:rPr>
              <w:t>,</w:t>
            </w:r>
            <w:r w:rsidR="004E0A95" w:rsidRPr="00B26CA0">
              <w:rPr>
                <w:rFonts w:ascii="Times New Roman" w:hAnsi="Times New Roman" w:cs="Times New Roman"/>
                <w:sz w:val="24"/>
                <w:szCs w:val="24"/>
              </w:rPr>
              <w:t>6</w:t>
            </w:r>
            <w:r w:rsidR="006D047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44A9B7CE" w14:textId="5AC9CF01"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2028 год –</w:t>
            </w:r>
            <w:r w:rsidR="0072602A">
              <w:rPr>
                <w:rFonts w:ascii="Times New Roman" w:hAnsi="Times New Roman" w:cs="Times New Roman"/>
                <w:sz w:val="24"/>
                <w:szCs w:val="24"/>
              </w:rPr>
              <w:t xml:space="preserve"> </w:t>
            </w:r>
            <w:r w:rsidR="006D0474" w:rsidRPr="00B26CA0">
              <w:rPr>
                <w:rFonts w:ascii="Times New Roman" w:hAnsi="Times New Roman" w:cs="Times New Roman"/>
                <w:sz w:val="24"/>
                <w:szCs w:val="24"/>
              </w:rPr>
              <w:t>76 </w:t>
            </w:r>
            <w:r w:rsidR="004C01E3" w:rsidRPr="00B26CA0">
              <w:rPr>
                <w:rFonts w:ascii="Times New Roman" w:hAnsi="Times New Roman" w:cs="Times New Roman"/>
                <w:sz w:val="24"/>
                <w:szCs w:val="24"/>
              </w:rPr>
              <w:t>783</w:t>
            </w:r>
            <w:r w:rsidR="006D0474" w:rsidRPr="00B26CA0">
              <w:rPr>
                <w:rFonts w:ascii="Times New Roman" w:hAnsi="Times New Roman" w:cs="Times New Roman"/>
                <w:sz w:val="24"/>
                <w:szCs w:val="24"/>
              </w:rPr>
              <w:t>,20</w:t>
            </w:r>
            <w:r w:rsidRPr="00B26CA0">
              <w:rPr>
                <w:rFonts w:ascii="Times New Roman" w:hAnsi="Times New Roman" w:cs="Times New Roman"/>
                <w:sz w:val="24"/>
                <w:szCs w:val="24"/>
              </w:rPr>
              <w:t xml:space="preserve"> тыс. рублей;</w:t>
            </w:r>
          </w:p>
          <w:p w14:paraId="3DFD29EF" w14:textId="0B173B99"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2029 год –</w:t>
            </w:r>
            <w:r w:rsidR="0072602A">
              <w:rPr>
                <w:rFonts w:ascii="Times New Roman" w:hAnsi="Times New Roman" w:cs="Times New Roman"/>
                <w:sz w:val="24"/>
                <w:szCs w:val="24"/>
              </w:rPr>
              <w:t xml:space="preserve"> </w:t>
            </w:r>
            <w:r w:rsidR="006D0474" w:rsidRPr="00B26CA0">
              <w:rPr>
                <w:rFonts w:ascii="Times New Roman" w:hAnsi="Times New Roman" w:cs="Times New Roman"/>
                <w:sz w:val="24"/>
                <w:szCs w:val="24"/>
              </w:rPr>
              <w:t>58 </w:t>
            </w:r>
            <w:r w:rsidR="004C01E3" w:rsidRPr="00B26CA0">
              <w:rPr>
                <w:rFonts w:ascii="Times New Roman" w:hAnsi="Times New Roman" w:cs="Times New Roman"/>
                <w:sz w:val="24"/>
                <w:szCs w:val="24"/>
              </w:rPr>
              <w:t>618</w:t>
            </w:r>
            <w:r w:rsidR="006D0474" w:rsidRPr="00B26CA0">
              <w:rPr>
                <w:rFonts w:ascii="Times New Roman" w:hAnsi="Times New Roman" w:cs="Times New Roman"/>
                <w:sz w:val="24"/>
                <w:szCs w:val="24"/>
              </w:rPr>
              <w:t>,</w:t>
            </w:r>
            <w:r w:rsidR="004C01E3" w:rsidRPr="00B26CA0">
              <w:rPr>
                <w:rFonts w:ascii="Times New Roman" w:hAnsi="Times New Roman" w:cs="Times New Roman"/>
                <w:sz w:val="24"/>
                <w:szCs w:val="24"/>
              </w:rPr>
              <w:t>1</w:t>
            </w:r>
            <w:r w:rsidR="006D047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343E9655" w14:textId="15561515"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2030 год –</w:t>
            </w:r>
            <w:r w:rsidR="0072602A">
              <w:rPr>
                <w:rFonts w:ascii="Times New Roman" w:hAnsi="Times New Roman" w:cs="Times New Roman"/>
                <w:sz w:val="24"/>
                <w:szCs w:val="24"/>
              </w:rPr>
              <w:t xml:space="preserve"> </w:t>
            </w:r>
            <w:r w:rsidR="006D0474" w:rsidRPr="00B26CA0">
              <w:rPr>
                <w:rFonts w:ascii="Times New Roman" w:hAnsi="Times New Roman" w:cs="Times New Roman"/>
                <w:sz w:val="24"/>
                <w:szCs w:val="24"/>
              </w:rPr>
              <w:t>5</w:t>
            </w:r>
            <w:r w:rsidR="004C01E3" w:rsidRPr="00B26CA0">
              <w:rPr>
                <w:rFonts w:ascii="Times New Roman" w:hAnsi="Times New Roman" w:cs="Times New Roman"/>
                <w:sz w:val="24"/>
                <w:szCs w:val="24"/>
              </w:rPr>
              <w:t>6</w:t>
            </w:r>
            <w:r w:rsidR="006D0474" w:rsidRPr="00B26CA0">
              <w:rPr>
                <w:rFonts w:ascii="Times New Roman" w:hAnsi="Times New Roman" w:cs="Times New Roman"/>
                <w:sz w:val="24"/>
                <w:szCs w:val="24"/>
              </w:rPr>
              <w:t> </w:t>
            </w:r>
            <w:r w:rsidR="004C01E3" w:rsidRPr="00B26CA0">
              <w:rPr>
                <w:rFonts w:ascii="Times New Roman" w:hAnsi="Times New Roman" w:cs="Times New Roman"/>
                <w:sz w:val="24"/>
                <w:szCs w:val="24"/>
              </w:rPr>
              <w:t>122</w:t>
            </w:r>
            <w:r w:rsidR="006D0474" w:rsidRPr="00B26CA0">
              <w:rPr>
                <w:rFonts w:ascii="Times New Roman" w:hAnsi="Times New Roman" w:cs="Times New Roman"/>
                <w:sz w:val="24"/>
                <w:szCs w:val="24"/>
              </w:rPr>
              <w:t>,</w:t>
            </w:r>
            <w:r w:rsidR="004C01E3" w:rsidRPr="00B26CA0">
              <w:rPr>
                <w:rFonts w:ascii="Times New Roman" w:hAnsi="Times New Roman" w:cs="Times New Roman"/>
                <w:sz w:val="24"/>
                <w:szCs w:val="24"/>
              </w:rPr>
              <w:t>6</w:t>
            </w:r>
            <w:r w:rsidR="006D0474"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2D95E0DF" w14:textId="61F4E94F"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за счет средств местного бюджета – </w:t>
            </w:r>
            <w:r w:rsidR="004E0A95" w:rsidRPr="00B26CA0">
              <w:rPr>
                <w:rFonts w:ascii="Times New Roman" w:hAnsi="Times New Roman" w:cs="Times New Roman"/>
                <w:sz w:val="24"/>
                <w:szCs w:val="24"/>
              </w:rPr>
              <w:t>24</w:t>
            </w:r>
            <w:r w:rsidR="00283FFD" w:rsidRPr="00B26CA0">
              <w:rPr>
                <w:rFonts w:ascii="Times New Roman" w:hAnsi="Times New Roman" w:cs="Times New Roman"/>
                <w:sz w:val="24"/>
                <w:szCs w:val="24"/>
              </w:rPr>
              <w:t xml:space="preserve"> </w:t>
            </w:r>
            <w:r w:rsidR="004E0A95" w:rsidRPr="00B26CA0">
              <w:rPr>
                <w:rFonts w:ascii="Times New Roman" w:hAnsi="Times New Roman" w:cs="Times New Roman"/>
                <w:sz w:val="24"/>
                <w:szCs w:val="24"/>
              </w:rPr>
              <w:t>954</w:t>
            </w:r>
            <w:r w:rsidR="00C86437" w:rsidRPr="00B26CA0">
              <w:rPr>
                <w:rFonts w:ascii="Times New Roman" w:hAnsi="Times New Roman" w:cs="Times New Roman"/>
                <w:sz w:val="24"/>
                <w:szCs w:val="24"/>
              </w:rPr>
              <w:t>,</w:t>
            </w:r>
            <w:r w:rsidR="004E0A95" w:rsidRPr="00B26CA0">
              <w:rPr>
                <w:rFonts w:ascii="Times New Roman" w:hAnsi="Times New Roman" w:cs="Times New Roman"/>
                <w:sz w:val="24"/>
                <w:szCs w:val="24"/>
              </w:rPr>
              <w:t>0</w:t>
            </w:r>
            <w:r w:rsidR="00283FFD" w:rsidRPr="00B26CA0">
              <w:rPr>
                <w:rFonts w:ascii="Times New Roman" w:hAnsi="Times New Roman" w:cs="Times New Roman"/>
                <w:sz w:val="24"/>
                <w:szCs w:val="24"/>
              </w:rPr>
              <w:t>0</w:t>
            </w:r>
            <w:r w:rsidRPr="00B26CA0">
              <w:rPr>
                <w:rFonts w:ascii="Times New Roman" w:hAnsi="Times New Roman" w:cs="Times New Roman"/>
                <w:sz w:val="24"/>
                <w:szCs w:val="24"/>
              </w:rPr>
              <w:t xml:space="preserve"> тыс. рублей:</w:t>
            </w:r>
          </w:p>
          <w:p w14:paraId="422A4094" w14:textId="6050324B" w:rsidR="005549BF" w:rsidRPr="00B26CA0" w:rsidRDefault="005549CB"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2024 год – </w:t>
            </w:r>
            <w:r w:rsidR="0033308F" w:rsidRPr="00B26CA0">
              <w:rPr>
                <w:rFonts w:ascii="Times New Roman" w:hAnsi="Times New Roman" w:cs="Times New Roman"/>
                <w:sz w:val="24"/>
                <w:szCs w:val="24"/>
              </w:rPr>
              <w:t>1 587,40</w:t>
            </w:r>
            <w:r w:rsidR="005549BF" w:rsidRPr="00B26CA0">
              <w:rPr>
                <w:rFonts w:ascii="Times New Roman" w:hAnsi="Times New Roman" w:cs="Times New Roman"/>
                <w:sz w:val="24"/>
                <w:szCs w:val="24"/>
              </w:rPr>
              <w:t xml:space="preserve"> тыс. рублей;</w:t>
            </w:r>
          </w:p>
          <w:p w14:paraId="69FC3878" w14:textId="1933F3DF" w:rsidR="005549BF" w:rsidRPr="00B26CA0" w:rsidRDefault="005549CB"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 xml:space="preserve">2025 год – </w:t>
            </w:r>
            <w:r w:rsidR="00E801CB" w:rsidRPr="00B26CA0">
              <w:rPr>
                <w:rFonts w:ascii="Times New Roman" w:hAnsi="Times New Roman" w:cs="Times New Roman"/>
                <w:sz w:val="24"/>
                <w:szCs w:val="24"/>
              </w:rPr>
              <w:t>5</w:t>
            </w:r>
            <w:r w:rsidR="0033308F" w:rsidRPr="00B26CA0">
              <w:rPr>
                <w:rFonts w:ascii="Times New Roman" w:hAnsi="Times New Roman" w:cs="Times New Roman"/>
                <w:sz w:val="24"/>
                <w:szCs w:val="24"/>
              </w:rPr>
              <w:t> 940,</w:t>
            </w:r>
            <w:r w:rsidR="00E801CB" w:rsidRPr="00B26CA0">
              <w:rPr>
                <w:rFonts w:ascii="Times New Roman" w:hAnsi="Times New Roman" w:cs="Times New Roman"/>
                <w:sz w:val="24"/>
                <w:szCs w:val="24"/>
              </w:rPr>
              <w:t>4</w:t>
            </w:r>
            <w:r w:rsidR="0033308F" w:rsidRPr="00B26CA0">
              <w:rPr>
                <w:rFonts w:ascii="Times New Roman" w:hAnsi="Times New Roman" w:cs="Times New Roman"/>
                <w:sz w:val="24"/>
                <w:szCs w:val="24"/>
              </w:rPr>
              <w:t>0</w:t>
            </w:r>
            <w:r w:rsidR="005549BF" w:rsidRPr="00B26CA0">
              <w:rPr>
                <w:rFonts w:ascii="Times New Roman" w:hAnsi="Times New Roman" w:cs="Times New Roman"/>
                <w:sz w:val="24"/>
                <w:szCs w:val="24"/>
              </w:rPr>
              <w:t xml:space="preserve"> тыс. рублей;</w:t>
            </w:r>
          </w:p>
          <w:p w14:paraId="36DE4309" w14:textId="22737875"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2026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1</w:t>
            </w:r>
            <w:r w:rsidR="00E801CB" w:rsidRPr="00B26CA0">
              <w:rPr>
                <w:rFonts w:ascii="Times New Roman" w:hAnsi="Times New Roman" w:cs="Times New Roman"/>
                <w:sz w:val="24"/>
                <w:szCs w:val="24"/>
              </w:rPr>
              <w:t>7</w:t>
            </w:r>
            <w:r w:rsidR="0033308F" w:rsidRPr="00B26CA0">
              <w:rPr>
                <w:rFonts w:ascii="Times New Roman" w:hAnsi="Times New Roman" w:cs="Times New Roman"/>
                <w:sz w:val="24"/>
                <w:szCs w:val="24"/>
              </w:rPr>
              <w:t> </w:t>
            </w:r>
            <w:r w:rsidR="00E801CB" w:rsidRPr="00B26CA0">
              <w:rPr>
                <w:rFonts w:ascii="Times New Roman" w:hAnsi="Times New Roman" w:cs="Times New Roman"/>
                <w:sz w:val="24"/>
                <w:szCs w:val="24"/>
              </w:rPr>
              <w:t>136</w:t>
            </w:r>
            <w:r w:rsidR="0033308F" w:rsidRPr="00B26CA0">
              <w:rPr>
                <w:rFonts w:ascii="Times New Roman" w:hAnsi="Times New Roman" w:cs="Times New Roman"/>
                <w:sz w:val="24"/>
                <w:szCs w:val="24"/>
              </w:rPr>
              <w:t>,</w:t>
            </w:r>
            <w:r w:rsidR="00E801CB" w:rsidRPr="00B26CA0">
              <w:rPr>
                <w:rFonts w:ascii="Times New Roman" w:hAnsi="Times New Roman" w:cs="Times New Roman"/>
                <w:sz w:val="24"/>
                <w:szCs w:val="24"/>
              </w:rPr>
              <w:t>2</w:t>
            </w:r>
            <w:r w:rsidRPr="00B26CA0">
              <w:rPr>
                <w:rFonts w:ascii="Times New Roman" w:hAnsi="Times New Roman" w:cs="Times New Roman"/>
                <w:sz w:val="24"/>
                <w:szCs w:val="24"/>
              </w:rPr>
              <w:t>0 тыс. рублей;</w:t>
            </w:r>
          </w:p>
          <w:p w14:paraId="07BE89D0" w14:textId="42E0F253"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2027 год –</w:t>
            </w:r>
            <w:r w:rsidR="0072602A">
              <w:rPr>
                <w:rFonts w:ascii="Times New Roman" w:hAnsi="Times New Roman" w:cs="Times New Roman"/>
                <w:sz w:val="24"/>
                <w:szCs w:val="24"/>
              </w:rPr>
              <w:t xml:space="preserve"> </w:t>
            </w:r>
            <w:r w:rsidR="004E0A95" w:rsidRPr="00B26CA0">
              <w:rPr>
                <w:rFonts w:ascii="Times New Roman" w:hAnsi="Times New Roman" w:cs="Times New Roman"/>
                <w:sz w:val="24"/>
                <w:szCs w:val="24"/>
              </w:rPr>
              <w:t xml:space="preserve">130,0 </w:t>
            </w:r>
            <w:r w:rsidRPr="00B26CA0">
              <w:rPr>
                <w:rFonts w:ascii="Times New Roman" w:hAnsi="Times New Roman" w:cs="Times New Roman"/>
                <w:sz w:val="24"/>
                <w:szCs w:val="24"/>
              </w:rPr>
              <w:t>тыс. рублей;</w:t>
            </w:r>
          </w:p>
          <w:p w14:paraId="33B9A65D" w14:textId="4ABD417A"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2028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160,0 тыс. рублей;</w:t>
            </w:r>
          </w:p>
          <w:p w14:paraId="7430014B" w14:textId="5985D1AA" w:rsidR="00283FFD" w:rsidRPr="00B26CA0" w:rsidRDefault="00283FFD" w:rsidP="00283FFD">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2029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0 тыс. рублей;</w:t>
            </w:r>
          </w:p>
          <w:p w14:paraId="6BA93E7F" w14:textId="7DC9599F" w:rsidR="00283FFD" w:rsidRPr="00B26CA0" w:rsidRDefault="00283FFD"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2030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0 тыс. рублей;</w:t>
            </w:r>
          </w:p>
          <w:p w14:paraId="0C0F311C" w14:textId="3080140F"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за</w:t>
            </w:r>
            <w:r w:rsidR="00436952" w:rsidRPr="00B26CA0">
              <w:rPr>
                <w:rFonts w:ascii="Times New Roman" w:hAnsi="Times New Roman" w:cs="Times New Roman"/>
                <w:sz w:val="24"/>
                <w:szCs w:val="24"/>
              </w:rPr>
              <w:t xml:space="preserve"> счет внебюджетных средств </w:t>
            </w:r>
            <w:r w:rsidR="0072602A">
              <w:rPr>
                <w:rFonts w:ascii="Times New Roman" w:hAnsi="Times New Roman" w:cs="Times New Roman"/>
                <w:sz w:val="24"/>
                <w:szCs w:val="24"/>
              </w:rPr>
              <w:t xml:space="preserve"> </w:t>
            </w:r>
            <w:r w:rsidR="00436952" w:rsidRPr="00B26CA0">
              <w:rPr>
                <w:rFonts w:ascii="Times New Roman" w:hAnsi="Times New Roman" w:cs="Times New Roman"/>
                <w:sz w:val="24"/>
                <w:szCs w:val="24"/>
              </w:rPr>
              <w:t>–</w:t>
            </w:r>
            <w:r w:rsidR="0033308F" w:rsidRPr="00B26CA0">
              <w:rPr>
                <w:rFonts w:ascii="Times New Roman" w:hAnsi="Times New Roman" w:cs="Times New Roman"/>
                <w:sz w:val="24"/>
                <w:szCs w:val="24"/>
              </w:rPr>
              <w:t>94</w:t>
            </w:r>
            <w:r w:rsidR="00436952" w:rsidRPr="00B26CA0">
              <w:rPr>
                <w:rFonts w:ascii="Times New Roman" w:hAnsi="Times New Roman" w:cs="Times New Roman"/>
                <w:sz w:val="24"/>
                <w:szCs w:val="24"/>
              </w:rPr>
              <w:t>3</w:t>
            </w:r>
            <w:r w:rsidR="00BB4921" w:rsidRPr="00B26CA0">
              <w:rPr>
                <w:rFonts w:ascii="Times New Roman" w:hAnsi="Times New Roman" w:cs="Times New Roman"/>
                <w:sz w:val="24"/>
                <w:szCs w:val="24"/>
              </w:rPr>
              <w:t> </w:t>
            </w:r>
            <w:r w:rsidR="00436952" w:rsidRPr="00B26CA0">
              <w:rPr>
                <w:rFonts w:ascii="Times New Roman" w:hAnsi="Times New Roman" w:cs="Times New Roman"/>
                <w:sz w:val="24"/>
                <w:szCs w:val="24"/>
              </w:rPr>
              <w:t>41</w:t>
            </w:r>
            <w:r w:rsidRPr="00B26CA0">
              <w:rPr>
                <w:rFonts w:ascii="Times New Roman" w:hAnsi="Times New Roman" w:cs="Times New Roman"/>
                <w:sz w:val="24"/>
                <w:szCs w:val="24"/>
              </w:rPr>
              <w:t>2,</w:t>
            </w:r>
            <w:r w:rsidR="00436952" w:rsidRPr="00B26CA0">
              <w:rPr>
                <w:rFonts w:ascii="Times New Roman" w:hAnsi="Times New Roman" w:cs="Times New Roman"/>
                <w:sz w:val="24"/>
                <w:szCs w:val="24"/>
              </w:rPr>
              <w:t>17</w:t>
            </w:r>
            <w:r w:rsidRPr="00B26CA0">
              <w:rPr>
                <w:rFonts w:ascii="Times New Roman" w:hAnsi="Times New Roman" w:cs="Times New Roman"/>
                <w:sz w:val="24"/>
                <w:szCs w:val="24"/>
              </w:rPr>
              <w:t xml:space="preserve"> тыс. рублей:</w:t>
            </w:r>
          </w:p>
          <w:p w14:paraId="26294867" w14:textId="281897DB" w:rsidR="005549BF" w:rsidRPr="00B26CA0" w:rsidRDefault="005549BF" w:rsidP="005549CB">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2024 год –</w:t>
            </w:r>
            <w:r w:rsidR="0072602A">
              <w:rPr>
                <w:rFonts w:ascii="Times New Roman" w:hAnsi="Times New Roman" w:cs="Times New Roman"/>
                <w:sz w:val="24"/>
                <w:szCs w:val="24"/>
              </w:rPr>
              <w:t xml:space="preserve"> </w:t>
            </w:r>
            <w:r w:rsidR="00BB4921" w:rsidRPr="00B26CA0">
              <w:rPr>
                <w:rFonts w:ascii="Times New Roman" w:hAnsi="Times New Roman" w:cs="Times New Roman"/>
                <w:sz w:val="24"/>
                <w:szCs w:val="24"/>
              </w:rPr>
              <w:t>41</w:t>
            </w:r>
            <w:r w:rsidRPr="00B26CA0">
              <w:rPr>
                <w:rFonts w:ascii="Times New Roman" w:hAnsi="Times New Roman" w:cs="Times New Roman"/>
                <w:sz w:val="24"/>
                <w:szCs w:val="24"/>
              </w:rPr>
              <w:t>2 240,31</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тыс. рублей;</w:t>
            </w:r>
          </w:p>
          <w:p w14:paraId="6B874097" w14:textId="3D3EAA50" w:rsidR="00436952" w:rsidRPr="00B26CA0" w:rsidRDefault="0072602A" w:rsidP="009B47C5">
            <w:pPr>
              <w:pStyle w:val="a4"/>
              <w:numPr>
                <w:ilvl w:val="0"/>
                <w:numId w:val="19"/>
              </w:numPr>
              <w:spacing w:after="0" w:line="240" w:lineRule="auto"/>
              <w:ind w:left="451"/>
              <w:jc w:val="both"/>
              <w:rPr>
                <w:rFonts w:ascii="Times New Roman" w:hAnsi="Times New Roman" w:cs="Times New Roman"/>
                <w:sz w:val="24"/>
                <w:szCs w:val="24"/>
              </w:rPr>
            </w:pPr>
            <w:r>
              <w:rPr>
                <w:rFonts w:ascii="Times New Roman" w:hAnsi="Times New Roman" w:cs="Times New Roman"/>
                <w:sz w:val="24"/>
                <w:szCs w:val="24"/>
              </w:rPr>
              <w:t xml:space="preserve"> </w:t>
            </w:r>
            <w:r w:rsidR="005549BF" w:rsidRPr="00B26CA0">
              <w:rPr>
                <w:rFonts w:ascii="Times New Roman" w:hAnsi="Times New Roman" w:cs="Times New Roman"/>
                <w:sz w:val="24"/>
                <w:szCs w:val="24"/>
              </w:rPr>
              <w:t>год – 251 171,86 тыс. рублей</w:t>
            </w:r>
            <w:r w:rsidR="009B47C5" w:rsidRPr="00B26CA0">
              <w:rPr>
                <w:rFonts w:ascii="Times New Roman" w:hAnsi="Times New Roman" w:cs="Times New Roman"/>
                <w:sz w:val="24"/>
                <w:szCs w:val="24"/>
              </w:rPr>
              <w:t>.</w:t>
            </w:r>
          </w:p>
          <w:p w14:paraId="1B4034EA" w14:textId="52866966" w:rsidR="00436952" w:rsidRPr="00B26CA0" w:rsidRDefault="00436952" w:rsidP="00436952">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2026 год –</w:t>
            </w:r>
            <w:r w:rsidR="0072602A">
              <w:rPr>
                <w:rFonts w:ascii="Times New Roman" w:hAnsi="Times New Roman" w:cs="Times New Roman"/>
                <w:sz w:val="24"/>
                <w:szCs w:val="24"/>
              </w:rPr>
              <w:t xml:space="preserve"> </w:t>
            </w:r>
            <w:r w:rsidR="0033308F" w:rsidRPr="00B26CA0">
              <w:rPr>
                <w:rFonts w:ascii="Times New Roman" w:hAnsi="Times New Roman" w:cs="Times New Roman"/>
                <w:sz w:val="24"/>
                <w:szCs w:val="24"/>
              </w:rPr>
              <w:t>280 000,</w:t>
            </w:r>
            <w:r w:rsidRPr="00B26CA0">
              <w:rPr>
                <w:rFonts w:ascii="Times New Roman" w:hAnsi="Times New Roman" w:cs="Times New Roman"/>
                <w:sz w:val="24"/>
                <w:szCs w:val="24"/>
              </w:rPr>
              <w:t>0 тыс. рублей;</w:t>
            </w:r>
          </w:p>
          <w:p w14:paraId="093AC842" w14:textId="09865AC7" w:rsidR="00436952" w:rsidRPr="00B26CA0" w:rsidRDefault="00436952" w:rsidP="00436952">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2027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0 тыс. рублей;</w:t>
            </w:r>
          </w:p>
          <w:p w14:paraId="2F2137E3" w14:textId="02554D47" w:rsidR="00436952" w:rsidRPr="00B26CA0" w:rsidRDefault="00436952" w:rsidP="00436952">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2028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0 тыс. рублей;</w:t>
            </w:r>
          </w:p>
          <w:p w14:paraId="2869C3E0" w14:textId="1D824D20" w:rsidR="00436952" w:rsidRPr="00B26CA0" w:rsidRDefault="00436952" w:rsidP="00436952">
            <w:pPr>
              <w:spacing w:after="0" w:line="240" w:lineRule="auto"/>
              <w:jc w:val="both"/>
              <w:rPr>
                <w:rFonts w:ascii="Times New Roman" w:hAnsi="Times New Roman" w:cs="Times New Roman"/>
                <w:sz w:val="24"/>
                <w:szCs w:val="24"/>
              </w:rPr>
            </w:pPr>
            <w:r w:rsidRPr="00B26CA0">
              <w:rPr>
                <w:rFonts w:ascii="Times New Roman" w:hAnsi="Times New Roman" w:cs="Times New Roman"/>
                <w:sz w:val="24"/>
                <w:szCs w:val="24"/>
              </w:rPr>
              <w:t>2029 год –</w:t>
            </w:r>
            <w:r w:rsidR="0072602A">
              <w:rPr>
                <w:rFonts w:ascii="Times New Roman" w:hAnsi="Times New Roman" w:cs="Times New Roman"/>
                <w:sz w:val="24"/>
                <w:szCs w:val="24"/>
              </w:rPr>
              <w:t xml:space="preserve"> </w:t>
            </w:r>
            <w:r w:rsidRPr="00B26CA0">
              <w:rPr>
                <w:rFonts w:ascii="Times New Roman" w:hAnsi="Times New Roman" w:cs="Times New Roman"/>
                <w:sz w:val="24"/>
                <w:szCs w:val="24"/>
              </w:rPr>
              <w:t>0 тыс. рублей;</w:t>
            </w:r>
          </w:p>
          <w:p w14:paraId="18CB572F" w14:textId="214BDBA7" w:rsidR="00924E56" w:rsidRPr="00B26CA0" w:rsidRDefault="0072602A" w:rsidP="0072602A">
            <w:pPr>
              <w:pStyle w:val="a4"/>
              <w:spacing w:after="0" w:line="240" w:lineRule="auto"/>
              <w:ind w:left="26"/>
              <w:jc w:val="both"/>
              <w:rPr>
                <w:rFonts w:ascii="Times New Roman" w:hAnsi="Times New Roman" w:cs="Times New Roman"/>
                <w:sz w:val="24"/>
                <w:szCs w:val="24"/>
              </w:rPr>
            </w:pPr>
            <w:r>
              <w:rPr>
                <w:rFonts w:ascii="Times New Roman" w:hAnsi="Times New Roman" w:cs="Times New Roman"/>
                <w:sz w:val="24"/>
                <w:szCs w:val="24"/>
              </w:rPr>
              <w:t xml:space="preserve">2030 </w:t>
            </w:r>
            <w:r w:rsidR="00436952" w:rsidRPr="00B26CA0">
              <w:rPr>
                <w:rFonts w:ascii="Times New Roman" w:hAnsi="Times New Roman" w:cs="Times New Roman"/>
                <w:sz w:val="24"/>
                <w:szCs w:val="24"/>
              </w:rPr>
              <w:t>год –</w:t>
            </w:r>
            <w:r>
              <w:rPr>
                <w:rFonts w:ascii="Times New Roman" w:hAnsi="Times New Roman" w:cs="Times New Roman"/>
                <w:sz w:val="24"/>
                <w:szCs w:val="24"/>
              </w:rPr>
              <w:t xml:space="preserve"> </w:t>
            </w:r>
            <w:r w:rsidR="00436952" w:rsidRPr="00B26CA0">
              <w:rPr>
                <w:rFonts w:ascii="Times New Roman" w:hAnsi="Times New Roman" w:cs="Times New Roman"/>
                <w:sz w:val="24"/>
                <w:szCs w:val="24"/>
              </w:rPr>
              <w:t>0 тыс. рублей</w:t>
            </w:r>
            <w:r w:rsidR="00FB1D48">
              <w:rPr>
                <w:rFonts w:ascii="Times New Roman" w:hAnsi="Times New Roman" w:cs="Times New Roman"/>
                <w:sz w:val="24"/>
                <w:szCs w:val="24"/>
              </w:rPr>
              <w:t>»</w:t>
            </w:r>
            <w:r w:rsidR="0009478E" w:rsidRPr="00B26CA0">
              <w:rPr>
                <w:rFonts w:ascii="Times New Roman" w:hAnsi="Times New Roman" w:cs="Times New Roman"/>
                <w:sz w:val="24"/>
                <w:szCs w:val="24"/>
              </w:rPr>
              <w:t>;</w:t>
            </w:r>
          </w:p>
        </w:tc>
      </w:tr>
    </w:tbl>
    <w:p w14:paraId="1B8C288D" w14:textId="77777777" w:rsidR="00B26CA0" w:rsidRPr="0072602A" w:rsidRDefault="00B26CA0" w:rsidP="0072602A">
      <w:pPr>
        <w:spacing w:after="0" w:line="240" w:lineRule="auto"/>
        <w:ind w:firstLine="709"/>
        <w:jc w:val="both"/>
        <w:rPr>
          <w:rFonts w:ascii="Times New Roman" w:hAnsi="Times New Roman" w:cs="Times New Roman"/>
          <w:sz w:val="28"/>
          <w:szCs w:val="28"/>
        </w:rPr>
      </w:pPr>
    </w:p>
    <w:p w14:paraId="25CD6C74" w14:textId="77777777" w:rsidR="0072602A" w:rsidRPr="0072602A" w:rsidRDefault="0072602A" w:rsidP="0072602A">
      <w:pPr>
        <w:spacing w:after="0" w:line="240" w:lineRule="auto"/>
        <w:ind w:firstLine="709"/>
        <w:jc w:val="both"/>
        <w:rPr>
          <w:rFonts w:ascii="Times New Roman" w:hAnsi="Times New Roman" w:cs="Times New Roman"/>
          <w:sz w:val="28"/>
          <w:szCs w:val="28"/>
        </w:rPr>
      </w:pPr>
      <w:r w:rsidRPr="0072602A">
        <w:rPr>
          <w:rFonts w:ascii="Times New Roman" w:hAnsi="Times New Roman" w:cs="Times New Roman"/>
          <w:sz w:val="28"/>
          <w:szCs w:val="28"/>
        </w:rPr>
        <w:lastRenderedPageBreak/>
        <w:t>2) раздел VII изложить в следующей редакции:</w:t>
      </w:r>
    </w:p>
    <w:p w14:paraId="5C603094" w14:textId="1BAC6199" w:rsidR="0072602A" w:rsidRPr="0072602A" w:rsidRDefault="00FB1D48" w:rsidP="00726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2602A" w:rsidRPr="0072602A">
        <w:rPr>
          <w:rFonts w:ascii="Times New Roman" w:hAnsi="Times New Roman" w:cs="Times New Roman"/>
          <w:sz w:val="28"/>
          <w:szCs w:val="28"/>
        </w:rPr>
        <w:t>VII. Структура</w:t>
      </w:r>
    </w:p>
    <w:p w14:paraId="71348DA2" w14:textId="77777777" w:rsidR="0072602A" w:rsidRPr="0072602A" w:rsidRDefault="0072602A" w:rsidP="0072602A">
      <w:pPr>
        <w:spacing w:after="0" w:line="240" w:lineRule="auto"/>
        <w:jc w:val="center"/>
        <w:rPr>
          <w:rFonts w:ascii="Times New Roman" w:hAnsi="Times New Roman" w:cs="Times New Roman"/>
          <w:sz w:val="28"/>
          <w:szCs w:val="28"/>
        </w:rPr>
      </w:pPr>
      <w:r w:rsidRPr="0072602A">
        <w:rPr>
          <w:rFonts w:ascii="Times New Roman" w:hAnsi="Times New Roman" w:cs="Times New Roman"/>
          <w:sz w:val="28"/>
          <w:szCs w:val="28"/>
        </w:rPr>
        <w:t>государственной программы Республики Тыва</w:t>
      </w:r>
    </w:p>
    <w:p w14:paraId="082A60F6" w14:textId="2111D223" w:rsidR="0072602A" w:rsidRPr="0072602A" w:rsidRDefault="00FB1D48" w:rsidP="00726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72602A" w:rsidRPr="0072602A">
        <w:rPr>
          <w:rFonts w:ascii="Times New Roman" w:hAnsi="Times New Roman" w:cs="Times New Roman"/>
          <w:sz w:val="28"/>
          <w:szCs w:val="28"/>
        </w:rPr>
        <w:t>Обеспечение жителей Республики Тыва доступным</w:t>
      </w:r>
    </w:p>
    <w:p w14:paraId="5CD6806D" w14:textId="6913E3E2" w:rsidR="0072602A" w:rsidRPr="0072602A" w:rsidRDefault="0072602A" w:rsidP="0072602A">
      <w:pPr>
        <w:spacing w:after="0" w:line="240" w:lineRule="auto"/>
        <w:jc w:val="center"/>
        <w:rPr>
          <w:rFonts w:ascii="Times New Roman" w:hAnsi="Times New Roman" w:cs="Times New Roman"/>
          <w:sz w:val="28"/>
          <w:szCs w:val="28"/>
        </w:rPr>
      </w:pPr>
      <w:r w:rsidRPr="0072602A">
        <w:rPr>
          <w:rFonts w:ascii="Times New Roman" w:hAnsi="Times New Roman" w:cs="Times New Roman"/>
          <w:sz w:val="28"/>
          <w:szCs w:val="28"/>
        </w:rPr>
        <w:t>и комфортным жильем</w:t>
      </w:r>
      <w:r w:rsidR="00FB1D48">
        <w:rPr>
          <w:rFonts w:ascii="Times New Roman" w:hAnsi="Times New Roman" w:cs="Times New Roman"/>
          <w:sz w:val="28"/>
          <w:szCs w:val="28"/>
        </w:rPr>
        <w:t>»</w:t>
      </w:r>
    </w:p>
    <w:p w14:paraId="57C5B528" w14:textId="77777777" w:rsidR="0072602A" w:rsidRDefault="0072602A" w:rsidP="00A809CD">
      <w:pPr>
        <w:spacing w:after="0" w:line="240" w:lineRule="auto"/>
      </w:pPr>
    </w:p>
    <w:tbl>
      <w:tblPr>
        <w:tblW w:w="9710" w:type="dxa"/>
        <w:jc w:val="center"/>
        <w:tblLayout w:type="fixed"/>
        <w:tblCellMar>
          <w:left w:w="62" w:type="dxa"/>
          <w:right w:w="62" w:type="dxa"/>
        </w:tblCellMar>
        <w:tblLook w:val="0000" w:firstRow="0" w:lastRow="0" w:firstColumn="0" w:lastColumn="0" w:noHBand="0" w:noVBand="0"/>
      </w:tblPr>
      <w:tblGrid>
        <w:gridCol w:w="766"/>
        <w:gridCol w:w="2631"/>
        <w:gridCol w:w="3544"/>
        <w:gridCol w:w="2769"/>
      </w:tblGrid>
      <w:tr w:rsidR="00A809CD" w:rsidRPr="00A809CD" w14:paraId="2903D581"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6F3BA649"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w:t>
            </w:r>
          </w:p>
          <w:p w14:paraId="5E67441D"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п/п</w:t>
            </w:r>
          </w:p>
        </w:tc>
        <w:tc>
          <w:tcPr>
            <w:tcW w:w="2631" w:type="dxa"/>
            <w:tcBorders>
              <w:top w:val="single" w:sz="4" w:space="0" w:color="auto"/>
              <w:left w:val="single" w:sz="4" w:space="0" w:color="auto"/>
              <w:bottom w:val="single" w:sz="4" w:space="0" w:color="auto"/>
              <w:right w:val="single" w:sz="4" w:space="0" w:color="auto"/>
            </w:tcBorders>
          </w:tcPr>
          <w:p w14:paraId="3AAD07A5"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Задачи структурного элемента</w:t>
            </w:r>
          </w:p>
        </w:tc>
        <w:tc>
          <w:tcPr>
            <w:tcW w:w="3544" w:type="dxa"/>
            <w:tcBorders>
              <w:top w:val="single" w:sz="4" w:space="0" w:color="auto"/>
              <w:left w:val="single" w:sz="4" w:space="0" w:color="auto"/>
              <w:bottom w:val="single" w:sz="4" w:space="0" w:color="auto"/>
              <w:right w:val="single" w:sz="4" w:space="0" w:color="auto"/>
            </w:tcBorders>
          </w:tcPr>
          <w:p w14:paraId="1B0B0921"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Краткое описание ожидаемых эффектов от реализации задачи структурного элемента</w:t>
            </w:r>
          </w:p>
        </w:tc>
        <w:tc>
          <w:tcPr>
            <w:tcW w:w="2769" w:type="dxa"/>
            <w:tcBorders>
              <w:top w:val="single" w:sz="4" w:space="0" w:color="auto"/>
              <w:left w:val="single" w:sz="4" w:space="0" w:color="auto"/>
              <w:bottom w:val="single" w:sz="4" w:space="0" w:color="auto"/>
              <w:right w:val="single" w:sz="4" w:space="0" w:color="auto"/>
            </w:tcBorders>
          </w:tcPr>
          <w:p w14:paraId="1169F5B5"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Связь с показателями</w:t>
            </w:r>
          </w:p>
        </w:tc>
      </w:tr>
      <w:tr w:rsidR="00A809CD" w:rsidRPr="00A809CD" w14:paraId="2FA73509"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13228AE9"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1</w:t>
            </w:r>
          </w:p>
        </w:tc>
        <w:tc>
          <w:tcPr>
            <w:tcW w:w="2631" w:type="dxa"/>
            <w:tcBorders>
              <w:top w:val="single" w:sz="4" w:space="0" w:color="auto"/>
              <w:left w:val="single" w:sz="4" w:space="0" w:color="auto"/>
              <w:bottom w:val="single" w:sz="4" w:space="0" w:color="auto"/>
              <w:right w:val="single" w:sz="4" w:space="0" w:color="auto"/>
            </w:tcBorders>
          </w:tcPr>
          <w:p w14:paraId="2F37C657"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09C0CC34"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3</w:t>
            </w:r>
          </w:p>
        </w:tc>
        <w:tc>
          <w:tcPr>
            <w:tcW w:w="2769" w:type="dxa"/>
            <w:tcBorders>
              <w:top w:val="single" w:sz="4" w:space="0" w:color="auto"/>
              <w:left w:val="single" w:sz="4" w:space="0" w:color="auto"/>
              <w:bottom w:val="single" w:sz="4" w:space="0" w:color="auto"/>
              <w:right w:val="single" w:sz="4" w:space="0" w:color="auto"/>
            </w:tcBorders>
          </w:tcPr>
          <w:p w14:paraId="44669D24"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4</w:t>
            </w:r>
          </w:p>
        </w:tc>
      </w:tr>
      <w:tr w:rsidR="00A809CD" w:rsidRPr="00A809CD" w14:paraId="00334819"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3CAA74A2" w14:textId="77777777" w:rsidR="0072602A" w:rsidRPr="00A809CD" w:rsidRDefault="0072602A" w:rsidP="00A809CD">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1.</w:t>
            </w:r>
          </w:p>
        </w:tc>
        <w:tc>
          <w:tcPr>
            <w:tcW w:w="8944" w:type="dxa"/>
            <w:gridSpan w:val="3"/>
            <w:tcBorders>
              <w:top w:val="single" w:sz="4" w:space="0" w:color="auto"/>
              <w:left w:val="single" w:sz="4" w:space="0" w:color="auto"/>
              <w:bottom w:val="single" w:sz="4" w:space="0" w:color="auto"/>
              <w:right w:val="single" w:sz="4" w:space="0" w:color="auto"/>
            </w:tcBorders>
          </w:tcPr>
          <w:p w14:paraId="0BBC79F3" w14:textId="78B54C21" w:rsidR="00A809CD"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Подпрограмма 1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Территориальное планирование и </w:t>
            </w:r>
          </w:p>
          <w:p w14:paraId="724946F0" w14:textId="6ED435B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комплексное развитие территорий</w:t>
            </w:r>
            <w:r w:rsidR="00FB1D48">
              <w:rPr>
                <w:rFonts w:ascii="Times New Roman" w:hAnsi="Times New Roman" w:cs="Times New Roman"/>
                <w:color w:val="000000" w:themeColor="text1"/>
                <w:sz w:val="24"/>
                <w:szCs w:val="24"/>
              </w:rPr>
              <w:t>»</w:t>
            </w:r>
          </w:p>
        </w:tc>
      </w:tr>
      <w:tr w:rsidR="00A809CD" w:rsidRPr="00A809CD" w14:paraId="1914473C"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4A619191" w14:textId="77777777" w:rsidR="0072602A" w:rsidRPr="00A809CD" w:rsidRDefault="0072602A" w:rsidP="00A809CD">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1.1</w:t>
            </w:r>
          </w:p>
        </w:tc>
        <w:tc>
          <w:tcPr>
            <w:tcW w:w="8944" w:type="dxa"/>
            <w:gridSpan w:val="3"/>
            <w:tcBorders>
              <w:top w:val="single" w:sz="4" w:space="0" w:color="auto"/>
              <w:left w:val="single" w:sz="4" w:space="0" w:color="auto"/>
              <w:bottom w:val="single" w:sz="4" w:space="0" w:color="auto"/>
              <w:right w:val="single" w:sz="4" w:space="0" w:color="auto"/>
            </w:tcBorders>
          </w:tcPr>
          <w:p w14:paraId="3641E5A9" w14:textId="419448A0"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Региональный проект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Жилье</w:t>
            </w:r>
            <w:r w:rsidR="00FB1D48">
              <w:rPr>
                <w:rFonts w:ascii="Times New Roman" w:hAnsi="Times New Roman" w:cs="Times New Roman"/>
                <w:color w:val="000000" w:themeColor="text1"/>
                <w:sz w:val="24"/>
                <w:szCs w:val="24"/>
              </w:rPr>
              <w:t>»</w:t>
            </w:r>
            <w:r w:rsidR="00A809CD" w:rsidRPr="00A809CD">
              <w:rPr>
                <w:rFonts w:ascii="Times New Roman" w:hAnsi="Times New Roman" w:cs="Times New Roman"/>
                <w:color w:val="000000" w:themeColor="text1"/>
                <w:sz w:val="24"/>
                <w:szCs w:val="24"/>
              </w:rPr>
              <w:t xml:space="preserve"> </w:t>
            </w:r>
            <w:r w:rsidRPr="00A809CD">
              <w:rPr>
                <w:rFonts w:ascii="Times New Roman" w:hAnsi="Times New Roman" w:cs="Times New Roman"/>
                <w:color w:val="000000" w:themeColor="text1"/>
                <w:sz w:val="24"/>
                <w:szCs w:val="24"/>
              </w:rPr>
              <w:t xml:space="preserve">(куратор </w:t>
            </w:r>
            <w:r w:rsidR="00A809CD" w:rsidRP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заместитель Председателя Правительства Республики Тыва Лу</w:t>
            </w:r>
            <w:r w:rsidR="00A809CD" w:rsidRPr="00A809CD">
              <w:rPr>
                <w:rFonts w:ascii="Times New Roman" w:hAnsi="Times New Roman" w:cs="Times New Roman"/>
                <w:color w:val="000000" w:themeColor="text1"/>
                <w:sz w:val="24"/>
                <w:szCs w:val="24"/>
              </w:rPr>
              <w:t>кин О.</w:t>
            </w:r>
            <w:r w:rsidRPr="00A809CD">
              <w:rPr>
                <w:rFonts w:ascii="Times New Roman" w:hAnsi="Times New Roman" w:cs="Times New Roman"/>
                <w:color w:val="000000" w:themeColor="text1"/>
                <w:sz w:val="24"/>
                <w:szCs w:val="24"/>
              </w:rPr>
              <w:t>Н.)</w:t>
            </w:r>
          </w:p>
        </w:tc>
      </w:tr>
      <w:tr w:rsidR="00A809CD" w:rsidRPr="00A809CD" w14:paraId="5E7D1B66"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39FD7D2C"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75" w:type="dxa"/>
            <w:gridSpan w:val="2"/>
            <w:tcBorders>
              <w:top w:val="single" w:sz="4" w:space="0" w:color="auto"/>
              <w:left w:val="single" w:sz="4" w:space="0" w:color="auto"/>
              <w:bottom w:val="single" w:sz="4" w:space="0" w:color="auto"/>
              <w:right w:val="single" w:sz="4" w:space="0" w:color="auto"/>
            </w:tcBorders>
          </w:tcPr>
          <w:p w14:paraId="4CB7D98D" w14:textId="00F35B1E"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Ответственный за реализацию </w:t>
            </w:r>
            <w:r w:rsidR="00A809CD" w:rsidRP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Министерство строительства Республики Тыва</w:t>
            </w:r>
          </w:p>
        </w:tc>
        <w:tc>
          <w:tcPr>
            <w:tcW w:w="2769" w:type="dxa"/>
            <w:tcBorders>
              <w:top w:val="single" w:sz="4" w:space="0" w:color="auto"/>
              <w:left w:val="single" w:sz="4" w:space="0" w:color="auto"/>
              <w:bottom w:val="single" w:sz="4" w:space="0" w:color="auto"/>
              <w:right w:val="single" w:sz="4" w:space="0" w:color="auto"/>
            </w:tcBorders>
          </w:tcPr>
          <w:p w14:paraId="4421C486" w14:textId="626E51B3"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срок реализации (2024-</w:t>
            </w:r>
            <w:r w:rsidR="0072602A" w:rsidRPr="00A809CD">
              <w:rPr>
                <w:rFonts w:ascii="Times New Roman" w:hAnsi="Times New Roman" w:cs="Times New Roman"/>
                <w:color w:val="000000" w:themeColor="text1"/>
                <w:sz w:val="24"/>
                <w:szCs w:val="24"/>
              </w:rPr>
              <w:t>2030 гг.)</w:t>
            </w:r>
          </w:p>
        </w:tc>
      </w:tr>
      <w:tr w:rsidR="00A809CD" w:rsidRPr="00A809CD" w14:paraId="389271D5"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00910647"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1.1.1.</w:t>
            </w:r>
          </w:p>
        </w:tc>
        <w:tc>
          <w:tcPr>
            <w:tcW w:w="2631" w:type="dxa"/>
            <w:tcBorders>
              <w:top w:val="single" w:sz="4" w:space="0" w:color="auto"/>
              <w:left w:val="single" w:sz="4" w:space="0" w:color="auto"/>
              <w:bottom w:val="single" w:sz="4" w:space="0" w:color="auto"/>
              <w:right w:val="single" w:sz="4" w:space="0" w:color="auto"/>
            </w:tcBorders>
          </w:tcPr>
          <w:p w14:paraId="56AA8CB0" w14:textId="7BA68993" w:rsidR="0072602A" w:rsidRPr="00A809CD" w:rsidRDefault="008F0CB4" w:rsidP="008F0CB4">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72602A" w:rsidRPr="00A809CD">
              <w:rPr>
                <w:rFonts w:ascii="Times New Roman" w:hAnsi="Times New Roman" w:cs="Times New Roman"/>
                <w:color w:val="000000" w:themeColor="text1"/>
                <w:sz w:val="24"/>
                <w:szCs w:val="24"/>
              </w:rPr>
              <w:t xml:space="preserve"> 2031 году создан</w:t>
            </w:r>
            <w:r>
              <w:rPr>
                <w:rFonts w:ascii="Times New Roman" w:hAnsi="Times New Roman" w:cs="Times New Roman"/>
                <w:color w:val="000000" w:themeColor="text1"/>
                <w:sz w:val="24"/>
                <w:szCs w:val="24"/>
              </w:rPr>
              <w:t>ие</w:t>
            </w:r>
            <w:r w:rsidR="0072602A" w:rsidRPr="00A809CD">
              <w:rPr>
                <w:rFonts w:ascii="Times New Roman" w:hAnsi="Times New Roman" w:cs="Times New Roman"/>
                <w:color w:val="000000" w:themeColor="text1"/>
                <w:sz w:val="24"/>
                <w:szCs w:val="24"/>
              </w:rPr>
              <w:t xml:space="preserve"> возможност</w:t>
            </w:r>
            <w:r>
              <w:rPr>
                <w:rFonts w:ascii="Times New Roman" w:hAnsi="Times New Roman" w:cs="Times New Roman"/>
                <w:color w:val="000000" w:themeColor="text1"/>
                <w:sz w:val="24"/>
                <w:szCs w:val="24"/>
              </w:rPr>
              <w:t>ей</w:t>
            </w:r>
            <w:r w:rsidR="0072602A" w:rsidRPr="00A809CD">
              <w:rPr>
                <w:rFonts w:ascii="Times New Roman" w:hAnsi="Times New Roman" w:cs="Times New Roman"/>
                <w:color w:val="000000" w:themeColor="text1"/>
                <w:sz w:val="24"/>
                <w:szCs w:val="24"/>
              </w:rPr>
              <w:t xml:space="preserve"> для улучшения жилищных условий граждан, устойчивое территориальное развитие Республики Тыва и муниципальных образований Республики Тыва</w:t>
            </w:r>
          </w:p>
        </w:tc>
        <w:tc>
          <w:tcPr>
            <w:tcW w:w="3544" w:type="dxa"/>
            <w:tcBorders>
              <w:top w:val="single" w:sz="4" w:space="0" w:color="auto"/>
              <w:left w:val="single" w:sz="4" w:space="0" w:color="auto"/>
              <w:bottom w:val="single" w:sz="4" w:space="0" w:color="auto"/>
              <w:right w:val="single" w:sz="4" w:space="0" w:color="auto"/>
            </w:tcBorders>
          </w:tcPr>
          <w:p w14:paraId="32D11FB1" w14:textId="05F33304"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 период реализации федераль</w:t>
            </w:r>
            <w:r w:rsidR="00A809CD" w:rsidRPr="00A809CD">
              <w:rPr>
                <w:rFonts w:ascii="Times New Roman" w:hAnsi="Times New Roman" w:cs="Times New Roman"/>
                <w:color w:val="000000" w:themeColor="text1"/>
                <w:sz w:val="24"/>
                <w:szCs w:val="24"/>
              </w:rPr>
              <w:t>ного направления (2024-</w:t>
            </w:r>
            <w:r w:rsidRPr="00A809CD">
              <w:rPr>
                <w:rFonts w:ascii="Times New Roman" w:hAnsi="Times New Roman" w:cs="Times New Roman"/>
                <w:color w:val="000000" w:themeColor="text1"/>
                <w:sz w:val="24"/>
                <w:szCs w:val="24"/>
              </w:rPr>
              <w:t>2030 годы) построено 1 160 тыс. кв. метров жилья, актуализация документов территориального планирования, градостроительного зонирования к 2026 году до 100 процентов всех городских округов и поселений республики</w:t>
            </w:r>
          </w:p>
        </w:tc>
        <w:tc>
          <w:tcPr>
            <w:tcW w:w="2769" w:type="dxa"/>
            <w:tcBorders>
              <w:top w:val="single" w:sz="4" w:space="0" w:color="auto"/>
              <w:left w:val="single" w:sz="4" w:space="0" w:color="auto"/>
              <w:bottom w:val="single" w:sz="4" w:space="0" w:color="auto"/>
              <w:right w:val="single" w:sz="4" w:space="0" w:color="auto"/>
            </w:tcBorders>
          </w:tcPr>
          <w:p w14:paraId="1BB98E3D" w14:textId="2FFDCB14"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о</w:t>
            </w:r>
            <w:r w:rsidR="0072602A" w:rsidRPr="00A809CD">
              <w:rPr>
                <w:rFonts w:ascii="Times New Roman" w:hAnsi="Times New Roman" w:cs="Times New Roman"/>
                <w:color w:val="000000" w:themeColor="text1"/>
                <w:sz w:val="24"/>
                <w:szCs w:val="24"/>
              </w:rPr>
              <w:t>бъем жилищного строительства, внесение в ЕГРН сведений о границах территориальных зон и границах населенных пунктов</w:t>
            </w:r>
          </w:p>
        </w:tc>
      </w:tr>
      <w:tr w:rsidR="00A809CD" w:rsidRPr="00A809CD" w14:paraId="10BB4324"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6525D0A4" w14:textId="77777777" w:rsidR="0072602A" w:rsidRPr="00A809CD" w:rsidRDefault="0072602A" w:rsidP="00A809CD">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2.</w:t>
            </w:r>
          </w:p>
        </w:tc>
        <w:tc>
          <w:tcPr>
            <w:tcW w:w="8944" w:type="dxa"/>
            <w:gridSpan w:val="3"/>
            <w:tcBorders>
              <w:top w:val="single" w:sz="4" w:space="0" w:color="auto"/>
              <w:left w:val="single" w:sz="4" w:space="0" w:color="auto"/>
              <w:bottom w:val="single" w:sz="4" w:space="0" w:color="auto"/>
              <w:right w:val="single" w:sz="4" w:space="0" w:color="auto"/>
            </w:tcBorders>
          </w:tcPr>
          <w:p w14:paraId="76C222BA" w14:textId="7DF3C4BB"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Подпрограмма 2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Развитие промышленности строительных материалов</w:t>
            </w:r>
            <w:r w:rsidR="00FB1D48">
              <w:rPr>
                <w:rFonts w:ascii="Times New Roman" w:hAnsi="Times New Roman" w:cs="Times New Roman"/>
                <w:color w:val="000000" w:themeColor="text1"/>
                <w:sz w:val="24"/>
                <w:szCs w:val="24"/>
              </w:rPr>
              <w:t>»</w:t>
            </w:r>
          </w:p>
        </w:tc>
      </w:tr>
      <w:tr w:rsidR="00A809CD" w:rsidRPr="00A809CD" w14:paraId="716D35CF"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7B0B826F" w14:textId="77777777" w:rsidR="0072602A" w:rsidRPr="00A809CD" w:rsidRDefault="0072602A" w:rsidP="00A809CD">
            <w:pPr>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2.1.</w:t>
            </w:r>
          </w:p>
        </w:tc>
        <w:tc>
          <w:tcPr>
            <w:tcW w:w="8944" w:type="dxa"/>
            <w:gridSpan w:val="3"/>
            <w:tcBorders>
              <w:top w:val="single" w:sz="4" w:space="0" w:color="auto"/>
              <w:left w:val="single" w:sz="4" w:space="0" w:color="auto"/>
              <w:bottom w:val="single" w:sz="4" w:space="0" w:color="auto"/>
              <w:right w:val="single" w:sz="4" w:space="0" w:color="auto"/>
            </w:tcBorders>
          </w:tcPr>
          <w:p w14:paraId="0397CBAC" w14:textId="406AC569"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Ведомственный проект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Развитие промышленности строительных материалов</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(куратор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заместитель Председателя Правите</w:t>
            </w:r>
            <w:r w:rsidR="00A809CD">
              <w:rPr>
                <w:rFonts w:ascii="Times New Roman" w:hAnsi="Times New Roman" w:cs="Times New Roman"/>
                <w:color w:val="000000" w:themeColor="text1"/>
                <w:sz w:val="24"/>
                <w:szCs w:val="24"/>
              </w:rPr>
              <w:t>льства Республики Тыва Лукин О.</w:t>
            </w:r>
            <w:r w:rsidRPr="00A809CD">
              <w:rPr>
                <w:rFonts w:ascii="Times New Roman" w:hAnsi="Times New Roman" w:cs="Times New Roman"/>
                <w:color w:val="000000" w:themeColor="text1"/>
                <w:sz w:val="24"/>
                <w:szCs w:val="24"/>
              </w:rPr>
              <w:t>Н.)</w:t>
            </w:r>
          </w:p>
        </w:tc>
      </w:tr>
      <w:tr w:rsidR="00A809CD" w:rsidRPr="00A809CD" w14:paraId="3FC77409"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05B64C79"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75" w:type="dxa"/>
            <w:gridSpan w:val="2"/>
            <w:tcBorders>
              <w:top w:val="single" w:sz="4" w:space="0" w:color="auto"/>
              <w:left w:val="single" w:sz="4" w:space="0" w:color="auto"/>
              <w:bottom w:val="single" w:sz="4" w:space="0" w:color="auto"/>
              <w:right w:val="single" w:sz="4" w:space="0" w:color="auto"/>
            </w:tcBorders>
          </w:tcPr>
          <w:p w14:paraId="3DA0849D" w14:textId="3C48A89B"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Ответственный за реализацию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Министерство строительства Республики Тыва</w:t>
            </w:r>
          </w:p>
        </w:tc>
        <w:tc>
          <w:tcPr>
            <w:tcW w:w="2769" w:type="dxa"/>
            <w:tcBorders>
              <w:top w:val="single" w:sz="4" w:space="0" w:color="auto"/>
              <w:left w:val="single" w:sz="4" w:space="0" w:color="auto"/>
              <w:bottom w:val="single" w:sz="4" w:space="0" w:color="auto"/>
              <w:right w:val="single" w:sz="4" w:space="0" w:color="auto"/>
            </w:tcBorders>
          </w:tcPr>
          <w:p w14:paraId="520C5FE3" w14:textId="367759E8"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реализации (2024-</w:t>
            </w:r>
            <w:r w:rsidR="0072602A" w:rsidRPr="00A809CD">
              <w:rPr>
                <w:rFonts w:ascii="Times New Roman" w:hAnsi="Times New Roman" w:cs="Times New Roman"/>
                <w:color w:val="000000" w:themeColor="text1"/>
                <w:sz w:val="24"/>
                <w:szCs w:val="24"/>
              </w:rPr>
              <w:t>2030 гг.)</w:t>
            </w:r>
          </w:p>
        </w:tc>
      </w:tr>
      <w:tr w:rsidR="00A809CD" w:rsidRPr="00A809CD" w14:paraId="7947A8E6" w14:textId="77777777" w:rsidTr="00A809CD">
        <w:trPr>
          <w:jc w:val="center"/>
        </w:trPr>
        <w:tc>
          <w:tcPr>
            <w:tcW w:w="766" w:type="dxa"/>
            <w:tcBorders>
              <w:top w:val="single" w:sz="4" w:space="0" w:color="auto"/>
              <w:left w:val="single" w:sz="4" w:space="0" w:color="auto"/>
              <w:bottom w:val="single" w:sz="4" w:space="0" w:color="auto"/>
              <w:right w:val="single" w:sz="4" w:space="0" w:color="auto"/>
            </w:tcBorders>
          </w:tcPr>
          <w:p w14:paraId="61BB5EAD"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2.1.1.</w:t>
            </w:r>
          </w:p>
        </w:tc>
        <w:tc>
          <w:tcPr>
            <w:tcW w:w="2631" w:type="dxa"/>
            <w:tcBorders>
              <w:top w:val="single" w:sz="4" w:space="0" w:color="auto"/>
              <w:left w:val="single" w:sz="4" w:space="0" w:color="auto"/>
              <w:bottom w:val="single" w:sz="4" w:space="0" w:color="auto"/>
              <w:right w:val="single" w:sz="4" w:space="0" w:color="auto"/>
            </w:tcBorders>
          </w:tcPr>
          <w:p w14:paraId="6C2BF1C8" w14:textId="6A21843A" w:rsidR="0072602A" w:rsidRPr="00A809CD" w:rsidRDefault="008F0CB4"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72602A" w:rsidRPr="00A809CD">
              <w:rPr>
                <w:rFonts w:ascii="Times New Roman" w:hAnsi="Times New Roman" w:cs="Times New Roman"/>
                <w:color w:val="000000" w:themeColor="text1"/>
                <w:sz w:val="24"/>
                <w:szCs w:val="24"/>
              </w:rPr>
              <w:t>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 социально-культурного, промышленного строительства, объектов инженерной и транспортной инфраструктуры, а также модернизации жилищного фонда</w:t>
            </w:r>
          </w:p>
        </w:tc>
        <w:tc>
          <w:tcPr>
            <w:tcW w:w="3544" w:type="dxa"/>
            <w:tcBorders>
              <w:top w:val="single" w:sz="4" w:space="0" w:color="auto"/>
              <w:left w:val="single" w:sz="4" w:space="0" w:color="auto"/>
              <w:bottom w:val="single" w:sz="4" w:space="0" w:color="auto"/>
              <w:right w:val="single" w:sz="4" w:space="0" w:color="auto"/>
            </w:tcBorders>
          </w:tcPr>
          <w:p w14:paraId="6CE764D0" w14:textId="01229D6C"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 период реализации ведомственного пр</w:t>
            </w:r>
            <w:r w:rsidR="00A809CD">
              <w:rPr>
                <w:rFonts w:ascii="Times New Roman" w:hAnsi="Times New Roman" w:cs="Times New Roman"/>
                <w:color w:val="000000" w:themeColor="text1"/>
                <w:sz w:val="24"/>
                <w:szCs w:val="24"/>
              </w:rPr>
              <w:t>оекта (2024-</w:t>
            </w:r>
            <w:r w:rsidRPr="00A809CD">
              <w:rPr>
                <w:rFonts w:ascii="Times New Roman" w:hAnsi="Times New Roman" w:cs="Times New Roman"/>
                <w:color w:val="000000" w:themeColor="text1"/>
                <w:sz w:val="24"/>
                <w:szCs w:val="24"/>
              </w:rPr>
              <w:t>2028 годы) будет увеличена производительность кирпича до 10 млн. штук в год, а также увеличена производительность железобетонных конструкций и изделий до 68 тыс. куб. м в год</w:t>
            </w:r>
          </w:p>
        </w:tc>
        <w:tc>
          <w:tcPr>
            <w:tcW w:w="2769" w:type="dxa"/>
            <w:tcBorders>
              <w:top w:val="single" w:sz="4" w:space="0" w:color="auto"/>
              <w:left w:val="single" w:sz="4" w:space="0" w:color="auto"/>
              <w:bottom w:val="single" w:sz="4" w:space="0" w:color="auto"/>
              <w:right w:val="single" w:sz="4" w:space="0" w:color="auto"/>
            </w:tcBorders>
          </w:tcPr>
          <w:p w14:paraId="041373A1" w14:textId="242844BF"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72602A" w:rsidRPr="00A809CD">
              <w:rPr>
                <w:rFonts w:ascii="Times New Roman" w:hAnsi="Times New Roman" w:cs="Times New Roman"/>
                <w:color w:val="000000" w:themeColor="text1"/>
                <w:sz w:val="24"/>
                <w:szCs w:val="24"/>
              </w:rPr>
              <w:t>величение производительности кирпича и железобетонных конструкций и изделий</w:t>
            </w:r>
          </w:p>
        </w:tc>
      </w:tr>
    </w:tbl>
    <w:p w14:paraId="27FDF4DA" w14:textId="77777777" w:rsidR="00A809CD" w:rsidRDefault="00A809CD"/>
    <w:tbl>
      <w:tblPr>
        <w:tblW w:w="10009" w:type="dxa"/>
        <w:jc w:val="center"/>
        <w:tblLayout w:type="fixed"/>
        <w:tblCellMar>
          <w:left w:w="62" w:type="dxa"/>
          <w:right w:w="62" w:type="dxa"/>
        </w:tblCellMar>
        <w:tblLook w:val="0000" w:firstRow="0" w:lastRow="0" w:firstColumn="0" w:lastColumn="0" w:noHBand="0" w:noVBand="0"/>
      </w:tblPr>
      <w:tblGrid>
        <w:gridCol w:w="766"/>
        <w:gridCol w:w="2631"/>
        <w:gridCol w:w="3544"/>
        <w:gridCol w:w="2769"/>
        <w:gridCol w:w="299"/>
      </w:tblGrid>
      <w:tr w:rsidR="00A809CD" w:rsidRPr="00A809CD" w14:paraId="5D4D6E62" w14:textId="77777777" w:rsidTr="00327C3A">
        <w:trPr>
          <w:gridAfter w:val="1"/>
          <w:wAfter w:w="299" w:type="dxa"/>
          <w:tblHeader/>
          <w:jc w:val="center"/>
        </w:trPr>
        <w:tc>
          <w:tcPr>
            <w:tcW w:w="766" w:type="dxa"/>
            <w:tcBorders>
              <w:top w:val="single" w:sz="4" w:space="0" w:color="auto"/>
              <w:left w:val="single" w:sz="4" w:space="0" w:color="auto"/>
              <w:bottom w:val="single" w:sz="4" w:space="0" w:color="auto"/>
              <w:right w:val="single" w:sz="4" w:space="0" w:color="auto"/>
            </w:tcBorders>
          </w:tcPr>
          <w:p w14:paraId="1A188975" w14:textId="77777777" w:rsidR="00A809CD" w:rsidRPr="00A809CD" w:rsidRDefault="00A809CD" w:rsidP="0096721E">
            <w:pPr>
              <w:autoSpaceDE w:val="0"/>
              <w:autoSpaceDN w:val="0"/>
              <w:adjustRightInd w:val="0"/>
              <w:spacing w:after="0" w:line="240" w:lineRule="auto"/>
              <w:jc w:val="center"/>
              <w:rPr>
                <w:rFonts w:ascii="Times New Roman" w:hAnsi="Times New Roman" w:cs="Times New Roman"/>
                <w:sz w:val="24"/>
                <w:szCs w:val="24"/>
              </w:rPr>
            </w:pPr>
            <w:r w:rsidRPr="00A809CD">
              <w:rPr>
                <w:rFonts w:ascii="Times New Roman" w:hAnsi="Times New Roman" w:cs="Times New Roman"/>
                <w:sz w:val="24"/>
                <w:szCs w:val="24"/>
              </w:rPr>
              <w:lastRenderedPageBreak/>
              <w:t>1</w:t>
            </w:r>
          </w:p>
        </w:tc>
        <w:tc>
          <w:tcPr>
            <w:tcW w:w="2631" w:type="dxa"/>
            <w:tcBorders>
              <w:top w:val="single" w:sz="4" w:space="0" w:color="auto"/>
              <w:left w:val="single" w:sz="4" w:space="0" w:color="auto"/>
              <w:bottom w:val="single" w:sz="4" w:space="0" w:color="auto"/>
              <w:right w:val="single" w:sz="4" w:space="0" w:color="auto"/>
            </w:tcBorders>
          </w:tcPr>
          <w:p w14:paraId="3A5E0327" w14:textId="77777777" w:rsidR="00A809CD" w:rsidRPr="00A809CD" w:rsidRDefault="00A809CD" w:rsidP="0096721E">
            <w:pPr>
              <w:autoSpaceDE w:val="0"/>
              <w:autoSpaceDN w:val="0"/>
              <w:adjustRightInd w:val="0"/>
              <w:spacing w:after="0" w:line="240" w:lineRule="auto"/>
              <w:jc w:val="center"/>
              <w:rPr>
                <w:rFonts w:ascii="Times New Roman" w:hAnsi="Times New Roman" w:cs="Times New Roman"/>
                <w:sz w:val="24"/>
                <w:szCs w:val="24"/>
              </w:rPr>
            </w:pPr>
            <w:r w:rsidRPr="00A809CD">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tcPr>
          <w:p w14:paraId="43ABCB1B" w14:textId="77777777" w:rsidR="00A809CD" w:rsidRPr="00A809CD" w:rsidRDefault="00A809CD" w:rsidP="0096721E">
            <w:pPr>
              <w:autoSpaceDE w:val="0"/>
              <w:autoSpaceDN w:val="0"/>
              <w:adjustRightInd w:val="0"/>
              <w:spacing w:after="0" w:line="240" w:lineRule="auto"/>
              <w:jc w:val="center"/>
              <w:rPr>
                <w:rFonts w:ascii="Times New Roman" w:hAnsi="Times New Roman" w:cs="Times New Roman"/>
                <w:sz w:val="24"/>
                <w:szCs w:val="24"/>
              </w:rPr>
            </w:pPr>
            <w:r w:rsidRPr="00A809CD">
              <w:rPr>
                <w:rFonts w:ascii="Times New Roman" w:hAnsi="Times New Roman" w:cs="Times New Roman"/>
                <w:sz w:val="24"/>
                <w:szCs w:val="24"/>
              </w:rPr>
              <w:t>3</w:t>
            </w:r>
          </w:p>
        </w:tc>
        <w:tc>
          <w:tcPr>
            <w:tcW w:w="2769" w:type="dxa"/>
            <w:tcBorders>
              <w:top w:val="single" w:sz="4" w:space="0" w:color="auto"/>
              <w:left w:val="single" w:sz="4" w:space="0" w:color="auto"/>
              <w:bottom w:val="single" w:sz="4" w:space="0" w:color="auto"/>
              <w:right w:val="single" w:sz="4" w:space="0" w:color="auto"/>
            </w:tcBorders>
          </w:tcPr>
          <w:p w14:paraId="309B9FC7" w14:textId="77777777" w:rsidR="00A809CD" w:rsidRPr="00A809CD" w:rsidRDefault="00A809CD" w:rsidP="0096721E">
            <w:pPr>
              <w:autoSpaceDE w:val="0"/>
              <w:autoSpaceDN w:val="0"/>
              <w:adjustRightInd w:val="0"/>
              <w:spacing w:after="0" w:line="240" w:lineRule="auto"/>
              <w:jc w:val="center"/>
              <w:rPr>
                <w:rFonts w:ascii="Times New Roman" w:hAnsi="Times New Roman" w:cs="Times New Roman"/>
                <w:sz w:val="24"/>
                <w:szCs w:val="24"/>
              </w:rPr>
            </w:pPr>
            <w:r w:rsidRPr="00A809CD">
              <w:rPr>
                <w:rFonts w:ascii="Times New Roman" w:hAnsi="Times New Roman" w:cs="Times New Roman"/>
                <w:sz w:val="24"/>
                <w:szCs w:val="24"/>
              </w:rPr>
              <w:t>4</w:t>
            </w:r>
          </w:p>
        </w:tc>
      </w:tr>
      <w:tr w:rsidR="00A809CD" w:rsidRPr="00A809CD" w14:paraId="58AB8023"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4D276F59" w14:textId="77777777" w:rsidR="0072602A" w:rsidRPr="00A809CD" w:rsidRDefault="0072602A" w:rsidP="00A809CD">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3.</w:t>
            </w:r>
          </w:p>
        </w:tc>
        <w:tc>
          <w:tcPr>
            <w:tcW w:w="8944" w:type="dxa"/>
            <w:gridSpan w:val="3"/>
            <w:tcBorders>
              <w:top w:val="single" w:sz="4" w:space="0" w:color="auto"/>
              <w:left w:val="single" w:sz="4" w:space="0" w:color="auto"/>
              <w:bottom w:val="single" w:sz="4" w:space="0" w:color="auto"/>
              <w:right w:val="single" w:sz="4" w:space="0" w:color="auto"/>
            </w:tcBorders>
          </w:tcPr>
          <w:p w14:paraId="7CE78378" w14:textId="38605595"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Подпрограмма 3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Обеспечение жильем молодых семей в Республике Тыва</w:t>
            </w:r>
            <w:r w:rsidR="00FB1D48">
              <w:rPr>
                <w:rFonts w:ascii="Times New Roman" w:hAnsi="Times New Roman" w:cs="Times New Roman"/>
                <w:color w:val="000000" w:themeColor="text1"/>
                <w:sz w:val="24"/>
                <w:szCs w:val="24"/>
              </w:rPr>
              <w:t>»</w:t>
            </w:r>
          </w:p>
        </w:tc>
      </w:tr>
      <w:tr w:rsidR="00A809CD" w:rsidRPr="00A809CD" w14:paraId="7985C05D"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465FADFC"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944" w:type="dxa"/>
            <w:gridSpan w:val="3"/>
            <w:tcBorders>
              <w:top w:val="single" w:sz="4" w:space="0" w:color="auto"/>
              <w:left w:val="single" w:sz="4" w:space="0" w:color="auto"/>
              <w:bottom w:val="single" w:sz="4" w:space="0" w:color="auto"/>
              <w:right w:val="single" w:sz="4" w:space="0" w:color="auto"/>
            </w:tcBorders>
          </w:tcPr>
          <w:p w14:paraId="5FA26C45" w14:textId="45670E89" w:rsidR="0072602A" w:rsidRPr="00A809CD" w:rsidRDefault="0072602A" w:rsidP="00A809CD">
            <w:pPr>
              <w:autoSpaceDE w:val="0"/>
              <w:autoSpaceDN w:val="0"/>
              <w:adjustRightInd w:val="0"/>
              <w:spacing w:after="0" w:line="240" w:lineRule="auto"/>
              <w:outlineLvl w:val="2"/>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Ведомственный </w:t>
            </w:r>
            <w:hyperlink r:id="rId8" w:history="1">
              <w:r w:rsidRPr="00A809CD">
                <w:rPr>
                  <w:rFonts w:ascii="Times New Roman" w:hAnsi="Times New Roman" w:cs="Times New Roman"/>
                  <w:color w:val="000000" w:themeColor="text1"/>
                  <w:sz w:val="24"/>
                  <w:szCs w:val="24"/>
                </w:rPr>
                <w:t>проект</w:t>
              </w:r>
            </w:hyperlink>
            <w:r w:rsidRPr="00A809CD">
              <w:rPr>
                <w:rFonts w:ascii="Times New Roman" w:hAnsi="Times New Roman" w:cs="Times New Roman"/>
                <w:color w:val="000000" w:themeColor="text1"/>
                <w:sz w:val="24"/>
                <w:szCs w:val="24"/>
              </w:rPr>
              <w:t xml:space="preserve">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Обеспечение жильем молодых семей в Республике Тыва</w:t>
            </w:r>
            <w:r w:rsidR="00FB1D48">
              <w:rPr>
                <w:rFonts w:ascii="Times New Roman" w:hAnsi="Times New Roman" w:cs="Times New Roman"/>
                <w:color w:val="000000" w:themeColor="text1"/>
                <w:sz w:val="24"/>
                <w:szCs w:val="24"/>
              </w:rPr>
              <w:t>»</w:t>
            </w:r>
          </w:p>
          <w:p w14:paraId="75207718" w14:textId="3BD5513A"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(куратор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заместитель Председателя Правительства Республики Тыва Лу</w:t>
            </w:r>
            <w:r w:rsidR="00A809CD">
              <w:rPr>
                <w:rFonts w:ascii="Times New Roman" w:hAnsi="Times New Roman" w:cs="Times New Roman"/>
                <w:color w:val="000000" w:themeColor="text1"/>
                <w:sz w:val="24"/>
                <w:szCs w:val="24"/>
              </w:rPr>
              <w:t>кин О.</w:t>
            </w:r>
            <w:r w:rsidRPr="00A809CD">
              <w:rPr>
                <w:rFonts w:ascii="Times New Roman" w:hAnsi="Times New Roman" w:cs="Times New Roman"/>
                <w:color w:val="000000" w:themeColor="text1"/>
                <w:sz w:val="24"/>
                <w:szCs w:val="24"/>
              </w:rPr>
              <w:t>Н.)</w:t>
            </w:r>
          </w:p>
        </w:tc>
      </w:tr>
      <w:tr w:rsidR="00A809CD" w:rsidRPr="00A809CD" w14:paraId="6EA51CF3"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1B31982A"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75" w:type="dxa"/>
            <w:gridSpan w:val="2"/>
            <w:tcBorders>
              <w:top w:val="single" w:sz="4" w:space="0" w:color="auto"/>
              <w:left w:val="single" w:sz="4" w:space="0" w:color="auto"/>
              <w:bottom w:val="single" w:sz="4" w:space="0" w:color="auto"/>
              <w:right w:val="single" w:sz="4" w:space="0" w:color="auto"/>
            </w:tcBorders>
          </w:tcPr>
          <w:p w14:paraId="58A737C8" w14:textId="5394270F"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Ответственный за реализацию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Министерство строительства Республики Тыва</w:t>
            </w:r>
          </w:p>
        </w:tc>
        <w:tc>
          <w:tcPr>
            <w:tcW w:w="2769" w:type="dxa"/>
            <w:tcBorders>
              <w:top w:val="single" w:sz="4" w:space="0" w:color="auto"/>
              <w:left w:val="single" w:sz="4" w:space="0" w:color="auto"/>
              <w:bottom w:val="single" w:sz="4" w:space="0" w:color="auto"/>
              <w:right w:val="single" w:sz="4" w:space="0" w:color="auto"/>
            </w:tcBorders>
          </w:tcPr>
          <w:p w14:paraId="2213DA29" w14:textId="2F216425"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реализации (2024-</w:t>
            </w:r>
            <w:r w:rsidR="0072602A" w:rsidRPr="00A809CD">
              <w:rPr>
                <w:rFonts w:ascii="Times New Roman" w:hAnsi="Times New Roman" w:cs="Times New Roman"/>
                <w:color w:val="000000" w:themeColor="text1"/>
                <w:sz w:val="24"/>
                <w:szCs w:val="24"/>
              </w:rPr>
              <w:t>2030 гг.)</w:t>
            </w:r>
          </w:p>
        </w:tc>
      </w:tr>
      <w:tr w:rsidR="00A809CD" w:rsidRPr="00A809CD" w14:paraId="4E6723C0"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4F54901C"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3.1.</w:t>
            </w:r>
          </w:p>
        </w:tc>
        <w:tc>
          <w:tcPr>
            <w:tcW w:w="2631" w:type="dxa"/>
            <w:tcBorders>
              <w:top w:val="single" w:sz="4" w:space="0" w:color="auto"/>
              <w:left w:val="single" w:sz="4" w:space="0" w:color="auto"/>
              <w:bottom w:val="single" w:sz="4" w:space="0" w:color="auto"/>
              <w:right w:val="single" w:sz="4" w:space="0" w:color="auto"/>
            </w:tcBorders>
          </w:tcPr>
          <w:p w14:paraId="7A296958" w14:textId="77777777"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 в количестве 840 молодых семей к 2031 году </w:t>
            </w:r>
          </w:p>
        </w:tc>
        <w:tc>
          <w:tcPr>
            <w:tcW w:w="3544" w:type="dxa"/>
            <w:tcBorders>
              <w:top w:val="single" w:sz="4" w:space="0" w:color="auto"/>
              <w:left w:val="single" w:sz="4" w:space="0" w:color="auto"/>
              <w:bottom w:val="single" w:sz="4" w:space="0" w:color="auto"/>
              <w:right w:val="single" w:sz="4" w:space="0" w:color="auto"/>
            </w:tcBorders>
          </w:tcPr>
          <w:p w14:paraId="21BB59BE" w14:textId="4AA28AA1"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 период реализации ведом</w:t>
            </w:r>
            <w:r w:rsidR="00A809CD">
              <w:rPr>
                <w:rFonts w:ascii="Times New Roman" w:hAnsi="Times New Roman" w:cs="Times New Roman"/>
                <w:color w:val="000000" w:themeColor="text1"/>
                <w:sz w:val="24"/>
                <w:szCs w:val="24"/>
              </w:rPr>
              <w:t>ственного проекта (2024-</w:t>
            </w:r>
            <w:r w:rsidRPr="00A809CD">
              <w:rPr>
                <w:rFonts w:ascii="Times New Roman" w:hAnsi="Times New Roman" w:cs="Times New Roman"/>
                <w:color w:val="000000" w:themeColor="text1"/>
                <w:sz w:val="24"/>
                <w:szCs w:val="24"/>
              </w:rPr>
              <w:t>2030 годы) ежегодно 120 молодых семей улучшат жилищные условия</w:t>
            </w:r>
          </w:p>
        </w:tc>
        <w:tc>
          <w:tcPr>
            <w:tcW w:w="2769" w:type="dxa"/>
            <w:tcBorders>
              <w:top w:val="single" w:sz="4" w:space="0" w:color="auto"/>
              <w:left w:val="single" w:sz="4" w:space="0" w:color="auto"/>
              <w:bottom w:val="single" w:sz="4" w:space="0" w:color="auto"/>
              <w:right w:val="single" w:sz="4" w:space="0" w:color="auto"/>
            </w:tcBorders>
          </w:tcPr>
          <w:p w14:paraId="2B6EA2C5" w14:textId="0646BB9F"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72602A" w:rsidRPr="00A809CD">
              <w:rPr>
                <w:rFonts w:ascii="Times New Roman" w:hAnsi="Times New Roman" w:cs="Times New Roman"/>
                <w:color w:val="000000" w:themeColor="text1"/>
                <w:sz w:val="24"/>
                <w:szCs w:val="24"/>
              </w:rPr>
              <w:t>оличество молодых семей, улучшивших жилищные условия</w:t>
            </w:r>
          </w:p>
        </w:tc>
      </w:tr>
      <w:tr w:rsidR="00A809CD" w:rsidRPr="00A809CD" w14:paraId="7A9C1007"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65D361D4" w14:textId="77777777" w:rsidR="0072602A" w:rsidRPr="00A809CD" w:rsidRDefault="0072602A" w:rsidP="00A809CD">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4.</w:t>
            </w:r>
          </w:p>
        </w:tc>
        <w:tc>
          <w:tcPr>
            <w:tcW w:w="8944" w:type="dxa"/>
            <w:gridSpan w:val="3"/>
            <w:tcBorders>
              <w:top w:val="single" w:sz="4" w:space="0" w:color="auto"/>
              <w:left w:val="single" w:sz="4" w:space="0" w:color="auto"/>
              <w:bottom w:val="single" w:sz="4" w:space="0" w:color="auto"/>
              <w:right w:val="single" w:sz="4" w:space="0" w:color="auto"/>
            </w:tcBorders>
          </w:tcPr>
          <w:p w14:paraId="6298660D" w14:textId="7123BF3F" w:rsid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Подпрограмма 4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Развитие ипотечного жилищного </w:t>
            </w:r>
          </w:p>
          <w:p w14:paraId="795CDD20" w14:textId="7CEC97BF"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кредитования в Республике Тыва</w:t>
            </w:r>
            <w:r w:rsidR="00FB1D48">
              <w:rPr>
                <w:rFonts w:ascii="Times New Roman" w:hAnsi="Times New Roman" w:cs="Times New Roman"/>
                <w:color w:val="000000" w:themeColor="text1"/>
                <w:sz w:val="24"/>
                <w:szCs w:val="24"/>
              </w:rPr>
              <w:t>»</w:t>
            </w:r>
          </w:p>
        </w:tc>
      </w:tr>
      <w:tr w:rsidR="00A809CD" w:rsidRPr="00A809CD" w14:paraId="33FF7E41"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501FE30A"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944" w:type="dxa"/>
            <w:gridSpan w:val="3"/>
            <w:tcBorders>
              <w:top w:val="single" w:sz="4" w:space="0" w:color="auto"/>
              <w:left w:val="single" w:sz="4" w:space="0" w:color="auto"/>
              <w:bottom w:val="single" w:sz="4" w:space="0" w:color="auto"/>
              <w:right w:val="single" w:sz="4" w:space="0" w:color="auto"/>
            </w:tcBorders>
          </w:tcPr>
          <w:p w14:paraId="61708086" w14:textId="1818C1D3" w:rsidR="0072602A" w:rsidRPr="00A809CD" w:rsidRDefault="0072602A" w:rsidP="00A809CD">
            <w:pPr>
              <w:autoSpaceDE w:val="0"/>
              <w:autoSpaceDN w:val="0"/>
              <w:adjustRightInd w:val="0"/>
              <w:spacing w:after="0" w:line="240" w:lineRule="auto"/>
              <w:outlineLvl w:val="2"/>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Ведомственный </w:t>
            </w:r>
            <w:hyperlink r:id="rId9" w:history="1">
              <w:r w:rsidRPr="00A809CD">
                <w:rPr>
                  <w:rFonts w:ascii="Times New Roman" w:hAnsi="Times New Roman" w:cs="Times New Roman"/>
                  <w:color w:val="000000" w:themeColor="text1"/>
                  <w:sz w:val="24"/>
                  <w:szCs w:val="24"/>
                </w:rPr>
                <w:t>проект</w:t>
              </w:r>
            </w:hyperlink>
            <w:r w:rsidRPr="00A809CD">
              <w:rPr>
                <w:rFonts w:ascii="Times New Roman" w:hAnsi="Times New Roman" w:cs="Times New Roman"/>
                <w:color w:val="000000" w:themeColor="text1"/>
                <w:sz w:val="24"/>
                <w:szCs w:val="24"/>
              </w:rPr>
              <w:t xml:space="preserve">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Развитие ипотечного жилищного кредитования в Республике Тыва</w:t>
            </w:r>
            <w:r w:rsidR="00FB1D48">
              <w:rPr>
                <w:rFonts w:ascii="Times New Roman" w:hAnsi="Times New Roman" w:cs="Times New Roman"/>
                <w:color w:val="000000" w:themeColor="text1"/>
                <w:sz w:val="24"/>
                <w:szCs w:val="24"/>
              </w:rPr>
              <w:t>»</w:t>
            </w:r>
            <w:r w:rsidR="00A809CD">
              <w:rPr>
                <w:rFonts w:ascii="Times New Roman" w:hAnsi="Times New Roman" w:cs="Times New Roman"/>
                <w:color w:val="000000" w:themeColor="text1"/>
                <w:sz w:val="24"/>
                <w:szCs w:val="24"/>
              </w:rPr>
              <w:t xml:space="preserve"> </w:t>
            </w:r>
            <w:r w:rsidRPr="00A809CD">
              <w:rPr>
                <w:rFonts w:ascii="Times New Roman" w:hAnsi="Times New Roman" w:cs="Times New Roman"/>
                <w:color w:val="000000" w:themeColor="text1"/>
                <w:sz w:val="24"/>
                <w:szCs w:val="24"/>
              </w:rPr>
              <w:t xml:space="preserve">(куратор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заместитель Председателя Правительства Республики Тыва Лу</w:t>
            </w:r>
            <w:r w:rsidR="00A809CD">
              <w:rPr>
                <w:rFonts w:ascii="Times New Roman" w:hAnsi="Times New Roman" w:cs="Times New Roman"/>
                <w:color w:val="000000" w:themeColor="text1"/>
                <w:sz w:val="24"/>
                <w:szCs w:val="24"/>
              </w:rPr>
              <w:t>кин О.</w:t>
            </w:r>
            <w:r w:rsidRPr="00A809CD">
              <w:rPr>
                <w:rFonts w:ascii="Times New Roman" w:hAnsi="Times New Roman" w:cs="Times New Roman"/>
                <w:color w:val="000000" w:themeColor="text1"/>
                <w:sz w:val="24"/>
                <w:szCs w:val="24"/>
              </w:rPr>
              <w:t>Н.)</w:t>
            </w:r>
          </w:p>
        </w:tc>
      </w:tr>
      <w:tr w:rsidR="00A809CD" w:rsidRPr="00A809CD" w14:paraId="546897A4"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6B9B5AD4"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75" w:type="dxa"/>
            <w:gridSpan w:val="2"/>
            <w:tcBorders>
              <w:top w:val="single" w:sz="4" w:space="0" w:color="auto"/>
              <w:left w:val="single" w:sz="4" w:space="0" w:color="auto"/>
              <w:bottom w:val="single" w:sz="4" w:space="0" w:color="auto"/>
              <w:right w:val="single" w:sz="4" w:space="0" w:color="auto"/>
            </w:tcBorders>
          </w:tcPr>
          <w:p w14:paraId="41F86157" w14:textId="5FC4BCEC"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Ответственный за реализацию </w:t>
            </w:r>
            <w:r w:rsidR="00A809CD">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Министерство строительства Республики Тыва</w:t>
            </w:r>
          </w:p>
        </w:tc>
        <w:tc>
          <w:tcPr>
            <w:tcW w:w="2769" w:type="dxa"/>
            <w:tcBorders>
              <w:top w:val="single" w:sz="4" w:space="0" w:color="auto"/>
              <w:left w:val="single" w:sz="4" w:space="0" w:color="auto"/>
              <w:bottom w:val="single" w:sz="4" w:space="0" w:color="auto"/>
              <w:right w:val="single" w:sz="4" w:space="0" w:color="auto"/>
            </w:tcBorders>
          </w:tcPr>
          <w:p w14:paraId="70BB16DA" w14:textId="4AD9C041"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реализации (2024-</w:t>
            </w:r>
            <w:r w:rsidR="0072602A" w:rsidRPr="00A809CD">
              <w:rPr>
                <w:rFonts w:ascii="Times New Roman" w:hAnsi="Times New Roman" w:cs="Times New Roman"/>
                <w:color w:val="000000" w:themeColor="text1"/>
                <w:sz w:val="24"/>
                <w:szCs w:val="24"/>
              </w:rPr>
              <w:t>2030 гг.)</w:t>
            </w:r>
          </w:p>
        </w:tc>
      </w:tr>
      <w:tr w:rsidR="00A809CD" w:rsidRPr="00A809CD" w14:paraId="614FBF9B"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4B8E3E60"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4.1.</w:t>
            </w:r>
          </w:p>
        </w:tc>
        <w:tc>
          <w:tcPr>
            <w:tcW w:w="2631" w:type="dxa"/>
            <w:tcBorders>
              <w:top w:val="single" w:sz="4" w:space="0" w:color="auto"/>
              <w:left w:val="single" w:sz="4" w:space="0" w:color="auto"/>
              <w:bottom w:val="single" w:sz="4" w:space="0" w:color="auto"/>
              <w:right w:val="single" w:sz="4" w:space="0" w:color="auto"/>
            </w:tcBorders>
          </w:tcPr>
          <w:p w14:paraId="2AFBD3E0" w14:textId="77777777"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Создание необходимых условий для решения жилищной проблемы отдельных категорий граждан с помощью системы ипотечного жилищного кредитования </w:t>
            </w:r>
          </w:p>
        </w:tc>
        <w:tc>
          <w:tcPr>
            <w:tcW w:w="3544" w:type="dxa"/>
            <w:tcBorders>
              <w:top w:val="single" w:sz="4" w:space="0" w:color="auto"/>
              <w:left w:val="single" w:sz="4" w:space="0" w:color="auto"/>
              <w:bottom w:val="single" w:sz="4" w:space="0" w:color="auto"/>
              <w:right w:val="single" w:sz="4" w:space="0" w:color="auto"/>
            </w:tcBorders>
          </w:tcPr>
          <w:p w14:paraId="19FBFA8A" w14:textId="168863C5"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 период реализации ведом</w:t>
            </w:r>
            <w:r w:rsidR="00A809CD">
              <w:rPr>
                <w:rFonts w:ascii="Times New Roman" w:hAnsi="Times New Roman" w:cs="Times New Roman"/>
                <w:color w:val="000000" w:themeColor="text1"/>
                <w:sz w:val="24"/>
                <w:szCs w:val="24"/>
              </w:rPr>
              <w:t>ственного проекта (2024-</w:t>
            </w:r>
            <w:r w:rsidRPr="00A809CD">
              <w:rPr>
                <w:rFonts w:ascii="Times New Roman" w:hAnsi="Times New Roman" w:cs="Times New Roman"/>
                <w:color w:val="000000" w:themeColor="text1"/>
                <w:sz w:val="24"/>
                <w:szCs w:val="24"/>
              </w:rPr>
              <w:t>2030 годы) к 2031 году до 1 756 граждан улучшат жилищные условия с помощью системы ипотечного жилищного кредитования</w:t>
            </w:r>
          </w:p>
        </w:tc>
        <w:tc>
          <w:tcPr>
            <w:tcW w:w="2769" w:type="dxa"/>
            <w:tcBorders>
              <w:top w:val="single" w:sz="4" w:space="0" w:color="auto"/>
              <w:left w:val="single" w:sz="4" w:space="0" w:color="auto"/>
              <w:bottom w:val="single" w:sz="4" w:space="0" w:color="auto"/>
              <w:right w:val="single" w:sz="4" w:space="0" w:color="auto"/>
            </w:tcBorders>
          </w:tcPr>
          <w:p w14:paraId="72C74284" w14:textId="15F8DD5B" w:rsidR="0072602A" w:rsidRPr="00A809CD" w:rsidRDefault="00A809CD"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72602A" w:rsidRPr="00A809CD">
              <w:rPr>
                <w:rFonts w:ascii="Times New Roman" w:hAnsi="Times New Roman" w:cs="Times New Roman"/>
                <w:color w:val="000000" w:themeColor="text1"/>
                <w:sz w:val="24"/>
                <w:szCs w:val="24"/>
              </w:rPr>
              <w:t>оличество граждан, улучшивших жилищные условия с помощью государственной поддержки при ипотечном жилищном кредитовании</w:t>
            </w:r>
          </w:p>
        </w:tc>
      </w:tr>
      <w:tr w:rsidR="00A809CD" w:rsidRPr="00A809CD" w14:paraId="71870960"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4B768EAD" w14:textId="77777777" w:rsidR="0072602A" w:rsidRPr="00A809CD" w:rsidRDefault="0072602A" w:rsidP="00A809CD">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5.</w:t>
            </w:r>
          </w:p>
        </w:tc>
        <w:tc>
          <w:tcPr>
            <w:tcW w:w="8944" w:type="dxa"/>
            <w:gridSpan w:val="3"/>
            <w:tcBorders>
              <w:top w:val="single" w:sz="4" w:space="0" w:color="auto"/>
              <w:left w:val="single" w:sz="4" w:space="0" w:color="auto"/>
              <w:bottom w:val="single" w:sz="4" w:space="0" w:color="auto"/>
              <w:right w:val="single" w:sz="4" w:space="0" w:color="auto"/>
            </w:tcBorders>
          </w:tcPr>
          <w:p w14:paraId="1E4C55DF" w14:textId="159AD07C"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Подпрограмма 5 </w:t>
            </w:r>
            <w:r w:rsidR="00FB1D48">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Современный архитектурный облик Тувы</w:t>
            </w:r>
            <w:r w:rsidR="00FB1D48">
              <w:rPr>
                <w:rFonts w:ascii="Times New Roman" w:hAnsi="Times New Roman" w:cs="Times New Roman"/>
                <w:color w:val="000000" w:themeColor="text1"/>
                <w:sz w:val="24"/>
                <w:szCs w:val="24"/>
              </w:rPr>
              <w:t>»</w:t>
            </w:r>
          </w:p>
        </w:tc>
      </w:tr>
      <w:tr w:rsidR="00A809CD" w:rsidRPr="00A809CD" w14:paraId="28CA3BCF"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647F9F02"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944" w:type="dxa"/>
            <w:gridSpan w:val="3"/>
            <w:tcBorders>
              <w:top w:val="single" w:sz="4" w:space="0" w:color="auto"/>
              <w:left w:val="single" w:sz="4" w:space="0" w:color="auto"/>
              <w:bottom w:val="single" w:sz="4" w:space="0" w:color="auto"/>
              <w:right w:val="single" w:sz="4" w:space="0" w:color="auto"/>
            </w:tcBorders>
          </w:tcPr>
          <w:p w14:paraId="0F040897" w14:textId="4AD6F2B2"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 (куратор </w:t>
            </w:r>
            <w:r w:rsidR="00327C3A">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заместитель Председателя Правительства Республики Тыва Лу</w:t>
            </w:r>
            <w:r w:rsidR="00A809CD">
              <w:rPr>
                <w:rFonts w:ascii="Times New Roman" w:hAnsi="Times New Roman" w:cs="Times New Roman"/>
                <w:color w:val="000000" w:themeColor="text1"/>
                <w:sz w:val="24"/>
                <w:szCs w:val="24"/>
              </w:rPr>
              <w:t>кин О.</w:t>
            </w:r>
            <w:r w:rsidRPr="00A809CD">
              <w:rPr>
                <w:rFonts w:ascii="Times New Roman" w:hAnsi="Times New Roman" w:cs="Times New Roman"/>
                <w:color w:val="000000" w:themeColor="text1"/>
                <w:sz w:val="24"/>
                <w:szCs w:val="24"/>
              </w:rPr>
              <w:t>Н.)</w:t>
            </w:r>
          </w:p>
        </w:tc>
      </w:tr>
      <w:tr w:rsidR="00A809CD" w:rsidRPr="00A809CD" w14:paraId="4A6FDF82" w14:textId="77777777" w:rsidTr="00327C3A">
        <w:trPr>
          <w:gridAfter w:val="1"/>
          <w:wAfter w:w="299" w:type="dxa"/>
          <w:jc w:val="center"/>
        </w:trPr>
        <w:tc>
          <w:tcPr>
            <w:tcW w:w="766" w:type="dxa"/>
            <w:tcBorders>
              <w:top w:val="single" w:sz="4" w:space="0" w:color="auto"/>
              <w:left w:val="single" w:sz="4" w:space="0" w:color="auto"/>
              <w:bottom w:val="single" w:sz="4" w:space="0" w:color="auto"/>
              <w:right w:val="single" w:sz="4" w:space="0" w:color="auto"/>
            </w:tcBorders>
          </w:tcPr>
          <w:p w14:paraId="71653B74"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6175" w:type="dxa"/>
            <w:gridSpan w:val="2"/>
            <w:tcBorders>
              <w:top w:val="single" w:sz="4" w:space="0" w:color="auto"/>
              <w:left w:val="single" w:sz="4" w:space="0" w:color="auto"/>
              <w:bottom w:val="single" w:sz="4" w:space="0" w:color="auto"/>
              <w:right w:val="single" w:sz="4" w:space="0" w:color="auto"/>
            </w:tcBorders>
          </w:tcPr>
          <w:p w14:paraId="53A6C760" w14:textId="1FCD8213"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 xml:space="preserve">Ответственный за реализацию </w:t>
            </w:r>
            <w:r w:rsidR="00327C3A">
              <w:rPr>
                <w:rFonts w:ascii="Times New Roman" w:hAnsi="Times New Roman" w:cs="Times New Roman"/>
                <w:color w:val="000000" w:themeColor="text1"/>
                <w:sz w:val="24"/>
                <w:szCs w:val="24"/>
              </w:rPr>
              <w:t>–</w:t>
            </w:r>
            <w:r w:rsidRPr="00A809CD">
              <w:rPr>
                <w:rFonts w:ascii="Times New Roman" w:hAnsi="Times New Roman" w:cs="Times New Roman"/>
                <w:color w:val="000000" w:themeColor="text1"/>
                <w:sz w:val="24"/>
                <w:szCs w:val="24"/>
              </w:rPr>
              <w:t xml:space="preserve"> Министерство строительства Республики Тыва</w:t>
            </w:r>
          </w:p>
        </w:tc>
        <w:tc>
          <w:tcPr>
            <w:tcW w:w="2769" w:type="dxa"/>
            <w:tcBorders>
              <w:top w:val="single" w:sz="4" w:space="0" w:color="auto"/>
              <w:left w:val="single" w:sz="4" w:space="0" w:color="auto"/>
              <w:bottom w:val="single" w:sz="4" w:space="0" w:color="auto"/>
              <w:right w:val="single" w:sz="4" w:space="0" w:color="auto"/>
            </w:tcBorders>
          </w:tcPr>
          <w:p w14:paraId="403B9FD7" w14:textId="5309928B" w:rsidR="0072602A" w:rsidRPr="00A809CD" w:rsidRDefault="00327C3A"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реализации (2024-</w:t>
            </w:r>
            <w:r w:rsidR="0072602A" w:rsidRPr="00A809CD">
              <w:rPr>
                <w:rFonts w:ascii="Times New Roman" w:hAnsi="Times New Roman" w:cs="Times New Roman"/>
                <w:color w:val="000000" w:themeColor="text1"/>
                <w:sz w:val="24"/>
                <w:szCs w:val="24"/>
              </w:rPr>
              <w:t>2030 гг.)</w:t>
            </w:r>
          </w:p>
        </w:tc>
      </w:tr>
      <w:tr w:rsidR="00327C3A" w:rsidRPr="00A809CD" w14:paraId="7614AAD9" w14:textId="6D0F6C60" w:rsidTr="00327C3A">
        <w:trPr>
          <w:jc w:val="center"/>
        </w:trPr>
        <w:tc>
          <w:tcPr>
            <w:tcW w:w="766" w:type="dxa"/>
            <w:tcBorders>
              <w:top w:val="single" w:sz="4" w:space="0" w:color="auto"/>
              <w:left w:val="single" w:sz="4" w:space="0" w:color="auto"/>
              <w:bottom w:val="single" w:sz="4" w:space="0" w:color="auto"/>
              <w:right w:val="single" w:sz="4" w:space="0" w:color="auto"/>
            </w:tcBorders>
          </w:tcPr>
          <w:p w14:paraId="40DE675A" w14:textId="77777777" w:rsidR="0072602A" w:rsidRPr="00A809CD" w:rsidRDefault="0072602A" w:rsidP="00A809C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5.1.</w:t>
            </w:r>
          </w:p>
        </w:tc>
        <w:tc>
          <w:tcPr>
            <w:tcW w:w="2631" w:type="dxa"/>
            <w:tcBorders>
              <w:top w:val="single" w:sz="4" w:space="0" w:color="auto"/>
              <w:left w:val="single" w:sz="4" w:space="0" w:color="auto"/>
              <w:bottom w:val="single" w:sz="4" w:space="0" w:color="auto"/>
              <w:right w:val="single" w:sz="4" w:space="0" w:color="auto"/>
            </w:tcBorders>
          </w:tcPr>
          <w:p w14:paraId="2F2FBB77" w14:textId="77777777"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Упорядочение застройки территории поселений и городских округов республики, снос или достройка заброшенных зданий и сооружений, улучшение архитектурного облика поселений и городских округов</w:t>
            </w:r>
          </w:p>
        </w:tc>
        <w:tc>
          <w:tcPr>
            <w:tcW w:w="3544" w:type="dxa"/>
            <w:tcBorders>
              <w:top w:val="single" w:sz="4" w:space="0" w:color="auto"/>
              <w:left w:val="single" w:sz="4" w:space="0" w:color="auto"/>
              <w:bottom w:val="single" w:sz="4" w:space="0" w:color="auto"/>
              <w:right w:val="single" w:sz="4" w:space="0" w:color="auto"/>
            </w:tcBorders>
          </w:tcPr>
          <w:p w14:paraId="5537A0EA" w14:textId="1A66C19E" w:rsidR="0072602A" w:rsidRPr="00A809CD" w:rsidRDefault="0072602A" w:rsidP="00A809CD">
            <w:pPr>
              <w:autoSpaceDE w:val="0"/>
              <w:autoSpaceDN w:val="0"/>
              <w:adjustRightInd w:val="0"/>
              <w:spacing w:after="0" w:line="240" w:lineRule="auto"/>
              <w:rPr>
                <w:rFonts w:ascii="Times New Roman" w:hAnsi="Times New Roman" w:cs="Times New Roman"/>
                <w:color w:val="000000" w:themeColor="text1"/>
                <w:sz w:val="24"/>
                <w:szCs w:val="24"/>
              </w:rPr>
            </w:pPr>
            <w:r w:rsidRPr="00A809CD">
              <w:rPr>
                <w:rFonts w:ascii="Times New Roman" w:hAnsi="Times New Roman" w:cs="Times New Roman"/>
                <w:color w:val="000000" w:themeColor="text1"/>
                <w:sz w:val="24"/>
                <w:szCs w:val="24"/>
              </w:rPr>
              <w:t>за период реализации подпрограммы будут разработаны градостроительные документации, актуализированы правила благоустройства городских округов и поселений, а также утверждены требования к архитектурно-градостроительному облику объекта капитального строительства и правила согласования архитектурно-градостроитель</w:t>
            </w:r>
            <w:r w:rsidR="00327C3A">
              <w:rPr>
                <w:rFonts w:ascii="Times New Roman" w:hAnsi="Times New Roman" w:cs="Times New Roman"/>
                <w:color w:val="000000" w:themeColor="text1"/>
                <w:sz w:val="24"/>
                <w:szCs w:val="24"/>
              </w:rPr>
              <w:t>-</w:t>
            </w:r>
            <w:proofErr w:type="spellStart"/>
            <w:r w:rsidRPr="00A809CD">
              <w:rPr>
                <w:rFonts w:ascii="Times New Roman" w:hAnsi="Times New Roman" w:cs="Times New Roman"/>
                <w:color w:val="000000" w:themeColor="text1"/>
                <w:sz w:val="24"/>
                <w:szCs w:val="24"/>
              </w:rPr>
              <w:t>ного</w:t>
            </w:r>
            <w:proofErr w:type="spellEnd"/>
            <w:r w:rsidRPr="00A809CD">
              <w:rPr>
                <w:rFonts w:ascii="Times New Roman" w:hAnsi="Times New Roman" w:cs="Times New Roman"/>
                <w:color w:val="000000" w:themeColor="text1"/>
                <w:sz w:val="24"/>
                <w:szCs w:val="24"/>
              </w:rPr>
              <w:t xml:space="preserve"> облика объекта капитального строительства</w:t>
            </w:r>
          </w:p>
        </w:tc>
        <w:tc>
          <w:tcPr>
            <w:tcW w:w="2769" w:type="dxa"/>
            <w:tcBorders>
              <w:top w:val="single" w:sz="4" w:space="0" w:color="auto"/>
              <w:left w:val="single" w:sz="4" w:space="0" w:color="auto"/>
              <w:bottom w:val="single" w:sz="4" w:space="0" w:color="auto"/>
              <w:right w:val="single" w:sz="4" w:space="0" w:color="auto"/>
            </w:tcBorders>
          </w:tcPr>
          <w:p w14:paraId="5225254C" w14:textId="53CA7E93" w:rsidR="0072602A" w:rsidRPr="00A809CD" w:rsidRDefault="00327C3A" w:rsidP="00A809CD">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72602A" w:rsidRPr="00A809CD">
              <w:rPr>
                <w:rFonts w:ascii="Times New Roman" w:hAnsi="Times New Roman" w:cs="Times New Roman"/>
                <w:color w:val="000000" w:themeColor="text1"/>
                <w:sz w:val="24"/>
                <w:szCs w:val="24"/>
              </w:rPr>
              <w:t>азработка градостроительной документации городских округов и поселений, актуализация правил благоустройства городских округов и поселений, утверждение требований к архитектурно-градостроитель</w:t>
            </w:r>
            <w:r>
              <w:rPr>
                <w:rFonts w:ascii="Times New Roman" w:hAnsi="Times New Roman" w:cs="Times New Roman"/>
                <w:color w:val="000000" w:themeColor="text1"/>
                <w:sz w:val="24"/>
                <w:szCs w:val="24"/>
              </w:rPr>
              <w:t>-</w:t>
            </w:r>
            <w:r w:rsidR="0072602A" w:rsidRPr="00A809CD">
              <w:rPr>
                <w:rFonts w:ascii="Times New Roman" w:hAnsi="Times New Roman" w:cs="Times New Roman"/>
                <w:color w:val="000000" w:themeColor="text1"/>
                <w:sz w:val="24"/>
                <w:szCs w:val="24"/>
              </w:rPr>
              <w:t xml:space="preserve">ному облику объекта капитального строительства и правил согласования архитектурно-градостроительного </w:t>
            </w:r>
            <w:proofErr w:type="gramStart"/>
            <w:r w:rsidR="0072602A" w:rsidRPr="00A809CD">
              <w:rPr>
                <w:rFonts w:ascii="Times New Roman" w:hAnsi="Times New Roman" w:cs="Times New Roman"/>
                <w:color w:val="000000" w:themeColor="text1"/>
                <w:sz w:val="24"/>
                <w:szCs w:val="24"/>
              </w:rPr>
              <w:t>об-лика</w:t>
            </w:r>
            <w:proofErr w:type="gramEnd"/>
            <w:r w:rsidR="0072602A" w:rsidRPr="00A809CD">
              <w:rPr>
                <w:rFonts w:ascii="Times New Roman" w:hAnsi="Times New Roman" w:cs="Times New Roman"/>
                <w:color w:val="000000" w:themeColor="text1"/>
                <w:sz w:val="24"/>
                <w:szCs w:val="24"/>
              </w:rPr>
              <w:t xml:space="preserve"> объекта капитального строительства</w:t>
            </w:r>
          </w:p>
        </w:tc>
        <w:tc>
          <w:tcPr>
            <w:tcW w:w="299" w:type="dxa"/>
            <w:tcBorders>
              <w:left w:val="single" w:sz="4" w:space="0" w:color="auto"/>
            </w:tcBorders>
            <w:shd w:val="clear" w:color="auto" w:fill="auto"/>
            <w:vAlign w:val="bottom"/>
          </w:tcPr>
          <w:p w14:paraId="03BD859B" w14:textId="463F9520" w:rsidR="00327C3A" w:rsidRPr="00A809CD" w:rsidRDefault="00B42F34" w:rsidP="00327C3A">
            <w:pPr>
              <w:spacing w:after="0" w:line="240" w:lineRule="auto"/>
              <w:ind w:left="-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27C3A">
              <w:rPr>
                <w:rFonts w:ascii="Times New Roman" w:hAnsi="Times New Roman" w:cs="Times New Roman"/>
                <w:color w:val="000000" w:themeColor="text1"/>
                <w:sz w:val="24"/>
                <w:szCs w:val="24"/>
              </w:rPr>
              <w:t>;</w:t>
            </w:r>
          </w:p>
        </w:tc>
      </w:tr>
    </w:tbl>
    <w:p w14:paraId="56C394E0" w14:textId="77777777" w:rsidR="0072602A" w:rsidRDefault="0072602A"/>
    <w:p w14:paraId="724EF952" w14:textId="4302CDAB" w:rsidR="00327C3A" w:rsidRPr="00327C3A" w:rsidRDefault="00327C3A" w:rsidP="00327C3A">
      <w:pPr>
        <w:spacing w:after="0" w:line="240" w:lineRule="auto"/>
        <w:ind w:firstLine="709"/>
        <w:jc w:val="both"/>
        <w:rPr>
          <w:rFonts w:ascii="Times New Roman" w:hAnsi="Times New Roman" w:cs="Times New Roman"/>
          <w:sz w:val="28"/>
          <w:szCs w:val="28"/>
        </w:rPr>
      </w:pPr>
      <w:r w:rsidRPr="00327C3A">
        <w:rPr>
          <w:rFonts w:ascii="Times New Roman" w:hAnsi="Times New Roman" w:cs="Times New Roman"/>
          <w:sz w:val="28"/>
          <w:szCs w:val="28"/>
        </w:rPr>
        <w:lastRenderedPageBreak/>
        <w:t xml:space="preserve">3) в подпрограмме </w:t>
      </w:r>
      <w:r w:rsidR="00FB1D48">
        <w:rPr>
          <w:rFonts w:ascii="Times New Roman" w:hAnsi="Times New Roman" w:cs="Times New Roman"/>
          <w:sz w:val="28"/>
          <w:szCs w:val="28"/>
        </w:rPr>
        <w:t>«</w:t>
      </w:r>
      <w:r w:rsidRPr="00327C3A">
        <w:rPr>
          <w:rFonts w:ascii="Times New Roman" w:hAnsi="Times New Roman" w:cs="Times New Roman"/>
          <w:sz w:val="28"/>
          <w:szCs w:val="28"/>
        </w:rPr>
        <w:t>Территориальное планирование и комплексное развитие территорий</w:t>
      </w:r>
      <w:r w:rsidR="00FB1D48">
        <w:rPr>
          <w:rFonts w:ascii="Times New Roman" w:hAnsi="Times New Roman" w:cs="Times New Roman"/>
          <w:sz w:val="28"/>
          <w:szCs w:val="28"/>
        </w:rPr>
        <w:t>»</w:t>
      </w:r>
      <w:r w:rsidRPr="00327C3A">
        <w:rPr>
          <w:rFonts w:ascii="Times New Roman" w:hAnsi="Times New Roman" w:cs="Times New Roman"/>
          <w:sz w:val="28"/>
          <w:szCs w:val="28"/>
        </w:rPr>
        <w:t xml:space="preserve"> позицию </w:t>
      </w:r>
      <w:r w:rsidR="00FB1D48">
        <w:rPr>
          <w:rFonts w:ascii="Times New Roman" w:hAnsi="Times New Roman" w:cs="Times New Roman"/>
          <w:sz w:val="28"/>
          <w:szCs w:val="28"/>
        </w:rPr>
        <w:t>«</w:t>
      </w:r>
      <w:r w:rsidRPr="00327C3A">
        <w:rPr>
          <w:rFonts w:ascii="Times New Roman" w:hAnsi="Times New Roman" w:cs="Times New Roman"/>
          <w:sz w:val="28"/>
          <w:szCs w:val="28"/>
        </w:rPr>
        <w:t>Объемы финансирования Подпрограммы</w:t>
      </w:r>
      <w:r w:rsidR="00FB1D48">
        <w:rPr>
          <w:rFonts w:ascii="Times New Roman" w:hAnsi="Times New Roman" w:cs="Times New Roman"/>
          <w:sz w:val="28"/>
          <w:szCs w:val="28"/>
        </w:rPr>
        <w:t>»</w:t>
      </w:r>
      <w:r w:rsidRPr="00327C3A">
        <w:rPr>
          <w:rFonts w:ascii="Times New Roman" w:hAnsi="Times New Roman" w:cs="Times New Roman"/>
          <w:sz w:val="28"/>
          <w:szCs w:val="28"/>
        </w:rPr>
        <w:t xml:space="preserve"> изложить в следующей редакции:</w:t>
      </w:r>
    </w:p>
    <w:p w14:paraId="28332AF2" w14:textId="77777777" w:rsidR="0072602A" w:rsidRPr="00327C3A" w:rsidRDefault="0072602A" w:rsidP="00327C3A">
      <w:pPr>
        <w:spacing w:after="0" w:line="240" w:lineRule="auto"/>
        <w:jc w:val="center"/>
        <w:rPr>
          <w:rFonts w:ascii="Times New Roman" w:hAnsi="Times New Roman" w:cs="Times New Roman"/>
          <w:sz w:val="28"/>
          <w:szCs w:val="28"/>
        </w:rPr>
      </w:pPr>
    </w:p>
    <w:tbl>
      <w:tblPr>
        <w:tblW w:w="9693" w:type="dxa"/>
        <w:jc w:val="center"/>
        <w:tblLayout w:type="fixed"/>
        <w:tblCellMar>
          <w:left w:w="62" w:type="dxa"/>
          <w:right w:w="62" w:type="dxa"/>
        </w:tblCellMar>
        <w:tblLook w:val="0000" w:firstRow="0" w:lastRow="0" w:firstColumn="0" w:lastColumn="0" w:noHBand="0" w:noVBand="0"/>
      </w:tblPr>
      <w:tblGrid>
        <w:gridCol w:w="2889"/>
        <w:gridCol w:w="425"/>
        <w:gridCol w:w="6379"/>
      </w:tblGrid>
      <w:tr w:rsidR="00D13A3B" w:rsidRPr="00327C3A" w14:paraId="54979BC9" w14:textId="77777777" w:rsidTr="00822371">
        <w:trPr>
          <w:trHeight w:val="20"/>
          <w:jc w:val="center"/>
        </w:trPr>
        <w:tc>
          <w:tcPr>
            <w:tcW w:w="2889" w:type="dxa"/>
          </w:tcPr>
          <w:p w14:paraId="48C8D6AE" w14:textId="4F8B1A97" w:rsidR="00D13A3B" w:rsidRPr="00327C3A" w:rsidRDefault="00FB1D48" w:rsidP="00327C3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D0496" w:rsidRPr="00327C3A">
              <w:rPr>
                <w:rFonts w:ascii="Times New Roman" w:hAnsi="Times New Roman" w:cs="Times New Roman"/>
                <w:sz w:val="24"/>
                <w:szCs w:val="24"/>
              </w:rPr>
              <w:t xml:space="preserve">Объемы финансирования Подпрограммы </w:t>
            </w:r>
          </w:p>
        </w:tc>
        <w:tc>
          <w:tcPr>
            <w:tcW w:w="425" w:type="dxa"/>
          </w:tcPr>
          <w:p w14:paraId="5BE0B16B" w14:textId="2FFA58E0" w:rsidR="00D13A3B" w:rsidRPr="00327C3A" w:rsidRDefault="00327C3A" w:rsidP="008223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379" w:type="dxa"/>
          </w:tcPr>
          <w:p w14:paraId="07D871EB"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общий объем финансирования Подпрограммы за счет всех источников финансирования составит 519 900,00 тыс. рублей, в том числе:</w:t>
            </w:r>
          </w:p>
          <w:p w14:paraId="1596E711" w14:textId="70333CF0"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519 900,00 тыс. рублей;</w:t>
            </w:r>
          </w:p>
          <w:p w14:paraId="592B2E79"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 0 тыс. рублей;</w:t>
            </w:r>
          </w:p>
          <w:p w14:paraId="68A2B3BE" w14:textId="78B5C064"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4D66D6B" w14:textId="6FA2AA3F"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1308333" w14:textId="4E6A1EB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D2639DB" w14:textId="5828EE4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E8669FC" w14:textId="354A028B"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59CEA40"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средств федерального бюджета – 514 701,0 тыс. рублей, в том числе:</w:t>
            </w:r>
          </w:p>
          <w:p w14:paraId="5FD35CE9"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514 701,00 тыс. рублей;</w:t>
            </w:r>
          </w:p>
          <w:p w14:paraId="4AA0314F" w14:textId="7F01CE75"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 xml:space="preserve">2025 год </w:t>
            </w:r>
            <w:r w:rsidR="00822371">
              <w:rPr>
                <w:rFonts w:ascii="Times New Roman" w:hAnsi="Times New Roman" w:cs="Times New Roman"/>
                <w:sz w:val="24"/>
                <w:szCs w:val="24"/>
              </w:rPr>
              <w:t>–</w:t>
            </w:r>
            <w:r w:rsidRPr="00327C3A">
              <w:rPr>
                <w:rFonts w:ascii="Times New Roman" w:hAnsi="Times New Roman" w:cs="Times New Roman"/>
                <w:sz w:val="24"/>
                <w:szCs w:val="24"/>
              </w:rPr>
              <w:t xml:space="preserve"> 0</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тыс. рублей;</w:t>
            </w:r>
          </w:p>
          <w:p w14:paraId="7E90754B" w14:textId="035A5C3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6F0B709" w14:textId="3C913BB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BAA8040" w14:textId="2AABE399"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70708FE" w14:textId="1F47267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3F0C7C6" w14:textId="079AB04B"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72CC60D"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средств республиканского бюджета – 5 199,00 тыс. рублей, в том числе:</w:t>
            </w:r>
          </w:p>
          <w:p w14:paraId="3BB6D9BC"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5 199,00 тыс. рублей;</w:t>
            </w:r>
          </w:p>
          <w:p w14:paraId="70CBC22F" w14:textId="7DBC6D00"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 xml:space="preserve">2025 год </w:t>
            </w:r>
            <w:r w:rsidR="00822371">
              <w:rPr>
                <w:rFonts w:ascii="Times New Roman" w:hAnsi="Times New Roman" w:cs="Times New Roman"/>
                <w:sz w:val="24"/>
                <w:szCs w:val="24"/>
              </w:rPr>
              <w:t>–</w:t>
            </w:r>
            <w:r w:rsidRPr="00327C3A">
              <w:rPr>
                <w:rFonts w:ascii="Times New Roman" w:hAnsi="Times New Roman" w:cs="Times New Roman"/>
                <w:sz w:val="24"/>
                <w:szCs w:val="24"/>
              </w:rPr>
              <w:t xml:space="preserve"> 0</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тыс. рублей;</w:t>
            </w:r>
          </w:p>
          <w:p w14:paraId="53E56A74" w14:textId="40AE8F3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331B4D7" w14:textId="03B9E2C4"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4F367A2" w14:textId="0D3D373F"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8DB8F49" w14:textId="007D2EA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A14D0C4" w14:textId="5D736A13"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B99C298" w14:textId="3C02E44A"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 xml:space="preserve">за счет средств местных бюджетов </w:t>
            </w:r>
            <w:r w:rsidR="00822371">
              <w:rPr>
                <w:rFonts w:ascii="Times New Roman" w:hAnsi="Times New Roman" w:cs="Times New Roman"/>
                <w:sz w:val="24"/>
                <w:szCs w:val="24"/>
              </w:rPr>
              <w:t>–</w:t>
            </w:r>
            <w:r w:rsidRPr="00327C3A">
              <w:rPr>
                <w:rFonts w:ascii="Times New Roman" w:hAnsi="Times New Roman" w:cs="Times New Roman"/>
                <w:sz w:val="24"/>
                <w:szCs w:val="24"/>
              </w:rPr>
              <w:t xml:space="preserve"> 0</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тыс. рублей, в том числе:</w:t>
            </w:r>
          </w:p>
          <w:p w14:paraId="54CB47CA" w14:textId="0EDC8CD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 xml:space="preserve">2024 год </w:t>
            </w:r>
            <w:r w:rsidR="00822371">
              <w:rPr>
                <w:rFonts w:ascii="Times New Roman" w:hAnsi="Times New Roman" w:cs="Times New Roman"/>
                <w:sz w:val="24"/>
                <w:szCs w:val="24"/>
              </w:rPr>
              <w:t>–</w:t>
            </w:r>
            <w:r w:rsidRPr="00327C3A">
              <w:rPr>
                <w:rFonts w:ascii="Times New Roman" w:hAnsi="Times New Roman" w:cs="Times New Roman"/>
                <w:sz w:val="24"/>
                <w:szCs w:val="24"/>
              </w:rPr>
              <w:t xml:space="preserve"> 0,0 тыс. рублей;</w:t>
            </w:r>
          </w:p>
          <w:p w14:paraId="158DF2EB" w14:textId="13D6BA2D"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 xml:space="preserve">2025 год </w:t>
            </w:r>
            <w:r w:rsidR="00822371">
              <w:rPr>
                <w:rFonts w:ascii="Times New Roman" w:hAnsi="Times New Roman" w:cs="Times New Roman"/>
                <w:sz w:val="24"/>
                <w:szCs w:val="24"/>
              </w:rPr>
              <w:t>–</w:t>
            </w:r>
            <w:r w:rsidRPr="00327C3A">
              <w:rPr>
                <w:rFonts w:ascii="Times New Roman" w:hAnsi="Times New Roman" w:cs="Times New Roman"/>
                <w:sz w:val="24"/>
                <w:szCs w:val="24"/>
              </w:rPr>
              <w:t xml:space="preserve"> 0,0 тыс. рублей.</w:t>
            </w:r>
          </w:p>
          <w:p w14:paraId="01ACCF62" w14:textId="2FB11AE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D9C83F1" w14:textId="3861DF7E"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87EAE3C" w14:textId="1DC7BADE"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EEF240B" w14:textId="1258A52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7467139" w14:textId="6DC5709C"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822371">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6033867" w14:textId="492867F9"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Объем финансирования Подпрограммы уточняется исходя из реальных возможностей бюджетов всех уровней</w:t>
            </w:r>
            <w:r w:rsidR="00FB1D48">
              <w:rPr>
                <w:rFonts w:ascii="Times New Roman" w:hAnsi="Times New Roman" w:cs="Times New Roman"/>
                <w:sz w:val="24"/>
                <w:szCs w:val="24"/>
              </w:rPr>
              <w:t>»</w:t>
            </w:r>
            <w:r w:rsidR="002250C3" w:rsidRPr="00327C3A">
              <w:rPr>
                <w:rFonts w:ascii="Times New Roman" w:hAnsi="Times New Roman" w:cs="Times New Roman"/>
                <w:sz w:val="24"/>
                <w:szCs w:val="24"/>
              </w:rPr>
              <w:t>;</w:t>
            </w:r>
          </w:p>
        </w:tc>
      </w:tr>
    </w:tbl>
    <w:p w14:paraId="4A7DF287" w14:textId="77777777" w:rsidR="00822371" w:rsidRPr="00822371" w:rsidRDefault="00822371" w:rsidP="00822371">
      <w:pPr>
        <w:spacing w:after="0" w:line="240" w:lineRule="auto"/>
        <w:ind w:firstLine="709"/>
        <w:jc w:val="both"/>
        <w:rPr>
          <w:rFonts w:ascii="Times New Roman" w:hAnsi="Times New Roman" w:cs="Times New Roman"/>
          <w:sz w:val="28"/>
          <w:szCs w:val="28"/>
        </w:rPr>
      </w:pPr>
    </w:p>
    <w:p w14:paraId="5CCE076C" w14:textId="6A18032C" w:rsidR="00822371" w:rsidRPr="00822371" w:rsidRDefault="00822371" w:rsidP="00822371">
      <w:pPr>
        <w:spacing w:after="0" w:line="240" w:lineRule="auto"/>
        <w:ind w:firstLine="709"/>
        <w:jc w:val="both"/>
        <w:rPr>
          <w:rFonts w:ascii="Times New Roman" w:hAnsi="Times New Roman" w:cs="Times New Roman"/>
          <w:sz w:val="28"/>
          <w:szCs w:val="28"/>
        </w:rPr>
      </w:pPr>
      <w:r w:rsidRPr="00822371">
        <w:rPr>
          <w:rFonts w:ascii="Times New Roman" w:hAnsi="Times New Roman" w:cs="Times New Roman"/>
          <w:sz w:val="28"/>
          <w:szCs w:val="28"/>
        </w:rPr>
        <w:t xml:space="preserve">4) в подпрограмме </w:t>
      </w:r>
      <w:r w:rsidR="00FB1D48">
        <w:rPr>
          <w:rFonts w:ascii="Times New Roman" w:hAnsi="Times New Roman" w:cs="Times New Roman"/>
          <w:sz w:val="28"/>
          <w:szCs w:val="28"/>
        </w:rPr>
        <w:t>«</w:t>
      </w:r>
      <w:r w:rsidRPr="00822371">
        <w:rPr>
          <w:rFonts w:ascii="Times New Roman" w:hAnsi="Times New Roman" w:cs="Times New Roman"/>
          <w:sz w:val="28"/>
          <w:szCs w:val="28"/>
        </w:rPr>
        <w:t>Развитие промышленности строительных материалов</w:t>
      </w:r>
      <w:r w:rsidR="00FB1D48">
        <w:rPr>
          <w:rFonts w:ascii="Times New Roman" w:hAnsi="Times New Roman" w:cs="Times New Roman"/>
          <w:sz w:val="28"/>
          <w:szCs w:val="28"/>
        </w:rPr>
        <w:t>»</w:t>
      </w:r>
      <w:r w:rsidRPr="00822371">
        <w:rPr>
          <w:rFonts w:ascii="Times New Roman" w:hAnsi="Times New Roman" w:cs="Times New Roman"/>
          <w:sz w:val="28"/>
          <w:szCs w:val="28"/>
        </w:rPr>
        <w:t xml:space="preserve"> позицию </w:t>
      </w:r>
      <w:r w:rsidR="00FB1D48">
        <w:rPr>
          <w:rFonts w:ascii="Times New Roman" w:hAnsi="Times New Roman" w:cs="Times New Roman"/>
          <w:sz w:val="28"/>
          <w:szCs w:val="28"/>
        </w:rPr>
        <w:t>«</w:t>
      </w:r>
      <w:r w:rsidRPr="00822371">
        <w:rPr>
          <w:rFonts w:ascii="Times New Roman" w:hAnsi="Times New Roman" w:cs="Times New Roman"/>
          <w:sz w:val="28"/>
          <w:szCs w:val="28"/>
        </w:rPr>
        <w:t>Объемы финансирования Подпрограммы</w:t>
      </w:r>
      <w:r w:rsidR="00FB1D48">
        <w:rPr>
          <w:rFonts w:ascii="Times New Roman" w:hAnsi="Times New Roman" w:cs="Times New Roman"/>
          <w:sz w:val="28"/>
          <w:szCs w:val="28"/>
        </w:rPr>
        <w:t>»</w:t>
      </w:r>
      <w:r w:rsidRPr="00822371">
        <w:rPr>
          <w:rFonts w:ascii="Times New Roman" w:hAnsi="Times New Roman" w:cs="Times New Roman"/>
          <w:sz w:val="28"/>
          <w:szCs w:val="28"/>
        </w:rPr>
        <w:t xml:space="preserve"> изложить в следующей редакции:</w:t>
      </w:r>
    </w:p>
    <w:p w14:paraId="39957D21" w14:textId="77777777" w:rsidR="00822371" w:rsidRPr="00822371" w:rsidRDefault="00822371" w:rsidP="00822371">
      <w:pPr>
        <w:spacing w:after="0" w:line="240" w:lineRule="auto"/>
        <w:ind w:firstLine="709"/>
        <w:jc w:val="both"/>
        <w:rPr>
          <w:rFonts w:ascii="Times New Roman" w:hAnsi="Times New Roman" w:cs="Times New Roman"/>
          <w:sz w:val="28"/>
          <w:szCs w:val="28"/>
        </w:rPr>
      </w:pPr>
    </w:p>
    <w:tbl>
      <w:tblPr>
        <w:tblW w:w="9693" w:type="dxa"/>
        <w:jc w:val="center"/>
        <w:tblLayout w:type="fixed"/>
        <w:tblCellMar>
          <w:left w:w="62" w:type="dxa"/>
          <w:right w:w="62" w:type="dxa"/>
        </w:tblCellMar>
        <w:tblLook w:val="0000" w:firstRow="0" w:lastRow="0" w:firstColumn="0" w:lastColumn="0" w:noHBand="0" w:noVBand="0"/>
      </w:tblPr>
      <w:tblGrid>
        <w:gridCol w:w="2889"/>
        <w:gridCol w:w="425"/>
        <w:gridCol w:w="6379"/>
      </w:tblGrid>
      <w:tr w:rsidR="00D13A3B" w:rsidRPr="00327C3A" w14:paraId="337CEBE2" w14:textId="77777777" w:rsidTr="00F273DE">
        <w:trPr>
          <w:trHeight w:val="20"/>
          <w:jc w:val="center"/>
        </w:trPr>
        <w:tc>
          <w:tcPr>
            <w:tcW w:w="2889" w:type="dxa"/>
          </w:tcPr>
          <w:p w14:paraId="4F1ADF4F" w14:textId="19D72406" w:rsidR="00D13A3B" w:rsidRPr="00327C3A" w:rsidRDefault="00FB1D48" w:rsidP="00327C3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01198" w:rsidRPr="00327C3A">
              <w:rPr>
                <w:rFonts w:ascii="Times New Roman" w:hAnsi="Times New Roman" w:cs="Times New Roman"/>
                <w:sz w:val="24"/>
                <w:szCs w:val="24"/>
              </w:rPr>
              <w:t xml:space="preserve">Объемы и источники финансирования Подпрограммы </w:t>
            </w:r>
          </w:p>
          <w:p w14:paraId="54F5AC6B" w14:textId="77777777" w:rsidR="00D13A3B" w:rsidRPr="00327C3A" w:rsidRDefault="00D13A3B" w:rsidP="00327C3A">
            <w:pPr>
              <w:spacing w:after="0" w:line="240" w:lineRule="auto"/>
              <w:rPr>
                <w:rFonts w:ascii="Times New Roman" w:hAnsi="Times New Roman" w:cs="Times New Roman"/>
                <w:sz w:val="24"/>
                <w:szCs w:val="24"/>
              </w:rPr>
            </w:pPr>
          </w:p>
          <w:p w14:paraId="6FE47317" w14:textId="77777777" w:rsidR="00D13A3B" w:rsidRPr="00327C3A" w:rsidRDefault="00D13A3B" w:rsidP="00327C3A">
            <w:pPr>
              <w:spacing w:after="0" w:line="240" w:lineRule="auto"/>
              <w:rPr>
                <w:rFonts w:ascii="Times New Roman" w:hAnsi="Times New Roman" w:cs="Times New Roman"/>
                <w:sz w:val="24"/>
                <w:szCs w:val="24"/>
              </w:rPr>
            </w:pPr>
          </w:p>
          <w:p w14:paraId="2A201A9D" w14:textId="77777777" w:rsidR="00D13A3B" w:rsidRPr="00327C3A" w:rsidRDefault="00D13A3B" w:rsidP="00327C3A">
            <w:pPr>
              <w:spacing w:after="0" w:line="240" w:lineRule="auto"/>
              <w:rPr>
                <w:rFonts w:ascii="Times New Roman" w:hAnsi="Times New Roman" w:cs="Times New Roman"/>
                <w:sz w:val="24"/>
                <w:szCs w:val="24"/>
              </w:rPr>
            </w:pPr>
          </w:p>
          <w:p w14:paraId="2E2034D4" w14:textId="77777777" w:rsidR="00D13A3B" w:rsidRPr="00327C3A" w:rsidRDefault="00D13A3B" w:rsidP="00327C3A">
            <w:pPr>
              <w:spacing w:after="0" w:line="240" w:lineRule="auto"/>
              <w:rPr>
                <w:rFonts w:ascii="Times New Roman" w:hAnsi="Times New Roman" w:cs="Times New Roman"/>
                <w:sz w:val="24"/>
                <w:szCs w:val="24"/>
              </w:rPr>
            </w:pPr>
          </w:p>
        </w:tc>
        <w:tc>
          <w:tcPr>
            <w:tcW w:w="425" w:type="dxa"/>
          </w:tcPr>
          <w:p w14:paraId="24977BF7" w14:textId="2CA9CA2F" w:rsidR="00D13A3B" w:rsidRPr="00327C3A" w:rsidRDefault="00D13A3B" w:rsidP="00822371">
            <w:pPr>
              <w:spacing w:after="0" w:line="240" w:lineRule="auto"/>
              <w:jc w:val="right"/>
              <w:rPr>
                <w:rFonts w:ascii="Times New Roman" w:hAnsi="Times New Roman" w:cs="Times New Roman"/>
                <w:sz w:val="24"/>
                <w:szCs w:val="24"/>
              </w:rPr>
            </w:pPr>
            <w:r w:rsidRPr="00327C3A">
              <w:rPr>
                <w:rFonts w:ascii="Times New Roman" w:hAnsi="Times New Roman" w:cs="Times New Roman"/>
                <w:sz w:val="24"/>
                <w:szCs w:val="24"/>
              </w:rPr>
              <w:lastRenderedPageBreak/>
              <w:t>–</w:t>
            </w:r>
          </w:p>
        </w:tc>
        <w:tc>
          <w:tcPr>
            <w:tcW w:w="6379" w:type="dxa"/>
          </w:tcPr>
          <w:p w14:paraId="08BE3C0D" w14:textId="537E4F4B"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общий объем финансирования Подпрограммы составляет 503 648,50 тыс. рублей в том числе:</w:t>
            </w:r>
          </w:p>
          <w:p w14:paraId="05128370"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503 648,50 тыс. рублей;</w:t>
            </w:r>
          </w:p>
          <w:p w14:paraId="32490275" w14:textId="68DC9A06"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lastRenderedPageBreak/>
              <w:t>2025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5F000C5" w14:textId="720DC44C"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35A5D3B" w14:textId="15309BF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CB78E34" w14:textId="04DAF12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8D73EB4" w14:textId="5E610F2C"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48D42C1" w14:textId="4C8FEDD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A46A4E8"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средств федерального бюджета – 318 432,00 тыс. рублей:</w:t>
            </w:r>
          </w:p>
          <w:p w14:paraId="733113FF"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318 432,00 тыс. рублей;</w:t>
            </w:r>
          </w:p>
          <w:p w14:paraId="3CD914EC" w14:textId="48A334CE"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F04822A" w14:textId="382DA06C"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1B027CB2" w14:textId="4970240E"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97680D2" w14:textId="6E23F83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238CF0E" w14:textId="74F71D1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86C32F7" w14:textId="22DAA068"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9EBF045"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средств республиканского бюджета – 3 216,50 тыс. рублей:</w:t>
            </w:r>
          </w:p>
          <w:p w14:paraId="5B6D45EE"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3 216,50 тыс. рублей;</w:t>
            </w:r>
          </w:p>
          <w:p w14:paraId="0A20A484" w14:textId="6D341E8F"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1540265" w14:textId="03854CB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EEC9723" w14:textId="2BDD9AA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56EE744" w14:textId="6F827751"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AAAF578" w14:textId="7B285449"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1B97C74D" w14:textId="55366A1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8C58C1F"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внебюджетных средств – 182 000,0 тыс. рублей:</w:t>
            </w:r>
          </w:p>
          <w:p w14:paraId="3D9D4F1D" w14:textId="2390815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182 000,0 тыс. рублей;</w:t>
            </w:r>
          </w:p>
          <w:p w14:paraId="56F0DACF" w14:textId="79BDEA8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10717C7" w14:textId="05DAF851"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82832AB" w14:textId="3C74E29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92C89E2" w14:textId="6B267ACC"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CB2930C" w14:textId="3E41D52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9BFF539" w14:textId="7ADF7C99"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F273DE">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r w:rsidR="00FB1D48">
              <w:rPr>
                <w:rFonts w:ascii="Times New Roman" w:hAnsi="Times New Roman" w:cs="Times New Roman"/>
                <w:sz w:val="24"/>
                <w:szCs w:val="24"/>
              </w:rPr>
              <w:t>»</w:t>
            </w:r>
            <w:r w:rsidRPr="00327C3A">
              <w:rPr>
                <w:rFonts w:ascii="Times New Roman" w:hAnsi="Times New Roman" w:cs="Times New Roman"/>
                <w:sz w:val="24"/>
                <w:szCs w:val="24"/>
              </w:rPr>
              <w:t>;</w:t>
            </w:r>
          </w:p>
          <w:p w14:paraId="627B6920"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p>
        </w:tc>
      </w:tr>
    </w:tbl>
    <w:p w14:paraId="7E6F86A7" w14:textId="09B1C6F9" w:rsidR="00F273DE" w:rsidRPr="00F273DE" w:rsidRDefault="00F273DE" w:rsidP="00F273DE">
      <w:pPr>
        <w:autoSpaceDE w:val="0"/>
        <w:autoSpaceDN w:val="0"/>
        <w:adjustRightInd w:val="0"/>
        <w:spacing w:after="0" w:line="240" w:lineRule="auto"/>
        <w:ind w:firstLine="709"/>
        <w:jc w:val="both"/>
        <w:rPr>
          <w:rFonts w:ascii="Times New Roman" w:hAnsi="Times New Roman" w:cs="Times New Roman"/>
          <w:sz w:val="28"/>
          <w:szCs w:val="28"/>
        </w:rPr>
      </w:pPr>
      <w:r w:rsidRPr="00F273DE">
        <w:rPr>
          <w:rFonts w:ascii="Times New Roman" w:hAnsi="Times New Roman" w:cs="Times New Roman"/>
          <w:sz w:val="28"/>
          <w:szCs w:val="28"/>
        </w:rPr>
        <w:lastRenderedPageBreak/>
        <w:t xml:space="preserve">5) в подпрограмме </w:t>
      </w:r>
      <w:r w:rsidR="00FB1D48">
        <w:rPr>
          <w:rFonts w:ascii="Times New Roman" w:hAnsi="Times New Roman" w:cs="Times New Roman"/>
          <w:sz w:val="28"/>
          <w:szCs w:val="28"/>
        </w:rPr>
        <w:t>«</w:t>
      </w:r>
      <w:r w:rsidRPr="00F273DE">
        <w:rPr>
          <w:rFonts w:ascii="Times New Roman" w:hAnsi="Times New Roman" w:cs="Times New Roman"/>
          <w:sz w:val="28"/>
          <w:szCs w:val="28"/>
        </w:rPr>
        <w:t>Обеспечение жильем молодых семей в Республике Тыва</w:t>
      </w:r>
      <w:r w:rsidR="00FB1D48">
        <w:rPr>
          <w:rFonts w:ascii="Times New Roman" w:hAnsi="Times New Roman" w:cs="Times New Roman"/>
          <w:sz w:val="28"/>
          <w:szCs w:val="28"/>
        </w:rPr>
        <w:t>»</w:t>
      </w:r>
      <w:r w:rsidRPr="00F273DE">
        <w:rPr>
          <w:rFonts w:ascii="Times New Roman" w:hAnsi="Times New Roman" w:cs="Times New Roman"/>
          <w:sz w:val="28"/>
          <w:szCs w:val="28"/>
        </w:rPr>
        <w:t xml:space="preserve"> позицию </w:t>
      </w:r>
      <w:r w:rsidR="00FB1D48">
        <w:rPr>
          <w:rFonts w:ascii="Times New Roman" w:hAnsi="Times New Roman" w:cs="Times New Roman"/>
          <w:sz w:val="28"/>
          <w:szCs w:val="28"/>
        </w:rPr>
        <w:t>«</w:t>
      </w:r>
      <w:r w:rsidRPr="00F273DE">
        <w:rPr>
          <w:rFonts w:ascii="Times New Roman" w:hAnsi="Times New Roman" w:cs="Times New Roman"/>
          <w:sz w:val="28"/>
          <w:szCs w:val="28"/>
        </w:rPr>
        <w:t>Объемы бюджетных ассигнований Подпрограммы</w:t>
      </w:r>
      <w:r w:rsidR="00FB1D48">
        <w:rPr>
          <w:rFonts w:ascii="Times New Roman" w:hAnsi="Times New Roman" w:cs="Times New Roman"/>
          <w:sz w:val="28"/>
          <w:szCs w:val="28"/>
        </w:rPr>
        <w:t>»</w:t>
      </w:r>
      <w:r w:rsidRPr="00F273DE">
        <w:rPr>
          <w:rFonts w:ascii="Times New Roman" w:hAnsi="Times New Roman" w:cs="Times New Roman"/>
          <w:sz w:val="28"/>
          <w:szCs w:val="28"/>
        </w:rPr>
        <w:t xml:space="preserve"> изложить в следующей редакции:</w:t>
      </w:r>
    </w:p>
    <w:p w14:paraId="5159F7D7" w14:textId="77777777" w:rsidR="00F273DE" w:rsidRPr="00F273DE" w:rsidRDefault="00F273DE" w:rsidP="00F273DE">
      <w:pPr>
        <w:spacing w:after="0" w:line="240" w:lineRule="auto"/>
        <w:ind w:firstLine="709"/>
        <w:jc w:val="both"/>
        <w:rPr>
          <w:rFonts w:ascii="Times New Roman" w:hAnsi="Times New Roman" w:cs="Times New Roman"/>
          <w:sz w:val="28"/>
          <w:szCs w:val="28"/>
        </w:rPr>
      </w:pPr>
    </w:p>
    <w:tbl>
      <w:tblPr>
        <w:tblW w:w="9693" w:type="dxa"/>
        <w:jc w:val="center"/>
        <w:tblLayout w:type="fixed"/>
        <w:tblCellMar>
          <w:left w:w="62" w:type="dxa"/>
          <w:right w:w="62" w:type="dxa"/>
        </w:tblCellMar>
        <w:tblLook w:val="0000" w:firstRow="0" w:lastRow="0" w:firstColumn="0" w:lastColumn="0" w:noHBand="0" w:noVBand="0"/>
      </w:tblPr>
      <w:tblGrid>
        <w:gridCol w:w="2889"/>
        <w:gridCol w:w="425"/>
        <w:gridCol w:w="6379"/>
      </w:tblGrid>
      <w:tr w:rsidR="00D13A3B" w:rsidRPr="00327C3A" w14:paraId="18AFC86D" w14:textId="77777777" w:rsidTr="002B71A4">
        <w:trPr>
          <w:trHeight w:val="20"/>
          <w:jc w:val="center"/>
        </w:trPr>
        <w:tc>
          <w:tcPr>
            <w:tcW w:w="2889" w:type="dxa"/>
          </w:tcPr>
          <w:p w14:paraId="5E3C1FD6" w14:textId="01562F8F" w:rsidR="00D13A3B" w:rsidRPr="00327C3A" w:rsidRDefault="00FB1D48" w:rsidP="00327C3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309FF" w:rsidRPr="00327C3A">
              <w:rPr>
                <w:rFonts w:ascii="Times New Roman" w:hAnsi="Times New Roman" w:cs="Times New Roman"/>
                <w:sz w:val="24"/>
                <w:szCs w:val="24"/>
              </w:rPr>
              <w:t xml:space="preserve">Объемы бюджетных ассигнований Подпрограммы </w:t>
            </w:r>
          </w:p>
        </w:tc>
        <w:tc>
          <w:tcPr>
            <w:tcW w:w="425" w:type="dxa"/>
          </w:tcPr>
          <w:p w14:paraId="439E2EE2" w14:textId="56B27BF4" w:rsidR="00D13A3B" w:rsidRPr="00327C3A" w:rsidRDefault="00D13A3B" w:rsidP="00822371">
            <w:pPr>
              <w:spacing w:after="0" w:line="240" w:lineRule="auto"/>
              <w:jc w:val="right"/>
              <w:rPr>
                <w:rFonts w:ascii="Times New Roman" w:hAnsi="Times New Roman" w:cs="Times New Roman"/>
                <w:sz w:val="24"/>
                <w:szCs w:val="24"/>
              </w:rPr>
            </w:pPr>
            <w:r w:rsidRPr="00327C3A">
              <w:rPr>
                <w:rFonts w:ascii="Times New Roman" w:hAnsi="Times New Roman" w:cs="Times New Roman"/>
                <w:sz w:val="24"/>
                <w:szCs w:val="24"/>
              </w:rPr>
              <w:t>–</w:t>
            </w:r>
          </w:p>
        </w:tc>
        <w:tc>
          <w:tcPr>
            <w:tcW w:w="6379" w:type="dxa"/>
          </w:tcPr>
          <w:p w14:paraId="3072AFCB" w14:textId="6CAF41A4"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общий объем финансирования подпрограммы за счет всех источников финансирования составит 1 337 884,57 тыс. рублей, в том числе:</w:t>
            </w:r>
          </w:p>
          <w:p w14:paraId="3ACEC781" w14:textId="780DD941"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390 565,41 тыс. рублей;</w:t>
            </w:r>
          </w:p>
          <w:p w14:paraId="29C861A7" w14:textId="465493D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451</w:t>
            </w:r>
            <w:r w:rsidRPr="00327C3A">
              <w:rPr>
                <w:rFonts w:ascii="Times New Roman" w:hAnsi="Times New Roman" w:cs="Times New Roman"/>
                <w:sz w:val="24"/>
                <w:szCs w:val="24"/>
                <w:lang w:val="en-US"/>
              </w:rPr>
              <w:t> </w:t>
            </w:r>
            <w:r w:rsidRPr="00327C3A">
              <w:rPr>
                <w:rFonts w:ascii="Times New Roman" w:hAnsi="Times New Roman" w:cs="Times New Roman"/>
                <w:sz w:val="24"/>
                <w:szCs w:val="24"/>
              </w:rPr>
              <w:t>125,66 тыс. рублей;</w:t>
            </w:r>
          </w:p>
          <w:p w14:paraId="07570994" w14:textId="35B96BD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496 193,50 тыс. рублей;</w:t>
            </w:r>
          </w:p>
          <w:p w14:paraId="3117384D" w14:textId="256BCA5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2D7AB07" w14:textId="333D2E6A"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6C90935" w14:textId="4D2A59B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972EBAD" w14:textId="6CBFDC8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8C8393D" w14:textId="4DE3EF53" w:rsidR="00D13A3B" w:rsidRPr="00327C3A" w:rsidRDefault="006309FF"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в</w:t>
            </w:r>
            <w:r w:rsidR="00D13A3B" w:rsidRPr="00327C3A">
              <w:rPr>
                <w:rFonts w:ascii="Times New Roman" w:hAnsi="Times New Roman" w:cs="Times New Roman"/>
                <w:sz w:val="24"/>
                <w:szCs w:val="24"/>
              </w:rPr>
              <w:t xml:space="preserve"> том числе за счет средств федерального бюджета 546 290,30 тыс. рублей, в том числе:</w:t>
            </w:r>
          </w:p>
          <w:p w14:paraId="3448E0DB"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 157 150,30 тыс. рублей;</w:t>
            </w:r>
          </w:p>
          <w:p w14:paraId="6AE70999"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 192 073,30 тыс. рублей;</w:t>
            </w:r>
          </w:p>
          <w:p w14:paraId="3C681CD5" w14:textId="177CF3BA"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197 066,70 тыс. рублей;</w:t>
            </w:r>
          </w:p>
          <w:p w14:paraId="0126E0BD" w14:textId="2F9EECA1"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lastRenderedPageBreak/>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B885F78" w14:textId="7EE8AFF4"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9C349E6" w14:textId="3FB3312E"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3F6D08C" w14:textId="3848688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EAB7C74" w14:textId="1B5FF5BC" w:rsidR="00D13A3B" w:rsidRPr="00327C3A" w:rsidRDefault="006309FF"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в</w:t>
            </w:r>
            <w:r w:rsidR="00D13A3B" w:rsidRPr="00327C3A">
              <w:rPr>
                <w:rFonts w:ascii="Times New Roman" w:hAnsi="Times New Roman" w:cs="Times New Roman"/>
                <w:sz w:val="24"/>
                <w:szCs w:val="24"/>
              </w:rPr>
              <w:t xml:space="preserve"> том числе за счет средств республиканского бюджета 5 518,10 тыс. рублей, в том числе:</w:t>
            </w:r>
          </w:p>
          <w:p w14:paraId="63D22FB3" w14:textId="3E12A9E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1 587,40 тыс. рублей;</w:t>
            </w:r>
          </w:p>
          <w:p w14:paraId="117CE3C3" w14:textId="6D0BDCC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1 940,10 тыс. рублей;</w:t>
            </w:r>
          </w:p>
          <w:p w14:paraId="7F3A5B5F" w14:textId="7B2289EC"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1 990,60 тыс. рублей;</w:t>
            </w:r>
          </w:p>
          <w:p w14:paraId="7CD039CE" w14:textId="771220B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B467C0F" w14:textId="0D7CE6D1"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A123EC4" w14:textId="0BAFA28A"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8FEAD95" w14:textId="3E9DCD5F"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r w:rsidR="00FB1D48">
              <w:rPr>
                <w:rFonts w:ascii="Times New Roman" w:hAnsi="Times New Roman" w:cs="Times New Roman"/>
                <w:sz w:val="24"/>
                <w:szCs w:val="24"/>
              </w:rPr>
              <w:t>»</w:t>
            </w:r>
            <w:r w:rsidRPr="00327C3A">
              <w:rPr>
                <w:rFonts w:ascii="Times New Roman" w:hAnsi="Times New Roman" w:cs="Times New Roman"/>
                <w:sz w:val="24"/>
                <w:szCs w:val="24"/>
              </w:rPr>
              <w:t>;</w:t>
            </w:r>
          </w:p>
          <w:p w14:paraId="0D5618CE" w14:textId="7F19B5E4" w:rsidR="00D13A3B" w:rsidRPr="00327C3A" w:rsidRDefault="006309FF"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w:t>
            </w:r>
            <w:r w:rsidR="00D13A3B" w:rsidRPr="00327C3A">
              <w:rPr>
                <w:rFonts w:ascii="Times New Roman" w:hAnsi="Times New Roman" w:cs="Times New Roman"/>
                <w:sz w:val="24"/>
                <w:szCs w:val="24"/>
              </w:rPr>
              <w:t>а счет средств местных бюджетов 24 664,00 рублей, в том числе:</w:t>
            </w:r>
          </w:p>
          <w:p w14:paraId="3B024AFD" w14:textId="22EAE1A9"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1 587,40 тыс. рублей;</w:t>
            </w:r>
          </w:p>
          <w:p w14:paraId="62038F92" w14:textId="27DFDDA6"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5 940,10 тыс. рублей;</w:t>
            </w:r>
          </w:p>
          <w:p w14:paraId="3DA7AEB4" w14:textId="5246E732"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17 136,20 тыс. рублей;</w:t>
            </w:r>
          </w:p>
          <w:p w14:paraId="64E600FC" w14:textId="0520445B"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6C0BC54" w14:textId="41EB0CB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B05DB3B" w14:textId="715357B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AB80B72" w14:textId="2557F645"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19C0A48"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за счет внебюджетных средств – 761 412,17 тыс. рублей:</w:t>
            </w:r>
          </w:p>
          <w:p w14:paraId="5A4314FE" w14:textId="3A8F8E28"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230 240,31 тыс. рублей;</w:t>
            </w:r>
          </w:p>
          <w:p w14:paraId="5A892DE3" w14:textId="77777777"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2025 год – 251 171,86 тыс. рублей.</w:t>
            </w:r>
          </w:p>
          <w:p w14:paraId="5BB24C0F" w14:textId="304D6D3F"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280 000,00 тыс. рублей;</w:t>
            </w:r>
          </w:p>
          <w:p w14:paraId="621CB92F" w14:textId="2564E620"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2F922D5" w14:textId="2ADD241B"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2ABA084B" w14:textId="00BEE86B"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DDCE098" w14:textId="3A3DB7DD" w:rsidR="00D13A3B" w:rsidRPr="00327C3A" w:rsidRDefault="00D13A3B" w:rsidP="00822371">
            <w:pPr>
              <w:spacing w:after="0" w:line="240" w:lineRule="auto"/>
              <w:jc w:val="both"/>
              <w:rPr>
                <w:rFonts w:ascii="Times New Roman" w:hAnsi="Times New Roman" w:cs="Times New Roman"/>
                <w:sz w:val="24"/>
                <w:szCs w:val="24"/>
              </w:rPr>
            </w:pPr>
            <w:r w:rsidRPr="00327C3A">
              <w:rPr>
                <w:rFonts w:ascii="Times New Roman" w:hAnsi="Times New Roman" w:cs="Times New Roman"/>
                <w:sz w:val="24"/>
                <w:szCs w:val="24"/>
              </w:rPr>
              <w:t>2030 год</w:t>
            </w:r>
            <w:r w:rsidR="008F0CB4">
              <w:rPr>
                <w:rFonts w:ascii="Times New Roman" w:hAnsi="Times New Roman" w:cs="Times New Roman"/>
                <w:sz w:val="24"/>
                <w:szCs w:val="24"/>
              </w:rPr>
              <w:t xml:space="preserve"> </w:t>
            </w:r>
            <w:r w:rsidRPr="00327C3A">
              <w:rPr>
                <w:rFonts w:ascii="Times New Roman" w:hAnsi="Times New Roman" w:cs="Times New Roman"/>
                <w:sz w:val="24"/>
                <w:szCs w:val="24"/>
              </w:rPr>
              <w:t>–</w:t>
            </w:r>
            <w:r w:rsidR="008F0CB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r w:rsidR="00FB1D48">
              <w:rPr>
                <w:rFonts w:ascii="Times New Roman" w:hAnsi="Times New Roman" w:cs="Times New Roman"/>
                <w:sz w:val="24"/>
                <w:szCs w:val="24"/>
              </w:rPr>
              <w:t>»</w:t>
            </w:r>
            <w:r w:rsidRPr="00327C3A">
              <w:rPr>
                <w:rFonts w:ascii="Times New Roman" w:hAnsi="Times New Roman" w:cs="Times New Roman"/>
                <w:sz w:val="24"/>
                <w:szCs w:val="24"/>
              </w:rPr>
              <w:t>;</w:t>
            </w:r>
          </w:p>
          <w:p w14:paraId="26795B49"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p>
        </w:tc>
      </w:tr>
    </w:tbl>
    <w:p w14:paraId="24C10B07" w14:textId="3C99F554" w:rsidR="002B71A4" w:rsidRPr="002B71A4" w:rsidRDefault="002B71A4" w:rsidP="002B71A4">
      <w:pPr>
        <w:spacing w:after="0" w:line="240" w:lineRule="auto"/>
        <w:ind w:firstLine="709"/>
        <w:jc w:val="both"/>
        <w:rPr>
          <w:rFonts w:ascii="Times New Roman" w:hAnsi="Times New Roman" w:cs="Times New Roman"/>
          <w:sz w:val="28"/>
          <w:szCs w:val="28"/>
        </w:rPr>
      </w:pPr>
      <w:r w:rsidRPr="002B71A4">
        <w:rPr>
          <w:rFonts w:ascii="Times New Roman" w:hAnsi="Times New Roman" w:cs="Times New Roman"/>
          <w:sz w:val="28"/>
          <w:szCs w:val="28"/>
        </w:rPr>
        <w:lastRenderedPageBreak/>
        <w:t xml:space="preserve">6) в подпрограмме </w:t>
      </w:r>
      <w:r w:rsidR="00FB1D48">
        <w:rPr>
          <w:rFonts w:ascii="Times New Roman" w:hAnsi="Times New Roman" w:cs="Times New Roman"/>
          <w:sz w:val="28"/>
          <w:szCs w:val="28"/>
        </w:rPr>
        <w:t>«</w:t>
      </w:r>
      <w:r w:rsidRPr="002B71A4">
        <w:rPr>
          <w:rFonts w:ascii="Times New Roman" w:hAnsi="Times New Roman" w:cs="Times New Roman"/>
          <w:sz w:val="28"/>
          <w:szCs w:val="28"/>
        </w:rPr>
        <w:t>Развитие ипотечного жилищного кредитования в Республике Тыва</w:t>
      </w:r>
      <w:r w:rsidR="00FB1D48">
        <w:rPr>
          <w:rFonts w:ascii="Times New Roman" w:hAnsi="Times New Roman" w:cs="Times New Roman"/>
          <w:sz w:val="28"/>
          <w:szCs w:val="28"/>
        </w:rPr>
        <w:t>»</w:t>
      </w:r>
      <w:r w:rsidRPr="002B71A4">
        <w:rPr>
          <w:rFonts w:ascii="Times New Roman" w:hAnsi="Times New Roman" w:cs="Times New Roman"/>
          <w:sz w:val="28"/>
          <w:szCs w:val="28"/>
        </w:rPr>
        <w:t xml:space="preserve"> позицию </w:t>
      </w:r>
      <w:r w:rsidR="00FB1D48">
        <w:rPr>
          <w:rFonts w:ascii="Times New Roman" w:hAnsi="Times New Roman" w:cs="Times New Roman"/>
          <w:sz w:val="28"/>
          <w:szCs w:val="28"/>
        </w:rPr>
        <w:t>«</w:t>
      </w:r>
      <w:r w:rsidRPr="002B71A4">
        <w:rPr>
          <w:rFonts w:ascii="Times New Roman" w:hAnsi="Times New Roman" w:cs="Times New Roman"/>
          <w:sz w:val="28"/>
          <w:szCs w:val="28"/>
        </w:rPr>
        <w:t>Объемы бюджетных ассигнований Подпрограммы</w:t>
      </w:r>
      <w:r w:rsidR="00FB1D48">
        <w:rPr>
          <w:rFonts w:ascii="Times New Roman" w:hAnsi="Times New Roman" w:cs="Times New Roman"/>
          <w:sz w:val="28"/>
          <w:szCs w:val="28"/>
        </w:rPr>
        <w:t>»</w:t>
      </w:r>
      <w:r w:rsidRPr="002B71A4">
        <w:rPr>
          <w:rFonts w:ascii="Times New Roman" w:hAnsi="Times New Roman" w:cs="Times New Roman"/>
          <w:sz w:val="28"/>
          <w:szCs w:val="28"/>
        </w:rPr>
        <w:t xml:space="preserve"> изложить в следующей редакции:</w:t>
      </w:r>
    </w:p>
    <w:p w14:paraId="488594F4" w14:textId="77777777" w:rsidR="002B71A4" w:rsidRPr="002B71A4" w:rsidRDefault="002B71A4" w:rsidP="002B71A4">
      <w:pPr>
        <w:spacing w:after="0" w:line="240" w:lineRule="auto"/>
        <w:ind w:firstLine="709"/>
        <w:jc w:val="both"/>
        <w:rPr>
          <w:rFonts w:ascii="Times New Roman" w:hAnsi="Times New Roman" w:cs="Times New Roman"/>
          <w:sz w:val="28"/>
          <w:szCs w:val="28"/>
        </w:rPr>
      </w:pPr>
    </w:p>
    <w:tbl>
      <w:tblPr>
        <w:tblW w:w="9693" w:type="dxa"/>
        <w:jc w:val="center"/>
        <w:tblLayout w:type="fixed"/>
        <w:tblCellMar>
          <w:left w:w="62" w:type="dxa"/>
          <w:right w:w="62" w:type="dxa"/>
        </w:tblCellMar>
        <w:tblLook w:val="0000" w:firstRow="0" w:lastRow="0" w:firstColumn="0" w:lastColumn="0" w:noHBand="0" w:noVBand="0"/>
      </w:tblPr>
      <w:tblGrid>
        <w:gridCol w:w="2889"/>
        <w:gridCol w:w="425"/>
        <w:gridCol w:w="6379"/>
      </w:tblGrid>
      <w:tr w:rsidR="00D13A3B" w:rsidRPr="00327C3A" w14:paraId="7EC1BE6B" w14:textId="77777777" w:rsidTr="002B71A4">
        <w:trPr>
          <w:trHeight w:val="20"/>
          <w:jc w:val="center"/>
        </w:trPr>
        <w:tc>
          <w:tcPr>
            <w:tcW w:w="2889" w:type="dxa"/>
          </w:tcPr>
          <w:p w14:paraId="6E4F714E" w14:textId="435031FB" w:rsidR="00D13A3B" w:rsidRPr="00327C3A" w:rsidRDefault="00FB1D48" w:rsidP="00327C3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13A3B" w:rsidRPr="00327C3A">
              <w:rPr>
                <w:rFonts w:ascii="Times New Roman" w:hAnsi="Times New Roman" w:cs="Times New Roman"/>
                <w:sz w:val="24"/>
                <w:szCs w:val="24"/>
              </w:rPr>
              <w:t>Объемы бюджетных ассигнований Подпрограммы</w:t>
            </w:r>
          </w:p>
        </w:tc>
        <w:tc>
          <w:tcPr>
            <w:tcW w:w="425" w:type="dxa"/>
          </w:tcPr>
          <w:p w14:paraId="78BABEBC" w14:textId="56DCC405" w:rsidR="00D13A3B" w:rsidRPr="00327C3A" w:rsidRDefault="002B71A4" w:rsidP="008223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379" w:type="dxa"/>
          </w:tcPr>
          <w:p w14:paraId="3CEF714A" w14:textId="7777777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общий объем финансирования подпрограммы за счет всех источников финансирования составит 5 319 683,40 тыс. рублей, в том числе:</w:t>
            </w:r>
          </w:p>
          <w:p w14:paraId="48D9FACD" w14:textId="6E58C6E9"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809 145,10 тыс. рублей;</w:t>
            </w:r>
          </w:p>
          <w:p w14:paraId="6D7758EC" w14:textId="7777777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 771 910,50 тыс. рублей;</w:t>
            </w:r>
          </w:p>
          <w:p w14:paraId="169B3665" w14:textId="5ED3C35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753 708,90 тыс. рублей;</w:t>
            </w:r>
          </w:p>
          <w:p w14:paraId="5B828074" w14:textId="7CF9D39E"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788 870,30 тыс. рублей;</w:t>
            </w:r>
          </w:p>
          <w:p w14:paraId="3886D216" w14:textId="17384DA3"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761 790,20 тыс. рублей;</w:t>
            </w:r>
          </w:p>
          <w:p w14:paraId="273657B5" w14:textId="660715A4"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732 726,10 тыс. рублей;</w:t>
            </w:r>
          </w:p>
          <w:p w14:paraId="6ACF79B1" w14:textId="38D633F5"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701 532,30 тыс. рублей;</w:t>
            </w:r>
          </w:p>
          <w:p w14:paraId="347C6B52" w14:textId="1E71F553" w:rsidR="00D13A3B" w:rsidRPr="00327C3A" w:rsidRDefault="00162419"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в</w:t>
            </w:r>
            <w:r w:rsidR="00D13A3B" w:rsidRPr="00327C3A">
              <w:rPr>
                <w:rFonts w:ascii="Times New Roman" w:hAnsi="Times New Roman" w:cs="Times New Roman"/>
                <w:sz w:val="24"/>
                <w:szCs w:val="24"/>
              </w:rPr>
              <w:t xml:space="preserve"> том числе за счет средств федерального бюджета 5 056 458,40 тыс. рублей, в том числе:</w:t>
            </w:r>
          </w:p>
          <w:p w14:paraId="242DF18C" w14:textId="7777777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 790 756,10 тыс. рублей;</w:t>
            </w:r>
          </w:p>
          <w:p w14:paraId="119849A6" w14:textId="7777777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 770 603,00 тыс. рублей;</w:t>
            </w:r>
          </w:p>
          <w:p w14:paraId="1A4E2B37" w14:textId="0C940FC1"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748 973,90 тыс. рублей;</w:t>
            </w:r>
          </w:p>
          <w:p w14:paraId="43DCA284" w14:textId="272D191C"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725 760,70 тыс. рублей;</w:t>
            </w:r>
          </w:p>
          <w:p w14:paraId="02536B03" w14:textId="0829114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700 847,00 тыс. рублей;</w:t>
            </w:r>
          </w:p>
          <w:p w14:paraId="553D0963" w14:textId="2A889CEC"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lastRenderedPageBreak/>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674 108,00 тыс. рублей;</w:t>
            </w:r>
          </w:p>
          <w:p w14:paraId="219DF6C2" w14:textId="55F8D230"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645 409,70 тыс. рублей;</w:t>
            </w:r>
          </w:p>
          <w:p w14:paraId="44102826" w14:textId="45A46E14" w:rsidR="00D13A3B" w:rsidRPr="00327C3A" w:rsidRDefault="00162419"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в</w:t>
            </w:r>
            <w:r w:rsidR="00D13A3B" w:rsidRPr="00327C3A">
              <w:rPr>
                <w:rFonts w:ascii="Times New Roman" w:hAnsi="Times New Roman" w:cs="Times New Roman"/>
                <w:sz w:val="24"/>
                <w:szCs w:val="24"/>
              </w:rPr>
              <w:t xml:space="preserve"> том числе за счет средств республиканского бюджета </w:t>
            </w:r>
            <w:r w:rsidR="002B71A4">
              <w:rPr>
                <w:rFonts w:ascii="Times New Roman" w:hAnsi="Times New Roman" w:cs="Times New Roman"/>
                <w:sz w:val="24"/>
                <w:szCs w:val="24"/>
              </w:rPr>
              <w:br/>
            </w:r>
            <w:r w:rsidR="00D13A3B" w:rsidRPr="00327C3A">
              <w:rPr>
                <w:rFonts w:ascii="Times New Roman" w:hAnsi="Times New Roman" w:cs="Times New Roman"/>
                <w:sz w:val="24"/>
                <w:szCs w:val="24"/>
              </w:rPr>
              <w:t>349 587,60 тыс. рублей, в том числе:</w:t>
            </w:r>
          </w:p>
          <w:p w14:paraId="3AE11212" w14:textId="501FCBA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18 389,00 тыс. рублей;</w:t>
            </w:r>
          </w:p>
          <w:p w14:paraId="677F1554" w14:textId="6ED4D66D"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1 307,50 тыс. рублей;</w:t>
            </w:r>
          </w:p>
          <w:p w14:paraId="11621AB9" w14:textId="76331119"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4 735,00 тыс. рублей;</w:t>
            </w:r>
          </w:p>
          <w:p w14:paraId="7BA7F190" w14:textId="2023F5E1"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63 109,60 тыс. рублей;</w:t>
            </w:r>
          </w:p>
          <w:p w14:paraId="74EB10A7" w14:textId="1E9C6DB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60 943,20 тыс. рублей;</w:t>
            </w:r>
          </w:p>
          <w:p w14:paraId="78EAD3DF" w14:textId="7229C910"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58 618,10 тыс. рублей;</w:t>
            </w:r>
          </w:p>
          <w:p w14:paraId="63CEFFEE" w14:textId="15C63C26"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56 122,60 тыс. рублей</w:t>
            </w:r>
            <w:r w:rsidR="00FB1D48">
              <w:rPr>
                <w:rFonts w:ascii="Times New Roman" w:hAnsi="Times New Roman" w:cs="Times New Roman"/>
                <w:sz w:val="24"/>
                <w:szCs w:val="24"/>
              </w:rPr>
              <w:t>»</w:t>
            </w:r>
            <w:r w:rsidRPr="00327C3A">
              <w:rPr>
                <w:rFonts w:ascii="Times New Roman" w:hAnsi="Times New Roman" w:cs="Times New Roman"/>
                <w:sz w:val="24"/>
                <w:szCs w:val="24"/>
              </w:rPr>
              <w:t>;</w:t>
            </w:r>
          </w:p>
          <w:p w14:paraId="2F3426D0"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p>
        </w:tc>
      </w:tr>
    </w:tbl>
    <w:p w14:paraId="4C267522" w14:textId="13E0685A" w:rsidR="002B71A4" w:rsidRPr="002B71A4" w:rsidRDefault="002B71A4" w:rsidP="002B71A4">
      <w:pPr>
        <w:spacing w:after="0" w:line="240" w:lineRule="auto"/>
        <w:ind w:firstLine="709"/>
        <w:jc w:val="both"/>
        <w:rPr>
          <w:rFonts w:ascii="Times New Roman" w:hAnsi="Times New Roman" w:cs="Times New Roman"/>
          <w:sz w:val="28"/>
          <w:szCs w:val="28"/>
        </w:rPr>
      </w:pPr>
      <w:r w:rsidRPr="002B71A4">
        <w:rPr>
          <w:rFonts w:ascii="Times New Roman" w:hAnsi="Times New Roman" w:cs="Times New Roman"/>
          <w:sz w:val="28"/>
          <w:szCs w:val="28"/>
        </w:rPr>
        <w:lastRenderedPageBreak/>
        <w:t xml:space="preserve">7) в паспорте подпрограммы </w:t>
      </w:r>
      <w:r w:rsidR="00FB1D48">
        <w:rPr>
          <w:rFonts w:ascii="Times New Roman" w:hAnsi="Times New Roman" w:cs="Times New Roman"/>
          <w:sz w:val="28"/>
          <w:szCs w:val="28"/>
        </w:rPr>
        <w:t>«</w:t>
      </w:r>
      <w:r w:rsidRPr="002B71A4">
        <w:rPr>
          <w:rFonts w:ascii="Times New Roman" w:hAnsi="Times New Roman" w:cs="Times New Roman"/>
          <w:sz w:val="28"/>
          <w:szCs w:val="28"/>
        </w:rPr>
        <w:t>Современный архитектурный облик Тувы</w:t>
      </w:r>
      <w:r w:rsidR="00FB1D48">
        <w:rPr>
          <w:rFonts w:ascii="Times New Roman" w:hAnsi="Times New Roman" w:cs="Times New Roman"/>
          <w:sz w:val="28"/>
          <w:szCs w:val="28"/>
        </w:rPr>
        <w:t>»</w:t>
      </w:r>
      <w:r w:rsidRPr="002B71A4">
        <w:rPr>
          <w:rFonts w:ascii="Times New Roman" w:hAnsi="Times New Roman" w:cs="Times New Roman"/>
          <w:sz w:val="28"/>
          <w:szCs w:val="28"/>
        </w:rPr>
        <w:t>:</w:t>
      </w:r>
    </w:p>
    <w:p w14:paraId="2B1194CE" w14:textId="506877B4" w:rsidR="002B71A4" w:rsidRPr="002B71A4" w:rsidRDefault="002B71A4" w:rsidP="002B71A4">
      <w:pPr>
        <w:spacing w:after="0" w:line="240" w:lineRule="auto"/>
        <w:ind w:firstLine="709"/>
        <w:jc w:val="both"/>
        <w:rPr>
          <w:rFonts w:ascii="Times New Roman" w:hAnsi="Times New Roman" w:cs="Times New Roman"/>
          <w:sz w:val="28"/>
          <w:szCs w:val="28"/>
        </w:rPr>
      </w:pPr>
      <w:r w:rsidRPr="002B71A4">
        <w:rPr>
          <w:rFonts w:ascii="Times New Roman" w:hAnsi="Times New Roman" w:cs="Times New Roman"/>
          <w:sz w:val="28"/>
          <w:szCs w:val="28"/>
        </w:rPr>
        <w:t xml:space="preserve">а) позицию </w:t>
      </w:r>
      <w:r w:rsidR="00FB1D48">
        <w:rPr>
          <w:rFonts w:ascii="Times New Roman" w:hAnsi="Times New Roman" w:cs="Times New Roman"/>
          <w:sz w:val="28"/>
          <w:szCs w:val="28"/>
        </w:rPr>
        <w:t>«</w:t>
      </w:r>
      <w:r w:rsidRPr="002B71A4">
        <w:rPr>
          <w:rFonts w:ascii="Times New Roman" w:hAnsi="Times New Roman" w:cs="Times New Roman"/>
          <w:sz w:val="28"/>
          <w:szCs w:val="28"/>
        </w:rPr>
        <w:t>Объемы финансирования Подпрограммы</w:t>
      </w:r>
      <w:r w:rsidR="00FB1D48">
        <w:rPr>
          <w:rFonts w:ascii="Times New Roman" w:hAnsi="Times New Roman" w:cs="Times New Roman"/>
          <w:sz w:val="28"/>
          <w:szCs w:val="28"/>
        </w:rPr>
        <w:t>»</w:t>
      </w:r>
      <w:r w:rsidRPr="002B71A4">
        <w:rPr>
          <w:rFonts w:ascii="Times New Roman" w:hAnsi="Times New Roman" w:cs="Times New Roman"/>
          <w:sz w:val="28"/>
          <w:szCs w:val="28"/>
        </w:rPr>
        <w:t xml:space="preserve"> изложить в следующей редакции:</w:t>
      </w:r>
    </w:p>
    <w:p w14:paraId="5C867BD9" w14:textId="77777777" w:rsidR="002B71A4" w:rsidRPr="002B71A4" w:rsidRDefault="002B71A4" w:rsidP="002B71A4">
      <w:pPr>
        <w:spacing w:after="0" w:line="240" w:lineRule="auto"/>
        <w:ind w:firstLine="709"/>
        <w:jc w:val="both"/>
        <w:rPr>
          <w:rFonts w:ascii="Times New Roman" w:hAnsi="Times New Roman" w:cs="Times New Roman"/>
          <w:sz w:val="28"/>
          <w:szCs w:val="28"/>
        </w:rPr>
      </w:pPr>
    </w:p>
    <w:tbl>
      <w:tblPr>
        <w:tblW w:w="9693" w:type="dxa"/>
        <w:jc w:val="center"/>
        <w:tblLayout w:type="fixed"/>
        <w:tblCellMar>
          <w:left w:w="62" w:type="dxa"/>
          <w:right w:w="62" w:type="dxa"/>
        </w:tblCellMar>
        <w:tblLook w:val="0000" w:firstRow="0" w:lastRow="0" w:firstColumn="0" w:lastColumn="0" w:noHBand="0" w:noVBand="0"/>
      </w:tblPr>
      <w:tblGrid>
        <w:gridCol w:w="2889"/>
        <w:gridCol w:w="425"/>
        <w:gridCol w:w="6379"/>
      </w:tblGrid>
      <w:tr w:rsidR="00D13A3B" w:rsidRPr="00327C3A" w14:paraId="033AE0D5" w14:textId="77777777" w:rsidTr="0096721E">
        <w:trPr>
          <w:trHeight w:val="20"/>
          <w:jc w:val="center"/>
        </w:trPr>
        <w:tc>
          <w:tcPr>
            <w:tcW w:w="2889" w:type="dxa"/>
          </w:tcPr>
          <w:p w14:paraId="1D37A7A4" w14:textId="6DB1343D" w:rsidR="00D13A3B" w:rsidRPr="00327C3A" w:rsidRDefault="00FB1D48" w:rsidP="00327C3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13A3B" w:rsidRPr="00327C3A">
              <w:rPr>
                <w:rFonts w:ascii="Times New Roman" w:hAnsi="Times New Roman" w:cs="Times New Roman"/>
                <w:sz w:val="24"/>
                <w:szCs w:val="24"/>
              </w:rPr>
              <w:t xml:space="preserve">Объемы </w:t>
            </w:r>
            <w:r w:rsidR="00162419" w:rsidRPr="00327C3A">
              <w:rPr>
                <w:rFonts w:ascii="Times New Roman" w:hAnsi="Times New Roman" w:cs="Times New Roman"/>
                <w:sz w:val="24"/>
                <w:szCs w:val="24"/>
              </w:rPr>
              <w:t>финансирования Подпрограммы</w:t>
            </w:r>
          </w:p>
        </w:tc>
        <w:tc>
          <w:tcPr>
            <w:tcW w:w="425" w:type="dxa"/>
          </w:tcPr>
          <w:p w14:paraId="7B26ED55" w14:textId="72B9D655" w:rsidR="00D13A3B" w:rsidRPr="00327C3A" w:rsidRDefault="002B71A4" w:rsidP="008223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379" w:type="dxa"/>
          </w:tcPr>
          <w:p w14:paraId="771F870D" w14:textId="37FED1AE"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 xml:space="preserve">общий объем финансирования подпрограммы за счет всех источников финансирования составит </w:t>
            </w:r>
            <w:r w:rsidR="00A552E1" w:rsidRPr="00327C3A">
              <w:rPr>
                <w:rFonts w:ascii="Times New Roman" w:hAnsi="Times New Roman" w:cs="Times New Roman"/>
                <w:sz w:val="24"/>
                <w:szCs w:val="24"/>
              </w:rPr>
              <w:t>2</w:t>
            </w:r>
            <w:r w:rsidRPr="00327C3A">
              <w:rPr>
                <w:rFonts w:ascii="Times New Roman" w:hAnsi="Times New Roman" w:cs="Times New Roman"/>
                <w:sz w:val="24"/>
                <w:szCs w:val="24"/>
              </w:rPr>
              <w:t>9</w:t>
            </w:r>
            <w:r w:rsidR="00A552E1" w:rsidRPr="00327C3A">
              <w:rPr>
                <w:rFonts w:ascii="Times New Roman" w:hAnsi="Times New Roman" w:cs="Times New Roman"/>
                <w:sz w:val="24"/>
                <w:szCs w:val="24"/>
              </w:rPr>
              <w:t xml:space="preserve"> 000</w:t>
            </w:r>
            <w:r w:rsidRPr="00327C3A">
              <w:rPr>
                <w:rFonts w:ascii="Times New Roman" w:hAnsi="Times New Roman" w:cs="Times New Roman"/>
                <w:sz w:val="24"/>
                <w:szCs w:val="24"/>
              </w:rPr>
              <w:t>,</w:t>
            </w:r>
            <w:r w:rsidR="00A552E1" w:rsidRPr="00327C3A">
              <w:rPr>
                <w:rFonts w:ascii="Times New Roman" w:hAnsi="Times New Roman" w:cs="Times New Roman"/>
                <w:sz w:val="24"/>
                <w:szCs w:val="24"/>
              </w:rPr>
              <w:t>0</w:t>
            </w:r>
            <w:r w:rsidRPr="00327C3A">
              <w:rPr>
                <w:rFonts w:ascii="Times New Roman" w:hAnsi="Times New Roman" w:cs="Times New Roman"/>
                <w:sz w:val="24"/>
                <w:szCs w:val="24"/>
              </w:rPr>
              <w:t>0 тыс. рублей, в том числе:</w:t>
            </w:r>
          </w:p>
          <w:p w14:paraId="0F8D0832" w14:textId="5E606C7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2B71A4">
              <w:rPr>
                <w:rFonts w:ascii="Times New Roman" w:hAnsi="Times New Roman" w:cs="Times New Roman"/>
                <w:sz w:val="24"/>
                <w:szCs w:val="24"/>
              </w:rPr>
              <w:t xml:space="preserve"> </w:t>
            </w:r>
            <w:r w:rsidR="00A552E1" w:rsidRPr="00327C3A">
              <w:rPr>
                <w:rFonts w:ascii="Times New Roman" w:hAnsi="Times New Roman" w:cs="Times New Roman"/>
                <w:sz w:val="24"/>
                <w:szCs w:val="24"/>
              </w:rPr>
              <w:t>0</w:t>
            </w:r>
            <w:r w:rsidRPr="00327C3A">
              <w:rPr>
                <w:rFonts w:ascii="Times New Roman" w:hAnsi="Times New Roman" w:cs="Times New Roman"/>
                <w:sz w:val="24"/>
                <w:szCs w:val="24"/>
              </w:rPr>
              <w:t xml:space="preserve"> тыс. рублей;</w:t>
            </w:r>
          </w:p>
          <w:p w14:paraId="30800D0E" w14:textId="342E1F85"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B818FFA" w14:textId="687C08AE"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747D4501" w14:textId="7965F37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2B71A4">
              <w:rPr>
                <w:rFonts w:ascii="Times New Roman" w:hAnsi="Times New Roman" w:cs="Times New Roman"/>
                <w:sz w:val="24"/>
                <w:szCs w:val="24"/>
              </w:rPr>
              <w:t xml:space="preserve"> </w:t>
            </w:r>
            <w:r w:rsidR="00A552E1" w:rsidRPr="00327C3A">
              <w:rPr>
                <w:rFonts w:ascii="Times New Roman" w:hAnsi="Times New Roman" w:cs="Times New Roman"/>
                <w:sz w:val="24"/>
                <w:szCs w:val="24"/>
              </w:rPr>
              <w:t>13 000</w:t>
            </w:r>
            <w:r w:rsidRPr="00327C3A">
              <w:rPr>
                <w:rFonts w:ascii="Times New Roman" w:hAnsi="Times New Roman" w:cs="Times New Roman"/>
                <w:sz w:val="24"/>
                <w:szCs w:val="24"/>
              </w:rPr>
              <w:t>,</w:t>
            </w:r>
            <w:r w:rsidR="00A552E1" w:rsidRPr="00327C3A">
              <w:rPr>
                <w:rFonts w:ascii="Times New Roman" w:hAnsi="Times New Roman" w:cs="Times New Roman"/>
                <w:sz w:val="24"/>
                <w:szCs w:val="24"/>
              </w:rPr>
              <w:t>0</w:t>
            </w:r>
            <w:r w:rsidRPr="00327C3A">
              <w:rPr>
                <w:rFonts w:ascii="Times New Roman" w:hAnsi="Times New Roman" w:cs="Times New Roman"/>
                <w:sz w:val="24"/>
                <w:szCs w:val="24"/>
              </w:rPr>
              <w:t>0 тыс. рублей;</w:t>
            </w:r>
          </w:p>
          <w:p w14:paraId="04CD39BE" w14:textId="573A30E3" w:rsidR="00D13A3B"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1</w:t>
            </w:r>
            <w:r w:rsidR="00D13A3B" w:rsidRPr="00327C3A">
              <w:rPr>
                <w:rFonts w:ascii="Times New Roman" w:hAnsi="Times New Roman" w:cs="Times New Roman"/>
                <w:sz w:val="24"/>
                <w:szCs w:val="24"/>
              </w:rPr>
              <w:t>6 </w:t>
            </w:r>
            <w:r w:rsidRPr="00327C3A">
              <w:rPr>
                <w:rFonts w:ascii="Times New Roman" w:hAnsi="Times New Roman" w:cs="Times New Roman"/>
                <w:sz w:val="24"/>
                <w:szCs w:val="24"/>
              </w:rPr>
              <w:t>000</w:t>
            </w:r>
            <w:r w:rsidR="00D13A3B" w:rsidRPr="00327C3A">
              <w:rPr>
                <w:rFonts w:ascii="Times New Roman" w:hAnsi="Times New Roman" w:cs="Times New Roman"/>
                <w:sz w:val="24"/>
                <w:szCs w:val="24"/>
              </w:rPr>
              <w:t>,</w:t>
            </w:r>
            <w:r w:rsidRPr="00327C3A">
              <w:rPr>
                <w:rFonts w:ascii="Times New Roman" w:hAnsi="Times New Roman" w:cs="Times New Roman"/>
                <w:sz w:val="24"/>
                <w:szCs w:val="24"/>
              </w:rPr>
              <w:t>0</w:t>
            </w:r>
            <w:r w:rsidR="00D13A3B" w:rsidRPr="00327C3A">
              <w:rPr>
                <w:rFonts w:ascii="Times New Roman" w:hAnsi="Times New Roman" w:cs="Times New Roman"/>
                <w:sz w:val="24"/>
                <w:szCs w:val="24"/>
              </w:rPr>
              <w:t>0 тыс. рублей;</w:t>
            </w:r>
          </w:p>
          <w:p w14:paraId="502CE399" w14:textId="6E725CB0"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524398C" w14:textId="345ABF2E"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2B71A4">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9C0AF50" w14:textId="2BE12F04"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 xml:space="preserve">за счет средств федерального бюджета </w:t>
            </w:r>
            <w:r w:rsidR="00A552E1" w:rsidRPr="00327C3A">
              <w:rPr>
                <w:rFonts w:ascii="Times New Roman" w:hAnsi="Times New Roman" w:cs="Times New Roman"/>
                <w:sz w:val="24"/>
                <w:szCs w:val="24"/>
              </w:rPr>
              <w:t>0</w:t>
            </w:r>
            <w:r w:rsidRPr="00327C3A">
              <w:rPr>
                <w:rFonts w:ascii="Times New Roman" w:hAnsi="Times New Roman" w:cs="Times New Roman"/>
                <w:sz w:val="24"/>
                <w:szCs w:val="24"/>
              </w:rPr>
              <w:t xml:space="preserve"> тыс. рублей, в том числе:</w:t>
            </w:r>
          </w:p>
          <w:p w14:paraId="301268C7" w14:textId="34517734"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D4A7687" w14:textId="3C9F4E9C"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 xml:space="preserve">2025 год – </w:t>
            </w:r>
            <w:r w:rsidR="00A552E1" w:rsidRPr="00327C3A">
              <w:rPr>
                <w:rFonts w:ascii="Times New Roman" w:hAnsi="Times New Roman" w:cs="Times New Roman"/>
                <w:sz w:val="24"/>
                <w:szCs w:val="24"/>
              </w:rPr>
              <w:t>0 тыс. рублей;</w:t>
            </w:r>
          </w:p>
          <w:p w14:paraId="3CB209E3" w14:textId="4127F0E6"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15321213" w14:textId="739C2AF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CEC16C1" w14:textId="23E85A57"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A552E1" w:rsidRPr="00327C3A">
              <w:rPr>
                <w:rFonts w:ascii="Times New Roman" w:hAnsi="Times New Roman" w:cs="Times New Roman"/>
                <w:sz w:val="24"/>
                <w:szCs w:val="24"/>
              </w:rPr>
              <w:t xml:space="preserve"> 0 </w:t>
            </w:r>
            <w:r w:rsidRPr="00327C3A">
              <w:rPr>
                <w:rFonts w:ascii="Times New Roman" w:hAnsi="Times New Roman" w:cs="Times New Roman"/>
                <w:sz w:val="24"/>
                <w:szCs w:val="24"/>
              </w:rPr>
              <w:t>тыс. рублей;</w:t>
            </w:r>
          </w:p>
          <w:p w14:paraId="4831B843" w14:textId="25A789E6"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3676CD7D" w14:textId="52EE9EE4"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06B60483" w14:textId="78D58145"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 xml:space="preserve">за счет средств республиканского бюджета </w:t>
            </w:r>
            <w:r w:rsidR="00A552E1" w:rsidRPr="00327C3A">
              <w:rPr>
                <w:rFonts w:ascii="Times New Roman" w:hAnsi="Times New Roman" w:cs="Times New Roman"/>
                <w:sz w:val="24"/>
                <w:szCs w:val="24"/>
              </w:rPr>
              <w:t>28</w:t>
            </w:r>
            <w:r w:rsidRPr="00327C3A">
              <w:rPr>
                <w:rFonts w:ascii="Times New Roman" w:hAnsi="Times New Roman" w:cs="Times New Roman"/>
                <w:sz w:val="24"/>
                <w:szCs w:val="24"/>
              </w:rPr>
              <w:t xml:space="preserve"> 7</w:t>
            </w:r>
            <w:r w:rsidR="00A552E1" w:rsidRPr="00327C3A">
              <w:rPr>
                <w:rFonts w:ascii="Times New Roman" w:hAnsi="Times New Roman" w:cs="Times New Roman"/>
                <w:sz w:val="24"/>
                <w:szCs w:val="24"/>
              </w:rPr>
              <w:t>10</w:t>
            </w:r>
            <w:r w:rsidRPr="00327C3A">
              <w:rPr>
                <w:rFonts w:ascii="Times New Roman" w:hAnsi="Times New Roman" w:cs="Times New Roman"/>
                <w:sz w:val="24"/>
                <w:szCs w:val="24"/>
              </w:rPr>
              <w:t>,</w:t>
            </w:r>
            <w:r w:rsidR="00A552E1" w:rsidRPr="00327C3A">
              <w:rPr>
                <w:rFonts w:ascii="Times New Roman" w:hAnsi="Times New Roman" w:cs="Times New Roman"/>
                <w:sz w:val="24"/>
                <w:szCs w:val="24"/>
              </w:rPr>
              <w:t>0</w:t>
            </w:r>
            <w:r w:rsidRPr="00327C3A">
              <w:rPr>
                <w:rFonts w:ascii="Times New Roman" w:hAnsi="Times New Roman" w:cs="Times New Roman"/>
                <w:sz w:val="24"/>
                <w:szCs w:val="24"/>
              </w:rPr>
              <w:t xml:space="preserve"> тыс. рублей, в том числе:</w:t>
            </w:r>
          </w:p>
          <w:p w14:paraId="0FD7CFBD" w14:textId="119A2152"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65493756" w14:textId="3DC536E6"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44DCC87E" w14:textId="3221CA4A"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w:t>
            </w:r>
            <w:r w:rsidR="00A552E1" w:rsidRPr="00327C3A">
              <w:rPr>
                <w:rFonts w:ascii="Times New Roman" w:hAnsi="Times New Roman" w:cs="Times New Roman"/>
                <w:sz w:val="24"/>
                <w:szCs w:val="24"/>
              </w:rPr>
              <w:t xml:space="preserve"> 0</w:t>
            </w:r>
            <w:r w:rsidRPr="00327C3A">
              <w:rPr>
                <w:rFonts w:ascii="Times New Roman" w:hAnsi="Times New Roman" w:cs="Times New Roman"/>
                <w:sz w:val="24"/>
                <w:szCs w:val="24"/>
              </w:rPr>
              <w:t xml:space="preserve"> тыс. рублей;</w:t>
            </w:r>
          </w:p>
          <w:p w14:paraId="650452FA" w14:textId="49FB6CF4"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w:t>
            </w:r>
            <w:r w:rsidR="00A552E1" w:rsidRPr="00327C3A">
              <w:rPr>
                <w:rFonts w:ascii="Times New Roman" w:hAnsi="Times New Roman" w:cs="Times New Roman"/>
                <w:sz w:val="24"/>
                <w:szCs w:val="24"/>
              </w:rPr>
              <w:t xml:space="preserve"> 12 870</w:t>
            </w:r>
            <w:r w:rsidRPr="00327C3A">
              <w:rPr>
                <w:rFonts w:ascii="Times New Roman" w:hAnsi="Times New Roman" w:cs="Times New Roman"/>
                <w:sz w:val="24"/>
                <w:szCs w:val="24"/>
              </w:rPr>
              <w:t>,0 тыс. рублей;</w:t>
            </w:r>
          </w:p>
          <w:p w14:paraId="71F02C6A" w14:textId="12F500FD"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w:t>
            </w:r>
            <w:r w:rsidR="00A552E1" w:rsidRPr="00327C3A">
              <w:rPr>
                <w:rFonts w:ascii="Times New Roman" w:hAnsi="Times New Roman" w:cs="Times New Roman"/>
                <w:sz w:val="24"/>
                <w:szCs w:val="24"/>
              </w:rPr>
              <w:t xml:space="preserve"> 15 840</w:t>
            </w:r>
            <w:r w:rsidRPr="00327C3A">
              <w:rPr>
                <w:rFonts w:ascii="Times New Roman" w:hAnsi="Times New Roman" w:cs="Times New Roman"/>
                <w:sz w:val="24"/>
                <w:szCs w:val="24"/>
              </w:rPr>
              <w:t>,0 тыс. рублей;</w:t>
            </w:r>
          </w:p>
          <w:p w14:paraId="25E4D86B" w14:textId="460DB732"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w:t>
            </w:r>
            <w:r w:rsidR="00A552E1" w:rsidRPr="00327C3A">
              <w:rPr>
                <w:rFonts w:ascii="Times New Roman" w:hAnsi="Times New Roman" w:cs="Times New Roman"/>
                <w:sz w:val="24"/>
                <w:szCs w:val="24"/>
              </w:rPr>
              <w:t xml:space="preserve"> </w:t>
            </w:r>
            <w:r w:rsidRPr="00327C3A">
              <w:rPr>
                <w:rFonts w:ascii="Times New Roman" w:hAnsi="Times New Roman" w:cs="Times New Roman"/>
                <w:sz w:val="24"/>
                <w:szCs w:val="24"/>
              </w:rPr>
              <w:t>0 тыс. рублей;</w:t>
            </w:r>
          </w:p>
          <w:p w14:paraId="574F48BA" w14:textId="58BD2B18" w:rsidR="00D13A3B" w:rsidRPr="00327C3A" w:rsidRDefault="00D13A3B"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2030 год –</w:t>
            </w:r>
            <w:r w:rsidR="00A552E1" w:rsidRPr="00327C3A">
              <w:rPr>
                <w:rFonts w:ascii="Times New Roman" w:hAnsi="Times New Roman" w:cs="Times New Roman"/>
                <w:sz w:val="24"/>
                <w:szCs w:val="24"/>
              </w:rPr>
              <w:t xml:space="preserve"> 0 тыс. рублей;</w:t>
            </w:r>
          </w:p>
          <w:p w14:paraId="46C140F9" w14:textId="5A1E5559"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за счет средств местного бюджета 290,0 тыс. рублей, в том числе:</w:t>
            </w:r>
          </w:p>
          <w:p w14:paraId="7EE6650C" w14:textId="77777777"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2024 год – 0 тыс. рублей;</w:t>
            </w:r>
          </w:p>
          <w:p w14:paraId="67BF8055" w14:textId="77777777"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2025 год – 0 тыс. рублей;</w:t>
            </w:r>
          </w:p>
          <w:p w14:paraId="38AB2A33" w14:textId="77777777"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2026 год – 0 тыс. рублей;</w:t>
            </w:r>
          </w:p>
          <w:p w14:paraId="197EC0E5" w14:textId="4D04A46D"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2027 год – 130,0 тыс. рублей;</w:t>
            </w:r>
          </w:p>
          <w:p w14:paraId="2EBAC6EB" w14:textId="1EA35EA6"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2028 год – 160,0 тыс. рублей;</w:t>
            </w:r>
          </w:p>
          <w:p w14:paraId="4E6DE1EA" w14:textId="77777777"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t>2029 год – 0 тыс. рублей;</w:t>
            </w:r>
          </w:p>
          <w:p w14:paraId="5E6D28A1" w14:textId="7ACFEBDB" w:rsidR="00A552E1" w:rsidRPr="00327C3A" w:rsidRDefault="00A552E1" w:rsidP="00822371">
            <w:pPr>
              <w:pStyle w:val="ConsPlusNormal"/>
              <w:jc w:val="both"/>
              <w:rPr>
                <w:rFonts w:ascii="Times New Roman" w:hAnsi="Times New Roman" w:cs="Times New Roman"/>
                <w:sz w:val="24"/>
                <w:szCs w:val="24"/>
              </w:rPr>
            </w:pPr>
            <w:r w:rsidRPr="00327C3A">
              <w:rPr>
                <w:rFonts w:ascii="Times New Roman" w:hAnsi="Times New Roman" w:cs="Times New Roman"/>
                <w:sz w:val="24"/>
                <w:szCs w:val="24"/>
              </w:rPr>
              <w:lastRenderedPageBreak/>
              <w:t>2030 год – 0 тыс. рублей</w:t>
            </w:r>
            <w:r w:rsidR="00FB1D48">
              <w:rPr>
                <w:rFonts w:ascii="Times New Roman" w:hAnsi="Times New Roman" w:cs="Times New Roman"/>
                <w:sz w:val="24"/>
                <w:szCs w:val="24"/>
              </w:rPr>
              <w:t>»</w:t>
            </w:r>
            <w:r w:rsidRPr="00327C3A">
              <w:rPr>
                <w:rFonts w:ascii="Times New Roman" w:hAnsi="Times New Roman" w:cs="Times New Roman"/>
                <w:sz w:val="24"/>
                <w:szCs w:val="24"/>
              </w:rPr>
              <w:t>;</w:t>
            </w:r>
          </w:p>
          <w:p w14:paraId="1F6BBCE8" w14:textId="77777777" w:rsidR="00D13A3B" w:rsidRPr="00327C3A" w:rsidRDefault="00D13A3B" w:rsidP="00822371">
            <w:pPr>
              <w:autoSpaceDE w:val="0"/>
              <w:autoSpaceDN w:val="0"/>
              <w:adjustRightInd w:val="0"/>
              <w:spacing w:after="0" w:line="240" w:lineRule="auto"/>
              <w:jc w:val="both"/>
              <w:rPr>
                <w:rFonts w:ascii="Times New Roman" w:hAnsi="Times New Roman" w:cs="Times New Roman"/>
                <w:sz w:val="24"/>
                <w:szCs w:val="24"/>
              </w:rPr>
            </w:pPr>
          </w:p>
        </w:tc>
      </w:tr>
    </w:tbl>
    <w:p w14:paraId="5EDAD4A0" w14:textId="7708D913" w:rsidR="009443EA" w:rsidRPr="0096721E" w:rsidRDefault="0071185A" w:rsidP="0096721E">
      <w:pPr>
        <w:spacing w:after="0" w:line="240" w:lineRule="auto"/>
        <w:ind w:firstLine="709"/>
        <w:jc w:val="both"/>
        <w:rPr>
          <w:rFonts w:ascii="Times New Roman" w:hAnsi="Times New Roman" w:cs="Times New Roman"/>
          <w:sz w:val="28"/>
          <w:szCs w:val="28"/>
        </w:rPr>
      </w:pPr>
      <w:r w:rsidRPr="0096721E">
        <w:rPr>
          <w:rFonts w:ascii="Times New Roman" w:hAnsi="Times New Roman" w:cs="Times New Roman"/>
          <w:sz w:val="28"/>
          <w:szCs w:val="28"/>
        </w:rPr>
        <w:lastRenderedPageBreak/>
        <w:t>б) д</w:t>
      </w:r>
      <w:r w:rsidR="009443EA" w:rsidRPr="0096721E">
        <w:rPr>
          <w:rFonts w:ascii="Times New Roman" w:hAnsi="Times New Roman" w:cs="Times New Roman"/>
          <w:sz w:val="28"/>
          <w:szCs w:val="28"/>
        </w:rPr>
        <w:t xml:space="preserve">ополнить </w:t>
      </w:r>
      <w:r w:rsidR="00F24AB4" w:rsidRPr="0096721E">
        <w:rPr>
          <w:rFonts w:ascii="Times New Roman" w:hAnsi="Times New Roman" w:cs="Times New Roman"/>
          <w:sz w:val="28"/>
          <w:szCs w:val="28"/>
        </w:rPr>
        <w:t xml:space="preserve">позицией </w:t>
      </w:r>
      <w:r w:rsidR="009443EA" w:rsidRPr="0096721E">
        <w:rPr>
          <w:rFonts w:ascii="Times New Roman" w:hAnsi="Times New Roman" w:cs="Times New Roman"/>
          <w:sz w:val="28"/>
          <w:szCs w:val="28"/>
        </w:rPr>
        <w:t>следующего содержания:</w:t>
      </w:r>
    </w:p>
    <w:p w14:paraId="50EF0035" w14:textId="4F98B469" w:rsidR="009443EA" w:rsidRPr="00F86955" w:rsidRDefault="009443EA" w:rsidP="0096721E">
      <w:pPr>
        <w:pStyle w:val="ConsPlusTitle"/>
        <w:ind w:firstLine="709"/>
        <w:jc w:val="both"/>
        <w:outlineLvl w:val="1"/>
        <w:rPr>
          <w:rFonts w:ascii="Times New Roman" w:hAnsi="Times New Roman" w:cs="Times New Roman"/>
          <w:sz w:val="16"/>
          <w:szCs w:val="28"/>
        </w:rPr>
      </w:pPr>
    </w:p>
    <w:tbl>
      <w:tblPr>
        <w:tblW w:w="9796" w:type="dxa"/>
        <w:jc w:val="center"/>
        <w:tblLayout w:type="fixed"/>
        <w:tblCellMar>
          <w:left w:w="62" w:type="dxa"/>
          <w:right w:w="62" w:type="dxa"/>
        </w:tblCellMar>
        <w:tblLook w:val="0000" w:firstRow="0" w:lastRow="0" w:firstColumn="0" w:lastColumn="0" w:noHBand="0" w:noVBand="0"/>
      </w:tblPr>
      <w:tblGrid>
        <w:gridCol w:w="3030"/>
        <w:gridCol w:w="311"/>
        <w:gridCol w:w="6455"/>
      </w:tblGrid>
      <w:tr w:rsidR="009443EA" w:rsidRPr="0096721E" w14:paraId="48ED117C" w14:textId="77777777" w:rsidTr="0078268B">
        <w:trPr>
          <w:jc w:val="center"/>
        </w:trPr>
        <w:tc>
          <w:tcPr>
            <w:tcW w:w="3030" w:type="dxa"/>
          </w:tcPr>
          <w:p w14:paraId="31FC3ABF" w14:textId="0B2BD3A9" w:rsidR="009443EA" w:rsidRPr="0096721E" w:rsidRDefault="00FB1D48" w:rsidP="009672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443EA" w:rsidRPr="0096721E">
              <w:rPr>
                <w:rFonts w:ascii="Times New Roman" w:hAnsi="Times New Roman" w:cs="Times New Roman"/>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11" w:type="dxa"/>
          </w:tcPr>
          <w:p w14:paraId="3466847C" w14:textId="1A526EFF" w:rsidR="009443EA" w:rsidRPr="0096721E" w:rsidRDefault="0096721E" w:rsidP="0096721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55" w:type="dxa"/>
          </w:tcPr>
          <w:p w14:paraId="5BF54D61" w14:textId="43C62793" w:rsidR="009443EA" w:rsidRPr="0096721E" w:rsidRDefault="0078268B" w:rsidP="007826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077C9E" w:rsidRPr="0096721E">
              <w:rPr>
                <w:rFonts w:ascii="Times New Roman" w:hAnsi="Times New Roman" w:cs="Times New Roman"/>
                <w:sz w:val="24"/>
                <w:szCs w:val="24"/>
              </w:rPr>
              <w:t>омфортная и безопасная среда для жизни, утвержденная</w:t>
            </w:r>
            <w:r w:rsidR="009443EA" w:rsidRPr="0096721E">
              <w:rPr>
                <w:rFonts w:ascii="Times New Roman" w:hAnsi="Times New Roman" w:cs="Times New Roman"/>
                <w:sz w:val="24"/>
                <w:szCs w:val="24"/>
              </w:rPr>
              <w:t xml:space="preserve"> Указом Президента Российской Федерации от 21 июля </w:t>
            </w:r>
            <w:r>
              <w:rPr>
                <w:rFonts w:ascii="Times New Roman" w:hAnsi="Times New Roman" w:cs="Times New Roman"/>
                <w:sz w:val="24"/>
                <w:szCs w:val="24"/>
              </w:rPr>
              <w:t xml:space="preserve">            </w:t>
            </w:r>
            <w:r w:rsidR="009443EA" w:rsidRPr="0096721E">
              <w:rPr>
                <w:rFonts w:ascii="Times New Roman" w:hAnsi="Times New Roman" w:cs="Times New Roman"/>
                <w:sz w:val="24"/>
                <w:szCs w:val="24"/>
              </w:rPr>
              <w:t xml:space="preserve">2020 г. № 474 </w:t>
            </w:r>
            <w:r w:rsidR="00FB1D48">
              <w:rPr>
                <w:rFonts w:ascii="Times New Roman" w:hAnsi="Times New Roman" w:cs="Times New Roman"/>
                <w:sz w:val="24"/>
                <w:szCs w:val="24"/>
              </w:rPr>
              <w:t>«</w:t>
            </w:r>
            <w:r w:rsidR="009443EA" w:rsidRPr="0096721E">
              <w:rPr>
                <w:rFonts w:ascii="Times New Roman" w:hAnsi="Times New Roman" w:cs="Times New Roman"/>
                <w:sz w:val="24"/>
                <w:szCs w:val="24"/>
              </w:rPr>
              <w:t>О национальных целях развития Российской Федерации на период до 2030 года</w:t>
            </w:r>
            <w:r w:rsidR="00FB1D48">
              <w:rPr>
                <w:rFonts w:ascii="Times New Roman" w:hAnsi="Times New Roman" w:cs="Times New Roman"/>
                <w:sz w:val="24"/>
                <w:szCs w:val="24"/>
              </w:rPr>
              <w:t>»</w:t>
            </w:r>
            <w:r w:rsidR="009443EA" w:rsidRPr="0096721E">
              <w:rPr>
                <w:rFonts w:ascii="Times New Roman" w:hAnsi="Times New Roman" w:cs="Times New Roman"/>
                <w:sz w:val="24"/>
                <w:szCs w:val="24"/>
              </w:rPr>
              <w:t xml:space="preserve">; </w:t>
            </w:r>
          </w:p>
          <w:p w14:paraId="5874CA28" w14:textId="14BF6C98" w:rsidR="00077C9E" w:rsidRPr="0096721E" w:rsidRDefault="00077C9E" w:rsidP="0078268B">
            <w:pPr>
              <w:autoSpaceDE w:val="0"/>
              <w:autoSpaceDN w:val="0"/>
              <w:adjustRightInd w:val="0"/>
              <w:spacing w:after="0" w:line="240" w:lineRule="auto"/>
              <w:jc w:val="both"/>
              <w:rPr>
                <w:rFonts w:ascii="Times New Roman" w:hAnsi="Times New Roman" w:cs="Times New Roman"/>
                <w:sz w:val="24"/>
                <w:szCs w:val="24"/>
              </w:rPr>
            </w:pPr>
            <w:r w:rsidRPr="0096721E">
              <w:rPr>
                <w:rFonts w:ascii="Times New Roman" w:hAnsi="Times New Roman" w:cs="Times New Roman"/>
                <w:sz w:val="24"/>
                <w:szCs w:val="24"/>
              </w:rPr>
              <w:t>-</w:t>
            </w:r>
            <w:r w:rsidR="0078268B">
              <w:rPr>
                <w:rFonts w:ascii="Times New Roman" w:hAnsi="Times New Roman" w:cs="Times New Roman"/>
                <w:sz w:val="24"/>
                <w:szCs w:val="24"/>
              </w:rPr>
              <w:t xml:space="preserve"> </w:t>
            </w:r>
            <w:r w:rsidRPr="0096721E">
              <w:rPr>
                <w:rFonts w:ascii="Times New Roman" w:hAnsi="Times New Roman" w:cs="Times New Roman"/>
                <w:sz w:val="24"/>
                <w:szCs w:val="24"/>
              </w:rPr>
              <w:t>увеличение годового объема ввода жилья до 120 млн. кв. метров к 2030 году и улучшение жилищных условий к 2030 году не менее 5 млн. семей</w:t>
            </w:r>
            <w:r w:rsidR="00C21E8F">
              <w:rPr>
                <w:rFonts w:ascii="Times New Roman" w:hAnsi="Times New Roman" w:cs="Times New Roman"/>
                <w:sz w:val="24"/>
                <w:szCs w:val="24"/>
              </w:rPr>
              <w:t>;</w:t>
            </w:r>
            <w:r w:rsidRPr="0096721E">
              <w:rPr>
                <w:rFonts w:ascii="Times New Roman" w:hAnsi="Times New Roman" w:cs="Times New Roman"/>
                <w:sz w:val="24"/>
                <w:szCs w:val="24"/>
              </w:rPr>
              <w:t xml:space="preserve">  </w:t>
            </w:r>
          </w:p>
          <w:p w14:paraId="4731546A" w14:textId="400C6F9C" w:rsidR="008F5115" w:rsidRPr="0096721E" w:rsidRDefault="00C21E8F" w:rsidP="007826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77C9E" w:rsidRPr="0096721E">
              <w:rPr>
                <w:rFonts w:ascii="Times New Roman" w:hAnsi="Times New Roman" w:cs="Times New Roman"/>
                <w:sz w:val="24"/>
                <w:szCs w:val="24"/>
              </w:rPr>
              <w:t>остановление</w:t>
            </w:r>
            <w:r>
              <w:rPr>
                <w:rFonts w:ascii="Times New Roman" w:hAnsi="Times New Roman" w:cs="Times New Roman"/>
                <w:sz w:val="24"/>
                <w:szCs w:val="24"/>
              </w:rPr>
              <w:t xml:space="preserve"> Правительства </w:t>
            </w:r>
            <w:r w:rsidRPr="0096721E">
              <w:rPr>
                <w:rFonts w:ascii="Times New Roman" w:hAnsi="Times New Roman" w:cs="Times New Roman"/>
                <w:sz w:val="24"/>
                <w:szCs w:val="24"/>
              </w:rPr>
              <w:t xml:space="preserve">Российской Федерации </w:t>
            </w:r>
            <w:r w:rsidR="00077C9E" w:rsidRPr="0096721E">
              <w:rPr>
                <w:rFonts w:ascii="Times New Roman" w:hAnsi="Times New Roman" w:cs="Times New Roman"/>
                <w:sz w:val="24"/>
                <w:szCs w:val="24"/>
              </w:rPr>
              <w:t xml:space="preserve">от </w:t>
            </w:r>
            <w:r w:rsidR="00F86955">
              <w:rPr>
                <w:rFonts w:ascii="Times New Roman" w:hAnsi="Times New Roman" w:cs="Times New Roman"/>
                <w:sz w:val="24"/>
                <w:szCs w:val="24"/>
              </w:rPr>
              <w:t xml:space="preserve">              </w:t>
            </w:r>
            <w:r w:rsidR="00077C9E" w:rsidRPr="0096721E">
              <w:rPr>
                <w:rFonts w:ascii="Times New Roman" w:hAnsi="Times New Roman" w:cs="Times New Roman"/>
                <w:sz w:val="24"/>
                <w:szCs w:val="24"/>
              </w:rPr>
              <w:t>30 декабря 2017 г. № 1710</w:t>
            </w:r>
            <w:r>
              <w:rPr>
                <w:rFonts w:ascii="Times New Roman" w:hAnsi="Times New Roman" w:cs="Times New Roman"/>
                <w:sz w:val="24"/>
                <w:szCs w:val="24"/>
              </w:rPr>
              <w:t xml:space="preserve"> «</w:t>
            </w:r>
            <w:r w:rsidR="00077C9E" w:rsidRPr="0096721E">
              <w:rPr>
                <w:rFonts w:ascii="Times New Roman" w:hAnsi="Times New Roman" w:cs="Times New Roman"/>
                <w:sz w:val="24"/>
                <w:szCs w:val="24"/>
              </w:rPr>
              <w:t xml:space="preserve">Об утверждении государственной программы Российской Федерации </w:t>
            </w:r>
            <w:r w:rsidR="00FB1D48">
              <w:rPr>
                <w:rFonts w:ascii="Times New Roman" w:hAnsi="Times New Roman" w:cs="Times New Roman"/>
                <w:sz w:val="24"/>
                <w:szCs w:val="24"/>
              </w:rPr>
              <w:t>«</w:t>
            </w:r>
            <w:r w:rsidR="00077C9E" w:rsidRPr="0096721E">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FB1D48">
              <w:rPr>
                <w:rFonts w:ascii="Times New Roman" w:hAnsi="Times New Roman" w:cs="Times New Roman"/>
                <w:sz w:val="24"/>
                <w:szCs w:val="24"/>
              </w:rPr>
              <w:t>»</w:t>
            </w:r>
            <w:r w:rsidR="008F5115" w:rsidRPr="0096721E">
              <w:rPr>
                <w:rFonts w:ascii="Times New Roman" w:hAnsi="Times New Roman" w:cs="Times New Roman"/>
                <w:sz w:val="24"/>
                <w:szCs w:val="24"/>
              </w:rPr>
              <w:t>;</w:t>
            </w:r>
          </w:p>
          <w:p w14:paraId="3B5B05CF" w14:textId="4E9528E8" w:rsidR="00D761D9" w:rsidRPr="0078268B" w:rsidRDefault="001E278C" w:rsidP="0078268B">
            <w:pPr>
              <w:pStyle w:val="a4"/>
              <w:autoSpaceDE w:val="0"/>
              <w:autoSpaceDN w:val="0"/>
              <w:adjustRightInd w:val="0"/>
              <w:spacing w:after="0" w:line="240" w:lineRule="auto"/>
              <w:ind w:left="0"/>
              <w:jc w:val="both"/>
              <w:rPr>
                <w:rFonts w:ascii="Times New Roman" w:hAnsi="Times New Roman" w:cs="Times New Roman"/>
                <w:sz w:val="24"/>
                <w:szCs w:val="24"/>
              </w:rPr>
            </w:pPr>
            <w:r w:rsidRPr="0096721E">
              <w:rPr>
                <w:rFonts w:ascii="Times New Roman" w:hAnsi="Times New Roman" w:cs="Times New Roman"/>
                <w:sz w:val="24"/>
                <w:szCs w:val="24"/>
              </w:rPr>
              <w:t>-</w:t>
            </w:r>
            <w:r w:rsidR="0078268B">
              <w:rPr>
                <w:rFonts w:ascii="Times New Roman" w:hAnsi="Times New Roman" w:cs="Times New Roman"/>
                <w:sz w:val="24"/>
                <w:szCs w:val="24"/>
              </w:rPr>
              <w:t xml:space="preserve"> </w:t>
            </w:r>
            <w:r w:rsidR="008F5115" w:rsidRPr="0096721E">
              <w:rPr>
                <w:rFonts w:ascii="Times New Roman" w:hAnsi="Times New Roman" w:cs="Times New Roman"/>
                <w:sz w:val="24"/>
                <w:szCs w:val="24"/>
              </w:rPr>
              <w:t xml:space="preserve">увеличение </w:t>
            </w:r>
            <w:r w:rsidR="008F5115" w:rsidRPr="0096721E">
              <w:rPr>
                <w:rFonts w:ascii="Times New Roman" w:hAnsi="Times New Roman" w:cs="Times New Roman"/>
                <w:sz w:val="24"/>
                <w:szCs w:val="24"/>
                <w:lang w:val="en-US"/>
              </w:rPr>
              <w:t>o</w:t>
            </w:r>
            <w:proofErr w:type="spellStart"/>
            <w:r w:rsidR="008F5115" w:rsidRPr="0096721E">
              <w:rPr>
                <w:rFonts w:ascii="Times New Roman" w:hAnsi="Times New Roman" w:cs="Times New Roman"/>
                <w:sz w:val="24"/>
                <w:szCs w:val="24"/>
              </w:rPr>
              <w:t>бъема</w:t>
            </w:r>
            <w:proofErr w:type="spellEnd"/>
            <w:r w:rsidR="008F5115" w:rsidRPr="0096721E">
              <w:rPr>
                <w:rFonts w:ascii="Times New Roman" w:hAnsi="Times New Roman" w:cs="Times New Roman"/>
                <w:sz w:val="24"/>
                <w:szCs w:val="24"/>
              </w:rPr>
              <w:t xml:space="preserve"> жилищного строительства до 0,174 млн. кв. м в 2030 году, количество семей, улучшивших жилищные условия до 7 тыс. семей до 2030 года, в соответствии со Стратегией </w:t>
            </w:r>
            <w:r w:rsidR="008F5115" w:rsidRPr="0078268B">
              <w:rPr>
                <w:rFonts w:ascii="Times New Roman" w:hAnsi="Times New Roman" w:cs="Times New Roman"/>
                <w:sz w:val="24"/>
                <w:szCs w:val="24"/>
              </w:rPr>
              <w:t>социально-экономического развития Республики Тыва, до 2030 года, утвержденной постановлением Правительства Республики Тыва от 24</w:t>
            </w:r>
            <w:r w:rsidR="00F24AB4" w:rsidRPr="0078268B">
              <w:rPr>
                <w:rFonts w:ascii="Times New Roman" w:hAnsi="Times New Roman" w:cs="Times New Roman"/>
                <w:sz w:val="24"/>
                <w:szCs w:val="24"/>
              </w:rPr>
              <w:t xml:space="preserve"> декабря </w:t>
            </w:r>
            <w:r w:rsidR="008F5115" w:rsidRPr="0078268B">
              <w:rPr>
                <w:rFonts w:ascii="Times New Roman" w:hAnsi="Times New Roman" w:cs="Times New Roman"/>
                <w:sz w:val="24"/>
                <w:szCs w:val="24"/>
              </w:rPr>
              <w:t>2018 г</w:t>
            </w:r>
            <w:r w:rsidR="00F24AB4" w:rsidRPr="0078268B">
              <w:rPr>
                <w:rFonts w:ascii="Times New Roman" w:hAnsi="Times New Roman" w:cs="Times New Roman"/>
                <w:sz w:val="24"/>
                <w:szCs w:val="24"/>
              </w:rPr>
              <w:t>.</w:t>
            </w:r>
            <w:r w:rsidR="008F5115" w:rsidRPr="0078268B">
              <w:rPr>
                <w:rFonts w:ascii="Times New Roman" w:hAnsi="Times New Roman" w:cs="Times New Roman"/>
                <w:sz w:val="24"/>
                <w:szCs w:val="24"/>
              </w:rPr>
              <w:t xml:space="preserve"> №</w:t>
            </w:r>
            <w:r w:rsidR="0078268B">
              <w:rPr>
                <w:rFonts w:ascii="Times New Roman" w:hAnsi="Times New Roman" w:cs="Times New Roman"/>
                <w:sz w:val="24"/>
                <w:szCs w:val="24"/>
              </w:rPr>
              <w:t xml:space="preserve"> </w:t>
            </w:r>
            <w:r w:rsidR="008F5115" w:rsidRPr="0078268B">
              <w:rPr>
                <w:rFonts w:ascii="Times New Roman" w:hAnsi="Times New Roman" w:cs="Times New Roman"/>
                <w:sz w:val="24"/>
                <w:szCs w:val="24"/>
              </w:rPr>
              <w:t>638;</w:t>
            </w:r>
          </w:p>
          <w:p w14:paraId="6CA67540" w14:textId="510CCAC2" w:rsidR="009F51BC" w:rsidRPr="0096721E" w:rsidRDefault="001E278C" w:rsidP="00B42F34">
            <w:pPr>
              <w:pStyle w:val="a4"/>
              <w:autoSpaceDE w:val="0"/>
              <w:autoSpaceDN w:val="0"/>
              <w:adjustRightInd w:val="0"/>
              <w:spacing w:after="0" w:line="240" w:lineRule="auto"/>
              <w:ind w:left="0"/>
              <w:jc w:val="both"/>
              <w:rPr>
                <w:rFonts w:ascii="Times New Roman" w:hAnsi="Times New Roman" w:cs="Times New Roman"/>
                <w:sz w:val="24"/>
                <w:szCs w:val="24"/>
              </w:rPr>
            </w:pPr>
            <w:r w:rsidRPr="0078268B">
              <w:rPr>
                <w:rFonts w:ascii="Times New Roman" w:hAnsi="Times New Roman" w:cs="Times New Roman"/>
                <w:sz w:val="24"/>
                <w:szCs w:val="24"/>
              </w:rPr>
              <w:t>-</w:t>
            </w:r>
            <w:r w:rsidR="0078268B">
              <w:rPr>
                <w:rFonts w:ascii="Times New Roman" w:hAnsi="Times New Roman" w:cs="Times New Roman"/>
                <w:sz w:val="24"/>
                <w:szCs w:val="24"/>
              </w:rPr>
              <w:t xml:space="preserve"> </w:t>
            </w:r>
            <w:r w:rsidR="00D761D9" w:rsidRPr="0078268B">
              <w:rPr>
                <w:rFonts w:ascii="Times New Roman" w:hAnsi="Times New Roman" w:cs="Times New Roman"/>
                <w:sz w:val="24"/>
                <w:szCs w:val="24"/>
              </w:rPr>
              <w:t>увеличение объ</w:t>
            </w:r>
            <w:r w:rsidR="00B42F34">
              <w:rPr>
                <w:rFonts w:ascii="Times New Roman" w:hAnsi="Times New Roman" w:cs="Times New Roman"/>
                <w:sz w:val="24"/>
                <w:szCs w:val="24"/>
              </w:rPr>
              <w:t>е</w:t>
            </w:r>
            <w:r w:rsidR="00D761D9" w:rsidRPr="0078268B">
              <w:rPr>
                <w:rFonts w:ascii="Times New Roman" w:hAnsi="Times New Roman" w:cs="Times New Roman"/>
                <w:sz w:val="24"/>
                <w:szCs w:val="24"/>
              </w:rPr>
              <w:t>ма жилищного строительства</w:t>
            </w:r>
            <w:r w:rsidR="00D761D9" w:rsidRPr="0096721E">
              <w:rPr>
                <w:rFonts w:ascii="Times New Roman" w:hAnsi="Times New Roman" w:cs="Times New Roman"/>
                <w:sz w:val="24"/>
                <w:szCs w:val="24"/>
              </w:rPr>
              <w:t xml:space="preserve"> до 0,174 млн. кв. м в 2030 году в соответствии со Стратегией строительной </w:t>
            </w:r>
            <w:r w:rsidR="00D761D9" w:rsidRPr="0078268B">
              <w:rPr>
                <w:rFonts w:ascii="Times New Roman" w:hAnsi="Times New Roman" w:cs="Times New Roman"/>
                <w:sz w:val="24"/>
                <w:szCs w:val="24"/>
              </w:rPr>
              <w:t>отрасли Республики Тыва на период до 2030 года, утвержденной постановлением Правительства Республики Тыва от 10</w:t>
            </w:r>
            <w:r w:rsidR="00F24AB4" w:rsidRPr="0078268B">
              <w:rPr>
                <w:rFonts w:ascii="Times New Roman" w:hAnsi="Times New Roman" w:cs="Times New Roman"/>
                <w:sz w:val="24"/>
                <w:szCs w:val="24"/>
              </w:rPr>
              <w:t xml:space="preserve"> февраля </w:t>
            </w:r>
            <w:r w:rsidR="00D761D9" w:rsidRPr="0078268B">
              <w:rPr>
                <w:rFonts w:ascii="Times New Roman" w:hAnsi="Times New Roman" w:cs="Times New Roman"/>
                <w:sz w:val="24"/>
                <w:szCs w:val="24"/>
              </w:rPr>
              <w:t>2023 г</w:t>
            </w:r>
            <w:r w:rsidR="00F24AB4" w:rsidRPr="0078268B">
              <w:rPr>
                <w:rFonts w:ascii="Times New Roman" w:hAnsi="Times New Roman" w:cs="Times New Roman"/>
                <w:sz w:val="24"/>
                <w:szCs w:val="24"/>
              </w:rPr>
              <w:t>.</w:t>
            </w:r>
            <w:r w:rsidR="00D761D9" w:rsidRPr="0078268B">
              <w:rPr>
                <w:rFonts w:ascii="Times New Roman" w:hAnsi="Times New Roman" w:cs="Times New Roman"/>
                <w:sz w:val="24"/>
                <w:szCs w:val="24"/>
              </w:rPr>
              <w:t xml:space="preserve"> №</w:t>
            </w:r>
            <w:r w:rsidR="0078268B">
              <w:rPr>
                <w:rFonts w:ascii="Times New Roman" w:hAnsi="Times New Roman" w:cs="Times New Roman"/>
                <w:sz w:val="24"/>
                <w:szCs w:val="24"/>
              </w:rPr>
              <w:t xml:space="preserve"> </w:t>
            </w:r>
            <w:r w:rsidR="00D761D9" w:rsidRPr="0078268B">
              <w:rPr>
                <w:rFonts w:ascii="Times New Roman" w:hAnsi="Times New Roman" w:cs="Times New Roman"/>
                <w:sz w:val="24"/>
                <w:szCs w:val="24"/>
              </w:rPr>
              <w:t>78</w:t>
            </w:r>
            <w:r w:rsidR="00FB1D48">
              <w:rPr>
                <w:rFonts w:ascii="Times New Roman" w:hAnsi="Times New Roman" w:cs="Times New Roman"/>
                <w:sz w:val="24"/>
                <w:szCs w:val="24"/>
              </w:rPr>
              <w:t>»</w:t>
            </w:r>
            <w:r w:rsidR="00D761D9" w:rsidRPr="0078268B">
              <w:rPr>
                <w:rFonts w:ascii="Times New Roman" w:hAnsi="Times New Roman" w:cs="Times New Roman"/>
                <w:sz w:val="24"/>
                <w:szCs w:val="24"/>
              </w:rPr>
              <w:t>;</w:t>
            </w:r>
          </w:p>
        </w:tc>
      </w:tr>
    </w:tbl>
    <w:p w14:paraId="637CD005" w14:textId="77777777" w:rsidR="00551202" w:rsidRPr="00F86955" w:rsidRDefault="00551202" w:rsidP="00DC3BA9">
      <w:pPr>
        <w:autoSpaceDE w:val="0"/>
        <w:autoSpaceDN w:val="0"/>
        <w:adjustRightInd w:val="0"/>
        <w:spacing w:after="0" w:line="240" w:lineRule="auto"/>
        <w:jc w:val="center"/>
        <w:outlineLvl w:val="0"/>
        <w:rPr>
          <w:rFonts w:ascii="Times New Roman" w:hAnsi="Times New Roman" w:cs="Times New Roman"/>
          <w:bCs/>
          <w:sz w:val="16"/>
          <w:szCs w:val="28"/>
        </w:rPr>
      </w:pPr>
    </w:p>
    <w:p w14:paraId="77D2064A" w14:textId="3FA98DB4" w:rsidR="005C17EE" w:rsidRPr="0078268B" w:rsidRDefault="000F5FDE" w:rsidP="0078268B">
      <w:pPr>
        <w:spacing w:after="0" w:line="240" w:lineRule="auto"/>
        <w:ind w:firstLine="709"/>
        <w:jc w:val="both"/>
        <w:rPr>
          <w:rFonts w:ascii="Times New Roman" w:hAnsi="Times New Roman" w:cs="Times New Roman"/>
          <w:sz w:val="28"/>
          <w:szCs w:val="28"/>
        </w:rPr>
      </w:pPr>
      <w:r w:rsidRPr="0078268B">
        <w:rPr>
          <w:rFonts w:ascii="Times New Roman" w:hAnsi="Times New Roman" w:cs="Times New Roman"/>
          <w:sz w:val="28"/>
          <w:szCs w:val="28"/>
        </w:rPr>
        <w:t>8</w:t>
      </w:r>
      <w:r w:rsidR="0009478E" w:rsidRPr="0078268B">
        <w:rPr>
          <w:rFonts w:ascii="Times New Roman" w:hAnsi="Times New Roman" w:cs="Times New Roman"/>
          <w:sz w:val="28"/>
          <w:szCs w:val="28"/>
        </w:rPr>
        <w:t>)</w:t>
      </w:r>
      <w:r w:rsidR="00354985" w:rsidRPr="0078268B">
        <w:rPr>
          <w:rFonts w:ascii="Times New Roman" w:hAnsi="Times New Roman" w:cs="Times New Roman"/>
          <w:sz w:val="28"/>
          <w:szCs w:val="28"/>
        </w:rPr>
        <w:t xml:space="preserve"> в</w:t>
      </w:r>
      <w:r w:rsidR="0009478E" w:rsidRPr="0078268B">
        <w:rPr>
          <w:rFonts w:ascii="Times New Roman" w:hAnsi="Times New Roman" w:cs="Times New Roman"/>
          <w:sz w:val="28"/>
          <w:szCs w:val="28"/>
        </w:rPr>
        <w:t xml:space="preserve"> </w:t>
      </w:r>
      <w:r w:rsidR="00EE0B7E" w:rsidRPr="0078268B">
        <w:rPr>
          <w:rFonts w:ascii="Times New Roman" w:hAnsi="Times New Roman" w:cs="Times New Roman"/>
          <w:sz w:val="28"/>
          <w:szCs w:val="28"/>
        </w:rPr>
        <w:t>подпрограмм</w:t>
      </w:r>
      <w:r w:rsidR="00354985" w:rsidRPr="0078268B">
        <w:rPr>
          <w:rFonts w:ascii="Times New Roman" w:hAnsi="Times New Roman" w:cs="Times New Roman"/>
          <w:sz w:val="28"/>
          <w:szCs w:val="28"/>
        </w:rPr>
        <w:t>е</w:t>
      </w:r>
      <w:r w:rsidR="00EE0B7E" w:rsidRPr="0078268B">
        <w:rPr>
          <w:rFonts w:ascii="Times New Roman" w:hAnsi="Times New Roman" w:cs="Times New Roman"/>
          <w:sz w:val="28"/>
          <w:szCs w:val="28"/>
        </w:rPr>
        <w:t xml:space="preserve"> </w:t>
      </w:r>
      <w:r w:rsidR="00FB1D48">
        <w:rPr>
          <w:rFonts w:ascii="Times New Roman" w:hAnsi="Times New Roman" w:cs="Times New Roman"/>
          <w:sz w:val="28"/>
          <w:szCs w:val="28"/>
        </w:rPr>
        <w:t>«</w:t>
      </w:r>
      <w:r w:rsidR="00EE0B7E" w:rsidRPr="0078268B">
        <w:rPr>
          <w:rFonts w:ascii="Times New Roman" w:hAnsi="Times New Roman" w:cs="Times New Roman"/>
          <w:sz w:val="28"/>
          <w:szCs w:val="28"/>
        </w:rPr>
        <w:t xml:space="preserve">Территориальное планирование и комплексное развитие </w:t>
      </w:r>
      <w:r w:rsidR="005C17EE" w:rsidRPr="0078268B">
        <w:rPr>
          <w:rFonts w:ascii="Times New Roman" w:hAnsi="Times New Roman" w:cs="Times New Roman"/>
          <w:sz w:val="28"/>
          <w:szCs w:val="28"/>
        </w:rPr>
        <w:t>территорий</w:t>
      </w:r>
      <w:r w:rsidR="00FB1D48">
        <w:rPr>
          <w:rFonts w:ascii="Times New Roman" w:hAnsi="Times New Roman" w:cs="Times New Roman"/>
          <w:sz w:val="28"/>
          <w:szCs w:val="28"/>
        </w:rPr>
        <w:t>»</w:t>
      </w:r>
      <w:r w:rsidR="005C17EE" w:rsidRPr="0078268B">
        <w:rPr>
          <w:rFonts w:ascii="Times New Roman" w:hAnsi="Times New Roman" w:cs="Times New Roman"/>
          <w:sz w:val="28"/>
          <w:szCs w:val="28"/>
        </w:rPr>
        <w:t xml:space="preserve"> </w:t>
      </w:r>
      <w:r w:rsidR="00A603ED" w:rsidRPr="0078268B">
        <w:rPr>
          <w:rFonts w:ascii="Times New Roman" w:hAnsi="Times New Roman" w:cs="Times New Roman"/>
          <w:sz w:val="28"/>
          <w:szCs w:val="28"/>
        </w:rPr>
        <w:t xml:space="preserve">слова </w:t>
      </w:r>
      <w:r w:rsidR="00FB1D48">
        <w:rPr>
          <w:rFonts w:ascii="Times New Roman" w:hAnsi="Times New Roman" w:cs="Times New Roman"/>
          <w:sz w:val="28"/>
          <w:szCs w:val="28"/>
        </w:rPr>
        <w:t>«</w:t>
      </w:r>
      <w:r w:rsidR="005C17EE" w:rsidRPr="0078268B">
        <w:rPr>
          <w:rFonts w:ascii="Times New Roman" w:hAnsi="Times New Roman" w:cs="Times New Roman"/>
          <w:sz w:val="28"/>
          <w:szCs w:val="28"/>
        </w:rPr>
        <w:t xml:space="preserve">П А С П О Р Т подпрограммы </w:t>
      </w:r>
      <w:r w:rsidR="00FB1D48">
        <w:rPr>
          <w:rFonts w:ascii="Times New Roman" w:hAnsi="Times New Roman" w:cs="Times New Roman"/>
          <w:sz w:val="28"/>
          <w:szCs w:val="28"/>
        </w:rPr>
        <w:t>«</w:t>
      </w:r>
      <w:r w:rsidR="005C17EE" w:rsidRPr="0078268B">
        <w:rPr>
          <w:rFonts w:ascii="Times New Roman" w:hAnsi="Times New Roman" w:cs="Times New Roman"/>
          <w:sz w:val="28"/>
          <w:szCs w:val="28"/>
        </w:rPr>
        <w:t>Территориальное планирование и комплексное развитие территорий</w:t>
      </w:r>
      <w:r w:rsidR="00FB1D48">
        <w:rPr>
          <w:rFonts w:ascii="Times New Roman" w:hAnsi="Times New Roman" w:cs="Times New Roman"/>
          <w:sz w:val="28"/>
          <w:szCs w:val="28"/>
        </w:rPr>
        <w:t>»</w:t>
      </w:r>
      <w:r w:rsidR="005C17EE" w:rsidRPr="0078268B">
        <w:rPr>
          <w:rFonts w:ascii="Times New Roman" w:hAnsi="Times New Roman" w:cs="Times New Roman"/>
          <w:sz w:val="28"/>
          <w:szCs w:val="28"/>
        </w:rPr>
        <w:t xml:space="preserve"> государственной программы Республики Тыва </w:t>
      </w:r>
      <w:r w:rsidR="00FB1D48">
        <w:rPr>
          <w:rFonts w:ascii="Times New Roman" w:hAnsi="Times New Roman" w:cs="Times New Roman"/>
          <w:sz w:val="28"/>
          <w:szCs w:val="28"/>
        </w:rPr>
        <w:t>«</w:t>
      </w:r>
      <w:r w:rsidR="005C17EE" w:rsidRPr="0078268B">
        <w:rPr>
          <w:rFonts w:ascii="Times New Roman" w:hAnsi="Times New Roman" w:cs="Times New Roman"/>
          <w:sz w:val="28"/>
          <w:szCs w:val="28"/>
        </w:rPr>
        <w:t>Обеспечение жителей Республики Тыва доступным и комфортным жильем</w:t>
      </w:r>
      <w:r w:rsidR="00FB1D48">
        <w:rPr>
          <w:rFonts w:ascii="Times New Roman" w:hAnsi="Times New Roman" w:cs="Times New Roman"/>
          <w:sz w:val="28"/>
          <w:szCs w:val="28"/>
        </w:rPr>
        <w:t>»</w:t>
      </w:r>
      <w:r w:rsidR="005C17EE" w:rsidRPr="0078268B">
        <w:rPr>
          <w:rFonts w:ascii="Times New Roman" w:hAnsi="Times New Roman" w:cs="Times New Roman"/>
          <w:sz w:val="28"/>
          <w:szCs w:val="28"/>
        </w:rPr>
        <w:t xml:space="preserve"> исключить</w:t>
      </w:r>
      <w:r w:rsidR="00E851AD" w:rsidRPr="0078268B">
        <w:rPr>
          <w:rFonts w:ascii="Times New Roman" w:hAnsi="Times New Roman" w:cs="Times New Roman"/>
          <w:sz w:val="28"/>
          <w:szCs w:val="28"/>
        </w:rPr>
        <w:t>;</w:t>
      </w:r>
    </w:p>
    <w:p w14:paraId="6AD4D83A" w14:textId="15867665" w:rsidR="004637DA" w:rsidRPr="0078268B" w:rsidRDefault="000F5FDE" w:rsidP="0078268B">
      <w:pPr>
        <w:pStyle w:val="a4"/>
        <w:spacing w:after="0" w:line="240" w:lineRule="auto"/>
        <w:ind w:left="0" w:firstLine="709"/>
        <w:jc w:val="both"/>
        <w:rPr>
          <w:rFonts w:ascii="Times New Roman" w:hAnsi="Times New Roman" w:cs="Times New Roman"/>
          <w:sz w:val="28"/>
          <w:szCs w:val="28"/>
        </w:rPr>
      </w:pPr>
      <w:r w:rsidRPr="0078268B">
        <w:rPr>
          <w:rFonts w:ascii="Times New Roman" w:hAnsi="Times New Roman" w:cs="Times New Roman"/>
          <w:sz w:val="28"/>
          <w:szCs w:val="28"/>
        </w:rPr>
        <w:t>9</w:t>
      </w:r>
      <w:r w:rsidR="002D6FD3" w:rsidRPr="0078268B">
        <w:rPr>
          <w:rFonts w:ascii="Times New Roman" w:hAnsi="Times New Roman" w:cs="Times New Roman"/>
          <w:sz w:val="28"/>
          <w:szCs w:val="28"/>
        </w:rPr>
        <w:t xml:space="preserve">) </w:t>
      </w:r>
      <w:r w:rsidR="00D17D42" w:rsidRPr="0078268B">
        <w:rPr>
          <w:rFonts w:ascii="Times New Roman" w:hAnsi="Times New Roman" w:cs="Times New Roman"/>
          <w:sz w:val="28"/>
          <w:szCs w:val="28"/>
        </w:rPr>
        <w:t>в</w:t>
      </w:r>
      <w:r w:rsidR="00EE0B7E" w:rsidRPr="0078268B">
        <w:rPr>
          <w:rFonts w:ascii="Times New Roman" w:hAnsi="Times New Roman" w:cs="Times New Roman"/>
          <w:sz w:val="28"/>
          <w:szCs w:val="28"/>
        </w:rPr>
        <w:t xml:space="preserve"> </w:t>
      </w:r>
      <w:r w:rsidR="00A449D1" w:rsidRPr="0078268B">
        <w:rPr>
          <w:rFonts w:ascii="Times New Roman" w:hAnsi="Times New Roman" w:cs="Times New Roman"/>
          <w:sz w:val="28"/>
          <w:szCs w:val="28"/>
        </w:rPr>
        <w:t>подпрограмм</w:t>
      </w:r>
      <w:r w:rsidR="004637DA" w:rsidRPr="0078268B">
        <w:rPr>
          <w:rFonts w:ascii="Times New Roman" w:hAnsi="Times New Roman" w:cs="Times New Roman"/>
          <w:sz w:val="28"/>
          <w:szCs w:val="28"/>
        </w:rPr>
        <w:t>е</w:t>
      </w:r>
      <w:r w:rsidR="00EE0B7E" w:rsidRPr="0078268B">
        <w:rPr>
          <w:rFonts w:ascii="Times New Roman" w:hAnsi="Times New Roman" w:cs="Times New Roman"/>
          <w:sz w:val="28"/>
          <w:szCs w:val="28"/>
        </w:rPr>
        <w:t xml:space="preserve"> </w:t>
      </w:r>
      <w:r w:rsidR="00FB1D48">
        <w:rPr>
          <w:rFonts w:ascii="Times New Roman" w:hAnsi="Times New Roman" w:cs="Times New Roman"/>
          <w:sz w:val="28"/>
          <w:szCs w:val="28"/>
        </w:rPr>
        <w:t>«</w:t>
      </w:r>
      <w:r w:rsidR="00EE0B7E" w:rsidRPr="0078268B">
        <w:rPr>
          <w:rFonts w:ascii="Times New Roman" w:hAnsi="Times New Roman" w:cs="Times New Roman"/>
          <w:sz w:val="28"/>
          <w:szCs w:val="28"/>
        </w:rPr>
        <w:t>Развитие промышленности строительных материалов</w:t>
      </w:r>
      <w:r w:rsidR="00FB1D48">
        <w:rPr>
          <w:rFonts w:ascii="Times New Roman" w:hAnsi="Times New Roman" w:cs="Times New Roman"/>
          <w:sz w:val="28"/>
          <w:szCs w:val="28"/>
        </w:rPr>
        <w:t>»</w:t>
      </w:r>
      <w:r w:rsidR="00EE0B7E" w:rsidRPr="0078268B">
        <w:rPr>
          <w:rFonts w:ascii="Times New Roman" w:hAnsi="Times New Roman" w:cs="Times New Roman"/>
          <w:sz w:val="28"/>
          <w:szCs w:val="28"/>
        </w:rPr>
        <w:t xml:space="preserve"> </w:t>
      </w:r>
      <w:r w:rsidR="004637DA" w:rsidRPr="0078268B">
        <w:rPr>
          <w:rFonts w:ascii="Times New Roman" w:hAnsi="Times New Roman" w:cs="Times New Roman"/>
          <w:sz w:val="28"/>
          <w:szCs w:val="28"/>
        </w:rPr>
        <w:t xml:space="preserve">слова </w:t>
      </w:r>
      <w:r w:rsidR="00FB1D48">
        <w:rPr>
          <w:rFonts w:ascii="Times New Roman" w:hAnsi="Times New Roman" w:cs="Times New Roman"/>
          <w:sz w:val="28"/>
          <w:szCs w:val="28"/>
        </w:rPr>
        <w:t>«</w:t>
      </w:r>
      <w:r w:rsidR="004637DA" w:rsidRPr="0078268B">
        <w:rPr>
          <w:rFonts w:ascii="Times New Roman" w:hAnsi="Times New Roman" w:cs="Times New Roman"/>
          <w:sz w:val="28"/>
          <w:szCs w:val="28"/>
        </w:rPr>
        <w:t xml:space="preserve">П А С П О Р Т </w:t>
      </w:r>
      <w:r w:rsidR="002C0FF2" w:rsidRPr="0078268B">
        <w:rPr>
          <w:rFonts w:ascii="Times New Roman" w:hAnsi="Times New Roman" w:cs="Times New Roman"/>
          <w:sz w:val="28"/>
          <w:szCs w:val="28"/>
        </w:rPr>
        <w:t xml:space="preserve">подпрограммы </w:t>
      </w:r>
      <w:r w:rsidR="00FB1D48">
        <w:rPr>
          <w:rFonts w:ascii="Times New Roman" w:hAnsi="Times New Roman" w:cs="Times New Roman"/>
          <w:sz w:val="28"/>
          <w:szCs w:val="28"/>
        </w:rPr>
        <w:t>«</w:t>
      </w:r>
      <w:r w:rsidR="002C0FF2" w:rsidRPr="0078268B">
        <w:rPr>
          <w:rFonts w:ascii="Times New Roman" w:hAnsi="Times New Roman" w:cs="Times New Roman"/>
          <w:sz w:val="28"/>
          <w:szCs w:val="28"/>
        </w:rPr>
        <w:t>Развитие промышленности строительных материалов</w:t>
      </w:r>
      <w:r w:rsidR="00FB1D48">
        <w:rPr>
          <w:rFonts w:ascii="Times New Roman" w:hAnsi="Times New Roman" w:cs="Times New Roman"/>
          <w:sz w:val="28"/>
          <w:szCs w:val="28"/>
        </w:rPr>
        <w:t>»</w:t>
      </w:r>
      <w:r w:rsidR="002C0FF2" w:rsidRPr="0078268B">
        <w:rPr>
          <w:rFonts w:ascii="Times New Roman" w:hAnsi="Times New Roman" w:cs="Times New Roman"/>
          <w:sz w:val="28"/>
          <w:szCs w:val="28"/>
        </w:rPr>
        <w:t xml:space="preserve"> государственной программы Республики Тыва </w:t>
      </w:r>
      <w:r w:rsidR="00FB1D48">
        <w:rPr>
          <w:rFonts w:ascii="Times New Roman" w:hAnsi="Times New Roman" w:cs="Times New Roman"/>
          <w:sz w:val="28"/>
          <w:szCs w:val="28"/>
        </w:rPr>
        <w:t>«</w:t>
      </w:r>
      <w:r w:rsidR="002C0FF2" w:rsidRPr="0078268B">
        <w:rPr>
          <w:rFonts w:ascii="Times New Roman" w:hAnsi="Times New Roman" w:cs="Times New Roman"/>
          <w:sz w:val="28"/>
          <w:szCs w:val="28"/>
        </w:rPr>
        <w:t>Обеспечение жителей Республики Тыва доступным и комфортным жильем</w:t>
      </w:r>
      <w:r w:rsidR="00FB1D48">
        <w:rPr>
          <w:rFonts w:ascii="Times New Roman" w:hAnsi="Times New Roman" w:cs="Times New Roman"/>
          <w:sz w:val="28"/>
          <w:szCs w:val="28"/>
        </w:rPr>
        <w:t>»</w:t>
      </w:r>
      <w:r w:rsidR="004637DA" w:rsidRPr="0078268B">
        <w:rPr>
          <w:rFonts w:ascii="Times New Roman" w:hAnsi="Times New Roman" w:cs="Times New Roman"/>
          <w:sz w:val="28"/>
          <w:szCs w:val="28"/>
        </w:rPr>
        <w:t xml:space="preserve"> исключить</w:t>
      </w:r>
      <w:r w:rsidR="004A3DFC" w:rsidRPr="0078268B">
        <w:rPr>
          <w:rFonts w:ascii="Times New Roman" w:hAnsi="Times New Roman" w:cs="Times New Roman"/>
          <w:sz w:val="28"/>
          <w:szCs w:val="28"/>
        </w:rPr>
        <w:t>;</w:t>
      </w:r>
    </w:p>
    <w:p w14:paraId="52DEA1A3" w14:textId="12A3CD41" w:rsidR="00164600" w:rsidRPr="0078268B" w:rsidRDefault="000F5FDE" w:rsidP="0078268B">
      <w:pPr>
        <w:pStyle w:val="a4"/>
        <w:spacing w:after="0" w:line="240" w:lineRule="auto"/>
        <w:ind w:left="0" w:firstLine="709"/>
        <w:jc w:val="both"/>
        <w:rPr>
          <w:rFonts w:ascii="Times New Roman" w:hAnsi="Times New Roman" w:cs="Times New Roman"/>
          <w:sz w:val="28"/>
          <w:szCs w:val="28"/>
        </w:rPr>
      </w:pPr>
      <w:r w:rsidRPr="0078268B">
        <w:rPr>
          <w:rFonts w:ascii="Times New Roman" w:hAnsi="Times New Roman" w:cs="Times New Roman"/>
          <w:sz w:val="28"/>
          <w:szCs w:val="28"/>
        </w:rPr>
        <w:t>10</w:t>
      </w:r>
      <w:r w:rsidR="00874FE9" w:rsidRPr="0078268B">
        <w:rPr>
          <w:rFonts w:ascii="Times New Roman" w:hAnsi="Times New Roman" w:cs="Times New Roman"/>
          <w:sz w:val="28"/>
          <w:szCs w:val="28"/>
        </w:rPr>
        <w:t>) в подпрограмм</w:t>
      </w:r>
      <w:r w:rsidR="002C0FF2" w:rsidRPr="0078268B">
        <w:rPr>
          <w:rFonts w:ascii="Times New Roman" w:hAnsi="Times New Roman" w:cs="Times New Roman"/>
          <w:sz w:val="28"/>
          <w:szCs w:val="28"/>
        </w:rPr>
        <w:t>е</w:t>
      </w:r>
      <w:r w:rsidR="00874FE9" w:rsidRPr="0078268B">
        <w:rPr>
          <w:rFonts w:ascii="Times New Roman" w:hAnsi="Times New Roman" w:cs="Times New Roman"/>
          <w:sz w:val="28"/>
          <w:szCs w:val="28"/>
        </w:rPr>
        <w:t xml:space="preserve"> </w:t>
      </w:r>
      <w:r w:rsidR="00FB1D48">
        <w:rPr>
          <w:rFonts w:ascii="Times New Roman" w:hAnsi="Times New Roman" w:cs="Times New Roman"/>
          <w:sz w:val="28"/>
          <w:szCs w:val="28"/>
        </w:rPr>
        <w:t>«</w:t>
      </w:r>
      <w:r w:rsidR="00874FE9" w:rsidRPr="0078268B">
        <w:rPr>
          <w:rFonts w:ascii="Times New Roman" w:hAnsi="Times New Roman" w:cs="Times New Roman"/>
          <w:sz w:val="28"/>
          <w:szCs w:val="28"/>
        </w:rPr>
        <w:t>Обеспечение жильем молодых семей в Республике Тыва</w:t>
      </w:r>
      <w:r w:rsidR="00FB1D48">
        <w:rPr>
          <w:rFonts w:ascii="Times New Roman" w:hAnsi="Times New Roman" w:cs="Times New Roman"/>
          <w:sz w:val="28"/>
          <w:szCs w:val="28"/>
        </w:rPr>
        <w:t>»</w:t>
      </w:r>
      <w:r w:rsidR="00874FE9" w:rsidRPr="0078268B">
        <w:rPr>
          <w:rFonts w:ascii="Times New Roman" w:hAnsi="Times New Roman" w:cs="Times New Roman"/>
          <w:sz w:val="28"/>
          <w:szCs w:val="28"/>
        </w:rPr>
        <w:t xml:space="preserve"> </w:t>
      </w:r>
      <w:r w:rsidR="00164600" w:rsidRPr="0078268B">
        <w:rPr>
          <w:rFonts w:ascii="Times New Roman" w:hAnsi="Times New Roman" w:cs="Times New Roman"/>
          <w:sz w:val="28"/>
          <w:szCs w:val="28"/>
        </w:rPr>
        <w:t xml:space="preserve">слова </w:t>
      </w:r>
      <w:r w:rsidR="00FB1D48">
        <w:rPr>
          <w:rFonts w:ascii="Times New Roman" w:hAnsi="Times New Roman" w:cs="Times New Roman"/>
          <w:sz w:val="28"/>
          <w:szCs w:val="28"/>
        </w:rPr>
        <w:t>«</w:t>
      </w:r>
      <w:r w:rsidR="00164600" w:rsidRPr="0078268B">
        <w:rPr>
          <w:rFonts w:ascii="Times New Roman" w:hAnsi="Times New Roman" w:cs="Times New Roman"/>
          <w:sz w:val="28"/>
          <w:szCs w:val="28"/>
        </w:rPr>
        <w:t xml:space="preserve">П А С П О Р Т подпрограммы </w:t>
      </w:r>
      <w:r w:rsidR="00FB1D48">
        <w:rPr>
          <w:rFonts w:ascii="Times New Roman" w:hAnsi="Times New Roman" w:cs="Times New Roman"/>
          <w:sz w:val="28"/>
          <w:szCs w:val="28"/>
        </w:rPr>
        <w:t>«</w:t>
      </w:r>
      <w:r w:rsidR="00164600" w:rsidRPr="0078268B">
        <w:rPr>
          <w:rFonts w:ascii="Times New Roman" w:hAnsi="Times New Roman" w:cs="Times New Roman"/>
          <w:sz w:val="28"/>
          <w:szCs w:val="28"/>
        </w:rPr>
        <w:t>Обеспечение жильем молодых семей в Республике Тыва</w:t>
      </w:r>
      <w:r w:rsidR="00FB1D48">
        <w:rPr>
          <w:rFonts w:ascii="Times New Roman" w:hAnsi="Times New Roman" w:cs="Times New Roman"/>
          <w:sz w:val="28"/>
          <w:szCs w:val="28"/>
        </w:rPr>
        <w:t>»</w:t>
      </w:r>
      <w:r w:rsidR="00164600" w:rsidRPr="0078268B">
        <w:rPr>
          <w:rFonts w:ascii="Times New Roman" w:hAnsi="Times New Roman" w:cs="Times New Roman"/>
          <w:sz w:val="28"/>
          <w:szCs w:val="28"/>
        </w:rPr>
        <w:t xml:space="preserve"> государственной программы Республики Тыва </w:t>
      </w:r>
      <w:r w:rsidR="00FB1D48">
        <w:rPr>
          <w:rFonts w:ascii="Times New Roman" w:hAnsi="Times New Roman" w:cs="Times New Roman"/>
          <w:sz w:val="28"/>
          <w:szCs w:val="28"/>
        </w:rPr>
        <w:t>«</w:t>
      </w:r>
      <w:r w:rsidR="00164600" w:rsidRPr="0078268B">
        <w:rPr>
          <w:rFonts w:ascii="Times New Roman" w:hAnsi="Times New Roman" w:cs="Times New Roman"/>
          <w:sz w:val="28"/>
          <w:szCs w:val="28"/>
        </w:rPr>
        <w:t>Обеспечение жителей Республики Тыва доступным и комфортным жильем</w:t>
      </w:r>
      <w:r w:rsidR="00FB1D48">
        <w:rPr>
          <w:rFonts w:ascii="Times New Roman" w:hAnsi="Times New Roman" w:cs="Times New Roman"/>
          <w:sz w:val="28"/>
          <w:szCs w:val="28"/>
        </w:rPr>
        <w:t>»</w:t>
      </w:r>
      <w:r w:rsidR="00D13A3B" w:rsidRPr="0078268B">
        <w:rPr>
          <w:rFonts w:ascii="Times New Roman" w:hAnsi="Times New Roman" w:cs="Times New Roman"/>
          <w:sz w:val="28"/>
          <w:szCs w:val="28"/>
        </w:rPr>
        <w:t xml:space="preserve"> исключить</w:t>
      </w:r>
      <w:r w:rsidR="004A3DFC" w:rsidRPr="0078268B">
        <w:rPr>
          <w:rFonts w:ascii="Times New Roman" w:hAnsi="Times New Roman" w:cs="Times New Roman"/>
          <w:sz w:val="28"/>
          <w:szCs w:val="28"/>
        </w:rPr>
        <w:t>;</w:t>
      </w:r>
    </w:p>
    <w:p w14:paraId="4F1BE8FB" w14:textId="767857E6" w:rsidR="004A3AB7" w:rsidRDefault="000F5FDE" w:rsidP="0078268B">
      <w:pPr>
        <w:pStyle w:val="a4"/>
        <w:spacing w:after="0" w:line="240" w:lineRule="auto"/>
        <w:ind w:left="0" w:firstLine="709"/>
        <w:jc w:val="both"/>
        <w:rPr>
          <w:rFonts w:ascii="Times New Roman" w:hAnsi="Times New Roman" w:cs="Times New Roman"/>
          <w:sz w:val="28"/>
          <w:szCs w:val="28"/>
        </w:rPr>
      </w:pPr>
      <w:r w:rsidRPr="0078268B">
        <w:rPr>
          <w:rFonts w:ascii="Times New Roman" w:hAnsi="Times New Roman" w:cs="Times New Roman"/>
          <w:sz w:val="28"/>
          <w:szCs w:val="28"/>
        </w:rPr>
        <w:t>11</w:t>
      </w:r>
      <w:r w:rsidR="006E47E4" w:rsidRPr="0078268B">
        <w:rPr>
          <w:rFonts w:ascii="Times New Roman" w:hAnsi="Times New Roman" w:cs="Times New Roman"/>
          <w:sz w:val="28"/>
          <w:szCs w:val="28"/>
        </w:rPr>
        <w:t>) в подпрограмм</w:t>
      </w:r>
      <w:r w:rsidR="004A3AB7" w:rsidRPr="0078268B">
        <w:rPr>
          <w:rFonts w:ascii="Times New Roman" w:hAnsi="Times New Roman" w:cs="Times New Roman"/>
          <w:sz w:val="28"/>
          <w:szCs w:val="28"/>
        </w:rPr>
        <w:t>е</w:t>
      </w:r>
      <w:r w:rsidR="006E47E4" w:rsidRPr="0078268B">
        <w:rPr>
          <w:rFonts w:ascii="Times New Roman" w:hAnsi="Times New Roman" w:cs="Times New Roman"/>
          <w:sz w:val="28"/>
          <w:szCs w:val="28"/>
        </w:rPr>
        <w:t xml:space="preserve"> </w:t>
      </w:r>
      <w:r w:rsidR="00FB1D48">
        <w:rPr>
          <w:rFonts w:ascii="Times New Roman" w:hAnsi="Times New Roman" w:cs="Times New Roman"/>
          <w:sz w:val="28"/>
          <w:szCs w:val="28"/>
        </w:rPr>
        <w:t>«</w:t>
      </w:r>
      <w:r w:rsidR="006E47E4" w:rsidRPr="0078268B">
        <w:rPr>
          <w:rFonts w:ascii="Times New Roman" w:hAnsi="Times New Roman" w:cs="Times New Roman"/>
          <w:sz w:val="28"/>
          <w:szCs w:val="28"/>
        </w:rPr>
        <w:t>Развитие ипотечного жилищного кредитования в Республике Тыва</w:t>
      </w:r>
      <w:r w:rsidR="00FB1D48">
        <w:rPr>
          <w:rFonts w:ascii="Times New Roman" w:hAnsi="Times New Roman" w:cs="Times New Roman"/>
          <w:sz w:val="28"/>
          <w:szCs w:val="28"/>
        </w:rPr>
        <w:t>»</w:t>
      </w:r>
      <w:r w:rsidR="006E47E4" w:rsidRPr="0078268B">
        <w:rPr>
          <w:rFonts w:ascii="Times New Roman" w:hAnsi="Times New Roman" w:cs="Times New Roman"/>
          <w:sz w:val="28"/>
          <w:szCs w:val="28"/>
        </w:rPr>
        <w:t xml:space="preserve"> </w:t>
      </w:r>
      <w:r w:rsidR="004A3AB7" w:rsidRPr="0078268B">
        <w:rPr>
          <w:rFonts w:ascii="Times New Roman" w:hAnsi="Times New Roman" w:cs="Times New Roman"/>
          <w:sz w:val="28"/>
          <w:szCs w:val="28"/>
        </w:rPr>
        <w:t xml:space="preserve">слова </w:t>
      </w:r>
      <w:r w:rsidR="00FB1D48">
        <w:rPr>
          <w:rFonts w:ascii="Times New Roman" w:hAnsi="Times New Roman" w:cs="Times New Roman"/>
          <w:sz w:val="28"/>
          <w:szCs w:val="28"/>
        </w:rPr>
        <w:t>«</w:t>
      </w:r>
      <w:r w:rsidR="004A3AB7" w:rsidRPr="0078268B">
        <w:rPr>
          <w:rFonts w:ascii="Times New Roman" w:hAnsi="Times New Roman" w:cs="Times New Roman"/>
          <w:sz w:val="28"/>
          <w:szCs w:val="28"/>
        </w:rPr>
        <w:t xml:space="preserve">П А С П О Р Т подпрограммы </w:t>
      </w:r>
      <w:r w:rsidR="00FB1D48">
        <w:rPr>
          <w:rFonts w:ascii="Times New Roman" w:hAnsi="Times New Roman" w:cs="Times New Roman"/>
          <w:sz w:val="28"/>
          <w:szCs w:val="28"/>
        </w:rPr>
        <w:t>«</w:t>
      </w:r>
      <w:r w:rsidR="004A3AB7" w:rsidRPr="0078268B">
        <w:rPr>
          <w:rFonts w:ascii="Times New Roman" w:hAnsi="Times New Roman" w:cs="Times New Roman"/>
          <w:sz w:val="28"/>
          <w:szCs w:val="28"/>
        </w:rPr>
        <w:t>Развитие ипотечного жилищного кредитования в Республике Тыва</w:t>
      </w:r>
      <w:r w:rsidR="00FB1D48">
        <w:rPr>
          <w:rFonts w:ascii="Times New Roman" w:hAnsi="Times New Roman" w:cs="Times New Roman"/>
          <w:sz w:val="28"/>
          <w:szCs w:val="28"/>
        </w:rPr>
        <w:t>»</w:t>
      </w:r>
      <w:r w:rsidR="004A3AB7" w:rsidRPr="0078268B">
        <w:rPr>
          <w:rFonts w:ascii="Times New Roman" w:hAnsi="Times New Roman" w:cs="Times New Roman"/>
          <w:sz w:val="28"/>
          <w:szCs w:val="28"/>
        </w:rPr>
        <w:t xml:space="preserve"> государственной программы Республики Тыва </w:t>
      </w:r>
      <w:r w:rsidR="00FB1D48">
        <w:rPr>
          <w:rFonts w:ascii="Times New Roman" w:hAnsi="Times New Roman" w:cs="Times New Roman"/>
          <w:sz w:val="28"/>
          <w:szCs w:val="28"/>
        </w:rPr>
        <w:t>«</w:t>
      </w:r>
      <w:r w:rsidR="004A3AB7" w:rsidRPr="0078268B">
        <w:rPr>
          <w:rFonts w:ascii="Times New Roman" w:hAnsi="Times New Roman" w:cs="Times New Roman"/>
          <w:sz w:val="28"/>
          <w:szCs w:val="28"/>
        </w:rPr>
        <w:t>Обеспечение жителей Республики Тыва доступным и комфортным жильем</w:t>
      </w:r>
      <w:r w:rsidR="00FB1D48">
        <w:rPr>
          <w:rFonts w:ascii="Times New Roman" w:hAnsi="Times New Roman" w:cs="Times New Roman"/>
          <w:sz w:val="28"/>
          <w:szCs w:val="28"/>
        </w:rPr>
        <w:t>»</w:t>
      </w:r>
      <w:r w:rsidR="00D13A3B" w:rsidRPr="0078268B">
        <w:rPr>
          <w:rFonts w:ascii="Times New Roman" w:hAnsi="Times New Roman" w:cs="Times New Roman"/>
          <w:sz w:val="28"/>
          <w:szCs w:val="28"/>
        </w:rPr>
        <w:t xml:space="preserve"> исключить</w:t>
      </w:r>
      <w:r w:rsidR="001D5E54" w:rsidRPr="0078268B">
        <w:rPr>
          <w:rFonts w:ascii="Times New Roman" w:hAnsi="Times New Roman" w:cs="Times New Roman"/>
          <w:sz w:val="28"/>
          <w:szCs w:val="28"/>
        </w:rPr>
        <w:t>;</w:t>
      </w:r>
    </w:p>
    <w:p w14:paraId="40FF4D08" w14:textId="17B2A852" w:rsidR="00202B11" w:rsidRDefault="00FB1D48" w:rsidP="00F86955">
      <w:pPr>
        <w:pStyle w:val="a4"/>
        <w:spacing w:after="0" w:line="240" w:lineRule="auto"/>
        <w:ind w:left="0" w:firstLine="709"/>
        <w:jc w:val="both"/>
        <w:rPr>
          <w:rFonts w:ascii="Times New Roman" w:hAnsi="Times New Roman" w:cs="Times New Roman"/>
          <w:sz w:val="28"/>
          <w:szCs w:val="28"/>
        </w:rPr>
      </w:pPr>
      <w:r w:rsidRPr="00FB1D48">
        <w:rPr>
          <w:rFonts w:ascii="Times New Roman" w:hAnsi="Times New Roman" w:cs="Times New Roman"/>
          <w:sz w:val="28"/>
          <w:szCs w:val="28"/>
        </w:rPr>
        <w:t>12) приложение № 1 к Программе изложить в следующей редакции:</w:t>
      </w:r>
      <w:bookmarkStart w:id="1" w:name="Par166"/>
      <w:bookmarkEnd w:id="1"/>
    </w:p>
    <w:p w14:paraId="59270CE1" w14:textId="77777777" w:rsidR="00095DB4" w:rsidRPr="00481226" w:rsidRDefault="00095DB4" w:rsidP="00095DB4">
      <w:pPr>
        <w:pStyle w:val="a5"/>
        <w:ind w:firstLine="708"/>
        <w:jc w:val="both"/>
        <w:sectPr w:rsidR="00095DB4" w:rsidRPr="00481226" w:rsidSect="0073538D">
          <w:headerReference w:type="default" r:id="rId10"/>
          <w:pgSz w:w="11905" w:h="16838"/>
          <w:pgMar w:top="1134" w:right="567" w:bottom="1134" w:left="1701" w:header="624" w:footer="624" w:gutter="0"/>
          <w:pgNumType w:start="1"/>
          <w:cols w:space="720"/>
          <w:titlePg/>
          <w:docGrid w:linePitch="299"/>
        </w:sectPr>
      </w:pPr>
    </w:p>
    <w:p w14:paraId="19FA169C" w14:textId="4BD51924" w:rsidR="00D044BE" w:rsidRPr="00FB1D48" w:rsidRDefault="00FB1D48" w:rsidP="00FB1D48">
      <w:pPr>
        <w:spacing w:after="0" w:line="240" w:lineRule="auto"/>
        <w:ind w:left="10206"/>
        <w:jc w:val="center"/>
        <w:rPr>
          <w:rFonts w:ascii="Times New Roman" w:hAnsi="Times New Roman" w:cs="Times New Roman"/>
          <w:sz w:val="28"/>
          <w:szCs w:val="28"/>
        </w:rPr>
      </w:pPr>
      <w:r>
        <w:rPr>
          <w:rFonts w:ascii="Times New Roman" w:hAnsi="Times New Roman" w:cs="Times New Roman"/>
          <w:sz w:val="28"/>
          <w:szCs w:val="28"/>
        </w:rPr>
        <w:lastRenderedPageBreak/>
        <w:t>«</w:t>
      </w:r>
      <w:r w:rsidR="00D044BE" w:rsidRPr="00FB1D48">
        <w:rPr>
          <w:rFonts w:ascii="Times New Roman" w:hAnsi="Times New Roman" w:cs="Times New Roman"/>
          <w:sz w:val="28"/>
          <w:szCs w:val="28"/>
        </w:rPr>
        <w:t>Приложение № 1</w:t>
      </w:r>
    </w:p>
    <w:p w14:paraId="1820EFA7" w14:textId="4C098FFE" w:rsidR="00D044BE" w:rsidRPr="00FB1D48" w:rsidRDefault="00D044BE" w:rsidP="00FB1D48">
      <w:pPr>
        <w:spacing w:after="0" w:line="240" w:lineRule="auto"/>
        <w:ind w:left="10206"/>
        <w:jc w:val="center"/>
        <w:rPr>
          <w:rFonts w:ascii="Times New Roman" w:hAnsi="Times New Roman" w:cs="Times New Roman"/>
          <w:sz w:val="28"/>
          <w:szCs w:val="28"/>
        </w:rPr>
      </w:pPr>
      <w:r w:rsidRPr="00FB1D48">
        <w:rPr>
          <w:rFonts w:ascii="Times New Roman" w:hAnsi="Times New Roman" w:cs="Times New Roman"/>
          <w:sz w:val="28"/>
          <w:szCs w:val="28"/>
        </w:rPr>
        <w:t>к государственной программе Республики Тыва</w:t>
      </w:r>
      <w:r w:rsidR="00FB1D48">
        <w:rPr>
          <w:rFonts w:ascii="Times New Roman" w:hAnsi="Times New Roman" w:cs="Times New Roman"/>
          <w:sz w:val="28"/>
          <w:szCs w:val="28"/>
        </w:rPr>
        <w:t xml:space="preserve"> «</w:t>
      </w:r>
      <w:r w:rsidRPr="00FB1D48">
        <w:rPr>
          <w:rFonts w:ascii="Times New Roman" w:hAnsi="Times New Roman" w:cs="Times New Roman"/>
          <w:sz w:val="28"/>
          <w:szCs w:val="28"/>
        </w:rPr>
        <w:t>Обеспечение жителей Республики Тыва</w:t>
      </w:r>
      <w:r w:rsidR="00FB1D48">
        <w:rPr>
          <w:rFonts w:ascii="Times New Roman" w:hAnsi="Times New Roman" w:cs="Times New Roman"/>
          <w:sz w:val="28"/>
          <w:szCs w:val="28"/>
        </w:rPr>
        <w:t xml:space="preserve"> </w:t>
      </w:r>
      <w:r w:rsidR="00832E50" w:rsidRPr="00FB1D48">
        <w:rPr>
          <w:rFonts w:ascii="Times New Roman" w:hAnsi="Times New Roman" w:cs="Times New Roman"/>
          <w:sz w:val="28"/>
          <w:szCs w:val="28"/>
        </w:rPr>
        <w:t>д</w:t>
      </w:r>
      <w:r w:rsidR="00ED49C5" w:rsidRPr="00FB1D48">
        <w:rPr>
          <w:rFonts w:ascii="Times New Roman" w:hAnsi="Times New Roman" w:cs="Times New Roman"/>
          <w:sz w:val="28"/>
          <w:szCs w:val="28"/>
        </w:rPr>
        <w:t>оступным и комфортным жильем</w:t>
      </w:r>
      <w:r w:rsidR="00FB1D48">
        <w:rPr>
          <w:rFonts w:ascii="Times New Roman" w:hAnsi="Times New Roman" w:cs="Times New Roman"/>
          <w:sz w:val="28"/>
          <w:szCs w:val="28"/>
        </w:rPr>
        <w:t>»</w:t>
      </w:r>
    </w:p>
    <w:p w14:paraId="24C29A02" w14:textId="77777777" w:rsidR="00FB1D48" w:rsidRDefault="00FB1D48" w:rsidP="00FB1D48">
      <w:pPr>
        <w:spacing w:after="0" w:line="240" w:lineRule="auto"/>
        <w:jc w:val="center"/>
        <w:rPr>
          <w:rFonts w:ascii="Times New Roman" w:hAnsi="Times New Roman" w:cs="Times New Roman"/>
          <w:sz w:val="28"/>
          <w:szCs w:val="28"/>
        </w:rPr>
      </w:pPr>
    </w:p>
    <w:p w14:paraId="589AFB1E" w14:textId="77777777" w:rsidR="00FB1D48" w:rsidRDefault="00FB1D48" w:rsidP="00FB1D48">
      <w:pPr>
        <w:spacing w:after="0" w:line="240" w:lineRule="auto"/>
        <w:jc w:val="center"/>
        <w:rPr>
          <w:rFonts w:ascii="Times New Roman" w:hAnsi="Times New Roman" w:cs="Times New Roman"/>
          <w:sz w:val="28"/>
          <w:szCs w:val="28"/>
        </w:rPr>
      </w:pPr>
    </w:p>
    <w:p w14:paraId="5316E8DC" w14:textId="47D454B1" w:rsidR="00D044BE" w:rsidRPr="00FB1D48" w:rsidRDefault="00ED49C5" w:rsidP="00FB1D48">
      <w:pPr>
        <w:spacing w:after="0" w:line="240" w:lineRule="auto"/>
        <w:jc w:val="center"/>
        <w:rPr>
          <w:rFonts w:ascii="Times New Roman" w:hAnsi="Times New Roman" w:cs="Times New Roman"/>
          <w:sz w:val="28"/>
          <w:szCs w:val="28"/>
        </w:rPr>
      </w:pPr>
      <w:r w:rsidRPr="00FB1D48">
        <w:rPr>
          <w:rFonts w:ascii="Times New Roman" w:hAnsi="Times New Roman" w:cs="Times New Roman"/>
          <w:sz w:val="28"/>
          <w:szCs w:val="28"/>
        </w:rPr>
        <w:t>ЦЕЛЕВЫЕ</w:t>
      </w:r>
      <w:r w:rsidR="00FB1D48">
        <w:rPr>
          <w:rFonts w:ascii="Times New Roman" w:hAnsi="Times New Roman" w:cs="Times New Roman"/>
          <w:sz w:val="28"/>
          <w:szCs w:val="28"/>
        </w:rPr>
        <w:t xml:space="preserve"> </w:t>
      </w:r>
      <w:r w:rsidR="00D044BE" w:rsidRPr="00FB1D48">
        <w:rPr>
          <w:rFonts w:ascii="Times New Roman" w:hAnsi="Times New Roman" w:cs="Times New Roman"/>
          <w:sz w:val="28"/>
          <w:szCs w:val="28"/>
        </w:rPr>
        <w:t>ПОКАЗАТЕЛ</w:t>
      </w:r>
      <w:r w:rsidRPr="00FB1D48">
        <w:rPr>
          <w:rFonts w:ascii="Times New Roman" w:hAnsi="Times New Roman" w:cs="Times New Roman"/>
          <w:sz w:val="28"/>
          <w:szCs w:val="28"/>
        </w:rPr>
        <w:t>И</w:t>
      </w:r>
    </w:p>
    <w:p w14:paraId="3FFD84A4" w14:textId="7E8E7122" w:rsidR="00FB1D48" w:rsidRDefault="00FB1D48" w:rsidP="00FB1D48">
      <w:pPr>
        <w:spacing w:after="0" w:line="240" w:lineRule="auto"/>
        <w:jc w:val="center"/>
        <w:rPr>
          <w:rFonts w:ascii="Times New Roman" w:hAnsi="Times New Roman" w:cs="Times New Roman"/>
          <w:sz w:val="28"/>
          <w:szCs w:val="28"/>
        </w:rPr>
      </w:pPr>
      <w:r w:rsidRPr="00FB1D48">
        <w:rPr>
          <w:rFonts w:ascii="Times New Roman" w:hAnsi="Times New Roman" w:cs="Times New Roman"/>
          <w:sz w:val="28"/>
          <w:szCs w:val="28"/>
        </w:rPr>
        <w:t>государственной программы</w:t>
      </w:r>
      <w:r>
        <w:rPr>
          <w:rFonts w:ascii="Times New Roman" w:hAnsi="Times New Roman" w:cs="Times New Roman"/>
          <w:sz w:val="28"/>
          <w:szCs w:val="28"/>
        </w:rPr>
        <w:t xml:space="preserve"> </w:t>
      </w:r>
      <w:r w:rsidRPr="00FB1D48">
        <w:rPr>
          <w:rFonts w:ascii="Times New Roman" w:hAnsi="Times New Roman" w:cs="Times New Roman"/>
          <w:sz w:val="28"/>
          <w:szCs w:val="28"/>
        </w:rPr>
        <w:t xml:space="preserve">Республики Тыва </w:t>
      </w:r>
      <w:r>
        <w:rPr>
          <w:rFonts w:ascii="Times New Roman" w:hAnsi="Times New Roman" w:cs="Times New Roman"/>
          <w:sz w:val="28"/>
          <w:szCs w:val="28"/>
        </w:rPr>
        <w:t>«</w:t>
      </w:r>
      <w:r w:rsidRPr="00FB1D48">
        <w:rPr>
          <w:rFonts w:ascii="Times New Roman" w:hAnsi="Times New Roman" w:cs="Times New Roman"/>
          <w:sz w:val="28"/>
          <w:szCs w:val="28"/>
        </w:rPr>
        <w:t xml:space="preserve">Обеспечение </w:t>
      </w:r>
    </w:p>
    <w:p w14:paraId="06249F00" w14:textId="7815387C" w:rsidR="000445E4" w:rsidRPr="00FB1D48" w:rsidRDefault="00FB1D48" w:rsidP="00FB1D48">
      <w:pPr>
        <w:spacing w:after="0" w:line="240" w:lineRule="auto"/>
        <w:jc w:val="center"/>
        <w:rPr>
          <w:rFonts w:ascii="Times New Roman" w:hAnsi="Times New Roman" w:cs="Times New Roman"/>
          <w:sz w:val="28"/>
          <w:szCs w:val="28"/>
        </w:rPr>
      </w:pPr>
      <w:r w:rsidRPr="00FB1D48">
        <w:rPr>
          <w:rFonts w:ascii="Times New Roman" w:hAnsi="Times New Roman" w:cs="Times New Roman"/>
          <w:sz w:val="28"/>
          <w:szCs w:val="28"/>
        </w:rPr>
        <w:t>жителей Республики Тыва</w:t>
      </w:r>
      <w:r>
        <w:rPr>
          <w:rFonts w:ascii="Times New Roman" w:hAnsi="Times New Roman" w:cs="Times New Roman"/>
          <w:sz w:val="28"/>
          <w:szCs w:val="28"/>
        </w:rPr>
        <w:t xml:space="preserve"> </w:t>
      </w:r>
      <w:r w:rsidRPr="00FB1D48">
        <w:rPr>
          <w:rFonts w:ascii="Times New Roman" w:hAnsi="Times New Roman" w:cs="Times New Roman"/>
          <w:sz w:val="28"/>
          <w:szCs w:val="28"/>
        </w:rPr>
        <w:t>доступным и комфортным жильем</w:t>
      </w:r>
      <w:r>
        <w:rPr>
          <w:rFonts w:ascii="Times New Roman" w:hAnsi="Times New Roman" w:cs="Times New Roman"/>
          <w:sz w:val="28"/>
          <w:szCs w:val="28"/>
        </w:rPr>
        <w:t>»</w:t>
      </w:r>
    </w:p>
    <w:p w14:paraId="70B3154D" w14:textId="77777777" w:rsidR="008D0CF1" w:rsidRPr="00FB1D48" w:rsidRDefault="008D0CF1" w:rsidP="00FB1D48">
      <w:pPr>
        <w:spacing w:after="0" w:line="240" w:lineRule="auto"/>
        <w:jc w:val="center"/>
        <w:rPr>
          <w:rFonts w:ascii="Times New Roman" w:hAnsi="Times New Roman" w:cs="Times New Roman"/>
          <w:sz w:val="28"/>
          <w:szCs w:val="28"/>
        </w:rPr>
      </w:pP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4"/>
        <w:gridCol w:w="737"/>
        <w:gridCol w:w="1006"/>
        <w:gridCol w:w="992"/>
        <w:gridCol w:w="992"/>
        <w:gridCol w:w="993"/>
        <w:gridCol w:w="992"/>
        <w:gridCol w:w="992"/>
        <w:gridCol w:w="992"/>
        <w:gridCol w:w="851"/>
        <w:gridCol w:w="1417"/>
        <w:gridCol w:w="1276"/>
        <w:gridCol w:w="970"/>
      </w:tblGrid>
      <w:tr w:rsidR="003A0966" w:rsidRPr="00FB1D48" w14:paraId="58A2E283" w14:textId="77777777" w:rsidTr="003A0966">
        <w:trPr>
          <w:jc w:val="center"/>
        </w:trPr>
        <w:tc>
          <w:tcPr>
            <w:tcW w:w="2830" w:type="dxa"/>
            <w:vMerge w:val="restart"/>
          </w:tcPr>
          <w:p w14:paraId="21451440"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Наименование показателя</w:t>
            </w:r>
          </w:p>
        </w:tc>
        <w:tc>
          <w:tcPr>
            <w:tcW w:w="964" w:type="dxa"/>
            <w:vMerge w:val="restart"/>
          </w:tcPr>
          <w:p w14:paraId="722696AA"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 xml:space="preserve">Единица измерения (по </w:t>
            </w:r>
            <w:hyperlink r:id="rId11" w:history="1">
              <w:r w:rsidRPr="00FB1D48">
                <w:rPr>
                  <w:rFonts w:ascii="Times New Roman" w:hAnsi="Times New Roman" w:cs="Times New Roman"/>
                  <w:color w:val="000000" w:themeColor="text1"/>
                </w:rPr>
                <w:t>ОКЕИ</w:t>
              </w:r>
            </w:hyperlink>
            <w:r w:rsidRPr="00FB1D48">
              <w:rPr>
                <w:rFonts w:ascii="Times New Roman" w:hAnsi="Times New Roman" w:cs="Times New Roman"/>
                <w:color w:val="000000" w:themeColor="text1"/>
              </w:rPr>
              <w:t>)</w:t>
            </w:r>
          </w:p>
        </w:tc>
        <w:tc>
          <w:tcPr>
            <w:tcW w:w="737" w:type="dxa"/>
            <w:vMerge w:val="restart"/>
          </w:tcPr>
          <w:p w14:paraId="4D6EF988"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Базовое значение (2023 г.)</w:t>
            </w:r>
          </w:p>
        </w:tc>
        <w:tc>
          <w:tcPr>
            <w:tcW w:w="6959" w:type="dxa"/>
            <w:gridSpan w:val="7"/>
          </w:tcPr>
          <w:p w14:paraId="3567C753"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Период, год</w:t>
            </w:r>
          </w:p>
        </w:tc>
        <w:tc>
          <w:tcPr>
            <w:tcW w:w="851" w:type="dxa"/>
            <w:vMerge w:val="restart"/>
          </w:tcPr>
          <w:p w14:paraId="69568AB9"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Документ</w:t>
            </w:r>
          </w:p>
        </w:tc>
        <w:tc>
          <w:tcPr>
            <w:tcW w:w="1417" w:type="dxa"/>
            <w:vMerge w:val="restart"/>
          </w:tcPr>
          <w:p w14:paraId="3814D7AA"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Ответственный за достижение показателя</w:t>
            </w:r>
          </w:p>
        </w:tc>
        <w:tc>
          <w:tcPr>
            <w:tcW w:w="1276" w:type="dxa"/>
            <w:vMerge w:val="restart"/>
          </w:tcPr>
          <w:p w14:paraId="12A26349"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Связь с показателями национальных целей</w:t>
            </w:r>
          </w:p>
        </w:tc>
        <w:tc>
          <w:tcPr>
            <w:tcW w:w="970" w:type="dxa"/>
            <w:vMerge w:val="restart"/>
          </w:tcPr>
          <w:p w14:paraId="7AC7A8C7"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Информационная система</w:t>
            </w:r>
          </w:p>
        </w:tc>
      </w:tr>
      <w:tr w:rsidR="003A0966" w:rsidRPr="00FB1D48" w14:paraId="3AA561BB" w14:textId="77777777" w:rsidTr="003A0966">
        <w:trPr>
          <w:jc w:val="center"/>
        </w:trPr>
        <w:tc>
          <w:tcPr>
            <w:tcW w:w="2830" w:type="dxa"/>
            <w:vMerge/>
          </w:tcPr>
          <w:p w14:paraId="7BD89E1E"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64" w:type="dxa"/>
            <w:vMerge/>
          </w:tcPr>
          <w:p w14:paraId="4036DFA2"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737" w:type="dxa"/>
            <w:vMerge/>
          </w:tcPr>
          <w:p w14:paraId="142E11B6"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466A2E03"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2024</w:t>
            </w:r>
          </w:p>
        </w:tc>
        <w:tc>
          <w:tcPr>
            <w:tcW w:w="992" w:type="dxa"/>
          </w:tcPr>
          <w:p w14:paraId="7273FA16"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2025</w:t>
            </w:r>
          </w:p>
        </w:tc>
        <w:tc>
          <w:tcPr>
            <w:tcW w:w="992" w:type="dxa"/>
          </w:tcPr>
          <w:p w14:paraId="664E0564"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2026</w:t>
            </w:r>
          </w:p>
        </w:tc>
        <w:tc>
          <w:tcPr>
            <w:tcW w:w="993" w:type="dxa"/>
          </w:tcPr>
          <w:p w14:paraId="5A31C0A4"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2027</w:t>
            </w:r>
          </w:p>
        </w:tc>
        <w:tc>
          <w:tcPr>
            <w:tcW w:w="992" w:type="dxa"/>
          </w:tcPr>
          <w:p w14:paraId="41B84253"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2028</w:t>
            </w:r>
          </w:p>
        </w:tc>
        <w:tc>
          <w:tcPr>
            <w:tcW w:w="992" w:type="dxa"/>
          </w:tcPr>
          <w:p w14:paraId="54D52F76"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2029</w:t>
            </w:r>
          </w:p>
        </w:tc>
        <w:tc>
          <w:tcPr>
            <w:tcW w:w="992" w:type="dxa"/>
          </w:tcPr>
          <w:p w14:paraId="118A9C62"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2030</w:t>
            </w:r>
          </w:p>
        </w:tc>
        <w:tc>
          <w:tcPr>
            <w:tcW w:w="851" w:type="dxa"/>
            <w:vMerge/>
          </w:tcPr>
          <w:p w14:paraId="0D9E1F44"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06222802"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276" w:type="dxa"/>
            <w:vMerge/>
          </w:tcPr>
          <w:p w14:paraId="67657FF5"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70" w:type="dxa"/>
            <w:vMerge/>
          </w:tcPr>
          <w:p w14:paraId="3BEAD2CA"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p>
        </w:tc>
      </w:tr>
      <w:tr w:rsidR="00FB1D48" w:rsidRPr="00FB1D48" w14:paraId="6F1E4D2A" w14:textId="77777777" w:rsidTr="003A0966">
        <w:trPr>
          <w:jc w:val="center"/>
        </w:trPr>
        <w:tc>
          <w:tcPr>
            <w:tcW w:w="2830" w:type="dxa"/>
          </w:tcPr>
          <w:p w14:paraId="75A30E4F"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w:t>
            </w:r>
          </w:p>
        </w:tc>
        <w:tc>
          <w:tcPr>
            <w:tcW w:w="964" w:type="dxa"/>
          </w:tcPr>
          <w:p w14:paraId="0B68E291"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w:t>
            </w:r>
          </w:p>
        </w:tc>
        <w:tc>
          <w:tcPr>
            <w:tcW w:w="737" w:type="dxa"/>
          </w:tcPr>
          <w:p w14:paraId="51C87D83"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3</w:t>
            </w:r>
          </w:p>
        </w:tc>
        <w:tc>
          <w:tcPr>
            <w:tcW w:w="1006" w:type="dxa"/>
          </w:tcPr>
          <w:p w14:paraId="1383E435"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w:t>
            </w:r>
          </w:p>
        </w:tc>
        <w:tc>
          <w:tcPr>
            <w:tcW w:w="992" w:type="dxa"/>
          </w:tcPr>
          <w:p w14:paraId="45D68205"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w:t>
            </w:r>
          </w:p>
        </w:tc>
        <w:tc>
          <w:tcPr>
            <w:tcW w:w="992" w:type="dxa"/>
          </w:tcPr>
          <w:p w14:paraId="5146DF91"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p>
        </w:tc>
        <w:tc>
          <w:tcPr>
            <w:tcW w:w="993" w:type="dxa"/>
          </w:tcPr>
          <w:p w14:paraId="26FBB124"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7</w:t>
            </w:r>
          </w:p>
        </w:tc>
        <w:tc>
          <w:tcPr>
            <w:tcW w:w="992" w:type="dxa"/>
          </w:tcPr>
          <w:p w14:paraId="20C78866"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8</w:t>
            </w:r>
          </w:p>
        </w:tc>
        <w:tc>
          <w:tcPr>
            <w:tcW w:w="992" w:type="dxa"/>
          </w:tcPr>
          <w:p w14:paraId="21C86E20"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9</w:t>
            </w:r>
          </w:p>
        </w:tc>
        <w:tc>
          <w:tcPr>
            <w:tcW w:w="992" w:type="dxa"/>
          </w:tcPr>
          <w:p w14:paraId="21357687"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851" w:type="dxa"/>
          </w:tcPr>
          <w:p w14:paraId="1B10D5AA"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11</w:t>
            </w:r>
          </w:p>
        </w:tc>
        <w:tc>
          <w:tcPr>
            <w:tcW w:w="1417" w:type="dxa"/>
          </w:tcPr>
          <w:p w14:paraId="6FE18C35"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w:t>
            </w:r>
          </w:p>
        </w:tc>
        <w:tc>
          <w:tcPr>
            <w:tcW w:w="1276" w:type="dxa"/>
          </w:tcPr>
          <w:p w14:paraId="3ACCC8F6"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13</w:t>
            </w:r>
          </w:p>
        </w:tc>
        <w:tc>
          <w:tcPr>
            <w:tcW w:w="970" w:type="dxa"/>
          </w:tcPr>
          <w:p w14:paraId="5D465B02" w14:textId="77777777" w:rsidR="008D0CF1" w:rsidRPr="00FB1D48" w:rsidRDefault="008D0CF1"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w:t>
            </w:r>
          </w:p>
        </w:tc>
      </w:tr>
      <w:tr w:rsidR="00FB1D48" w:rsidRPr="00FB1D48" w14:paraId="5EEBF45B" w14:textId="77777777" w:rsidTr="003A0966">
        <w:trPr>
          <w:jc w:val="center"/>
        </w:trPr>
        <w:tc>
          <w:tcPr>
            <w:tcW w:w="16004" w:type="dxa"/>
            <w:gridSpan w:val="14"/>
          </w:tcPr>
          <w:p w14:paraId="20DE23D5" w14:textId="3CEF90D9" w:rsidR="008D0CF1" w:rsidRPr="00FB1D48" w:rsidRDefault="008D0CF1" w:rsidP="003A0966">
            <w:pPr>
              <w:pStyle w:val="a4"/>
              <w:autoSpaceDE w:val="0"/>
              <w:autoSpaceDN w:val="0"/>
              <w:adjustRightInd w:val="0"/>
              <w:spacing w:after="0" w:line="240" w:lineRule="auto"/>
              <w:ind w:left="0"/>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t xml:space="preserve">Государственная программа Республики Тыва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Обеспечение жителей Республики Тыва доступным и комфортным жильем</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w:t>
            </w:r>
          </w:p>
          <w:p w14:paraId="7883449B" w14:textId="3B947A04" w:rsidR="0074320F" w:rsidRPr="00FB1D48" w:rsidRDefault="0074320F" w:rsidP="003A0966">
            <w:pPr>
              <w:pStyle w:val="a4"/>
              <w:autoSpaceDE w:val="0"/>
              <w:autoSpaceDN w:val="0"/>
              <w:adjustRightInd w:val="0"/>
              <w:spacing w:after="0" w:line="240" w:lineRule="auto"/>
              <w:ind w:left="0"/>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t xml:space="preserve">Подпрограмма 1.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Территориальное планирование и комплексное развитие территорий</w:t>
            </w:r>
            <w:r w:rsidR="00FB1D48" w:rsidRPr="00FB1D48">
              <w:rPr>
                <w:rFonts w:ascii="Times New Roman" w:hAnsi="Times New Roman" w:cs="Times New Roman"/>
                <w:color w:val="000000" w:themeColor="text1"/>
              </w:rPr>
              <w:t>»</w:t>
            </w:r>
          </w:p>
        </w:tc>
      </w:tr>
      <w:tr w:rsidR="00FB1D48" w:rsidRPr="00FB1D48" w14:paraId="285DAC13" w14:textId="77777777" w:rsidTr="00426CAA">
        <w:trPr>
          <w:jc w:val="center"/>
        </w:trPr>
        <w:tc>
          <w:tcPr>
            <w:tcW w:w="16004" w:type="dxa"/>
            <w:gridSpan w:val="14"/>
          </w:tcPr>
          <w:p w14:paraId="1D0A1F40" w14:textId="13FF134F" w:rsidR="008D0CF1" w:rsidRPr="00FB1D48" w:rsidRDefault="008D0CF1" w:rsidP="00426CAA">
            <w:pPr>
              <w:autoSpaceDE w:val="0"/>
              <w:autoSpaceDN w:val="0"/>
              <w:adjustRightInd w:val="0"/>
              <w:spacing w:after="0" w:line="240" w:lineRule="auto"/>
              <w:outlineLvl w:val="1"/>
              <w:rPr>
                <w:rFonts w:ascii="Times New Roman" w:hAnsi="Times New Roman" w:cs="Times New Roman"/>
                <w:color w:val="000000" w:themeColor="text1"/>
              </w:rPr>
            </w:pPr>
            <w:r w:rsidRPr="00FB1D48">
              <w:rPr>
                <w:rFonts w:ascii="Times New Roman" w:hAnsi="Times New Roman" w:cs="Times New Roman"/>
                <w:color w:val="000000" w:themeColor="text1"/>
              </w:rPr>
              <w:t xml:space="preserve">Цель </w:t>
            </w:r>
            <w:r w:rsidR="00426CAA">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повышение уровня доступности жилья и качества жилищного обеспечения населения, создание в республике производства номенклатуры современных конкурентоспособных и энергосберегающих строительных материалов</w:t>
            </w:r>
            <w:r w:rsidR="0074320F" w:rsidRPr="00FB1D48">
              <w:rPr>
                <w:rFonts w:ascii="Times New Roman" w:hAnsi="Times New Roman" w:cs="Times New Roman"/>
                <w:color w:val="000000" w:themeColor="text1"/>
              </w:rPr>
              <w:t>, устойчивое территориальное развитие Республики Тыва и муниципальных образований Республики Тыва</w:t>
            </w:r>
          </w:p>
        </w:tc>
      </w:tr>
      <w:tr w:rsidR="00FB1D48" w:rsidRPr="00FB1D48" w14:paraId="1A190F46" w14:textId="77777777" w:rsidTr="003A0966">
        <w:trPr>
          <w:jc w:val="center"/>
        </w:trPr>
        <w:tc>
          <w:tcPr>
            <w:tcW w:w="2830" w:type="dxa"/>
          </w:tcPr>
          <w:p w14:paraId="2C9F15DE" w14:textId="7F962C81"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 xml:space="preserve">1.1. </w:t>
            </w:r>
            <w:r w:rsidR="00D262C2" w:rsidRPr="00FB1D48">
              <w:rPr>
                <w:rFonts w:ascii="Times New Roman" w:hAnsi="Times New Roman" w:cs="Times New Roman"/>
                <w:color w:val="000000" w:themeColor="text1"/>
              </w:rPr>
              <w:t>Объем жилищного строительства</w:t>
            </w:r>
            <w:r w:rsidR="00E84EB4" w:rsidRPr="00FB1D48">
              <w:rPr>
                <w:rFonts w:ascii="Times New Roman" w:hAnsi="Times New Roman" w:cs="Times New Roman"/>
                <w:color w:val="000000" w:themeColor="text1"/>
              </w:rPr>
              <w:t>*</w:t>
            </w:r>
          </w:p>
        </w:tc>
        <w:tc>
          <w:tcPr>
            <w:tcW w:w="964" w:type="dxa"/>
          </w:tcPr>
          <w:p w14:paraId="6E16ABA1" w14:textId="19BD731C"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млн</w:t>
            </w:r>
            <w:r w:rsidR="00301902" w:rsidRPr="00FB1D48">
              <w:rPr>
                <w:rFonts w:ascii="Times New Roman" w:hAnsi="Times New Roman" w:cs="Times New Roman"/>
                <w:color w:val="000000" w:themeColor="text1"/>
              </w:rPr>
              <w:t>.</w:t>
            </w:r>
            <w:r w:rsidR="003A0966">
              <w:rPr>
                <w:rFonts w:ascii="Times New Roman" w:hAnsi="Times New Roman" w:cs="Times New Roman"/>
                <w:color w:val="000000" w:themeColor="text1"/>
              </w:rPr>
              <w:t xml:space="preserve"> </w:t>
            </w:r>
            <w:r w:rsidR="00CE1D8B" w:rsidRPr="00FB1D48">
              <w:rPr>
                <w:rFonts w:ascii="Times New Roman" w:hAnsi="Times New Roman" w:cs="Times New Roman"/>
                <w:color w:val="000000" w:themeColor="text1"/>
              </w:rPr>
              <w:t>кв. м</w:t>
            </w:r>
          </w:p>
        </w:tc>
        <w:tc>
          <w:tcPr>
            <w:tcW w:w="737" w:type="dxa"/>
          </w:tcPr>
          <w:p w14:paraId="76C3325A" w14:textId="31C768B4"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130</w:t>
            </w:r>
          </w:p>
        </w:tc>
        <w:tc>
          <w:tcPr>
            <w:tcW w:w="1006" w:type="dxa"/>
          </w:tcPr>
          <w:p w14:paraId="396F9211" w14:textId="4A089F20"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140</w:t>
            </w:r>
          </w:p>
        </w:tc>
        <w:tc>
          <w:tcPr>
            <w:tcW w:w="992" w:type="dxa"/>
          </w:tcPr>
          <w:p w14:paraId="08437B42" w14:textId="47CD7161"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155</w:t>
            </w:r>
          </w:p>
        </w:tc>
        <w:tc>
          <w:tcPr>
            <w:tcW w:w="992" w:type="dxa"/>
          </w:tcPr>
          <w:p w14:paraId="1FDC47BA" w14:textId="2F837F84"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175</w:t>
            </w:r>
          </w:p>
        </w:tc>
        <w:tc>
          <w:tcPr>
            <w:tcW w:w="993" w:type="dxa"/>
          </w:tcPr>
          <w:p w14:paraId="60B87F9D" w14:textId="62BFA64B"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171</w:t>
            </w:r>
          </w:p>
        </w:tc>
        <w:tc>
          <w:tcPr>
            <w:tcW w:w="992" w:type="dxa"/>
          </w:tcPr>
          <w:p w14:paraId="21048A18" w14:textId="6D5B860D"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172</w:t>
            </w:r>
          </w:p>
        </w:tc>
        <w:tc>
          <w:tcPr>
            <w:tcW w:w="992" w:type="dxa"/>
          </w:tcPr>
          <w:p w14:paraId="46328F50" w14:textId="6B3295C2"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173</w:t>
            </w:r>
          </w:p>
        </w:tc>
        <w:tc>
          <w:tcPr>
            <w:tcW w:w="992" w:type="dxa"/>
          </w:tcPr>
          <w:p w14:paraId="1CB0CCAD" w14:textId="0EA82931" w:rsidR="00CE1D8B"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r w:rsidR="00CE1D8B" w:rsidRPr="00FB1D48">
              <w:rPr>
                <w:rFonts w:ascii="Times New Roman" w:hAnsi="Times New Roman" w:cs="Times New Roman"/>
                <w:color w:val="000000" w:themeColor="text1"/>
              </w:rPr>
              <w:t>174</w:t>
            </w:r>
          </w:p>
        </w:tc>
        <w:tc>
          <w:tcPr>
            <w:tcW w:w="851" w:type="dxa"/>
            <w:vMerge w:val="restart"/>
          </w:tcPr>
          <w:p w14:paraId="45A8CFCE"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val="restart"/>
          </w:tcPr>
          <w:p w14:paraId="7838EC32"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val="restart"/>
          </w:tcPr>
          <w:p w14:paraId="3ACA3C9D" w14:textId="53B57901"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Комфортная и безопасная среда для жизни</w:t>
            </w:r>
          </w:p>
        </w:tc>
        <w:tc>
          <w:tcPr>
            <w:tcW w:w="970" w:type="dxa"/>
            <w:vMerge w:val="restart"/>
          </w:tcPr>
          <w:p w14:paraId="7B843603" w14:textId="16D567CB"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640014E4" w14:textId="77777777" w:rsidTr="003A0966">
        <w:trPr>
          <w:jc w:val="center"/>
        </w:trPr>
        <w:tc>
          <w:tcPr>
            <w:tcW w:w="2830" w:type="dxa"/>
          </w:tcPr>
          <w:p w14:paraId="52B03983" w14:textId="6F1038BA" w:rsidR="00D262C2" w:rsidRPr="00FB1D48" w:rsidRDefault="00D262C2" w:rsidP="003A0966">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1.2. Ввод жилья в рамках мероприятия по</w:t>
            </w:r>
            <w:r w:rsidR="003A0966">
              <w:rPr>
                <w:rFonts w:ascii="Times New Roman" w:hAnsi="Times New Roman" w:cs="Times New Roman"/>
                <w:color w:val="000000" w:themeColor="text1"/>
              </w:rPr>
              <w:t xml:space="preserve"> </w:t>
            </w:r>
            <w:r w:rsidRPr="00FB1D48">
              <w:rPr>
                <w:rFonts w:ascii="Times New Roman" w:hAnsi="Times New Roman" w:cs="Times New Roman"/>
                <w:color w:val="000000" w:themeColor="text1"/>
              </w:rPr>
              <w:t>стимулированию программ развития</w:t>
            </w:r>
            <w:r w:rsidR="003A0966">
              <w:rPr>
                <w:rFonts w:ascii="Times New Roman" w:hAnsi="Times New Roman" w:cs="Times New Roman"/>
                <w:color w:val="000000" w:themeColor="text1"/>
              </w:rPr>
              <w:t xml:space="preserve"> </w:t>
            </w:r>
            <w:r w:rsidRPr="00FB1D48">
              <w:rPr>
                <w:rFonts w:ascii="Times New Roman" w:hAnsi="Times New Roman" w:cs="Times New Roman"/>
                <w:color w:val="000000" w:themeColor="text1"/>
              </w:rPr>
              <w:t xml:space="preserve">жилищного строительства </w:t>
            </w:r>
          </w:p>
        </w:tc>
        <w:tc>
          <w:tcPr>
            <w:tcW w:w="964" w:type="dxa"/>
          </w:tcPr>
          <w:p w14:paraId="4D9B31DA" w14:textId="51F5F919" w:rsidR="00D262C2"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млн</w:t>
            </w:r>
            <w:r w:rsidR="00D262C2" w:rsidRPr="00FB1D48">
              <w:rPr>
                <w:rFonts w:ascii="Times New Roman" w:hAnsi="Times New Roman" w:cs="Times New Roman"/>
                <w:color w:val="000000" w:themeColor="text1"/>
              </w:rPr>
              <w:t>.</w:t>
            </w:r>
            <w:r w:rsidR="003A0966">
              <w:rPr>
                <w:rFonts w:ascii="Times New Roman" w:hAnsi="Times New Roman" w:cs="Times New Roman"/>
                <w:color w:val="000000" w:themeColor="text1"/>
              </w:rPr>
              <w:t xml:space="preserve"> </w:t>
            </w:r>
            <w:r w:rsidR="00D262C2" w:rsidRPr="00FB1D48">
              <w:rPr>
                <w:rFonts w:ascii="Times New Roman" w:hAnsi="Times New Roman" w:cs="Times New Roman"/>
                <w:color w:val="000000" w:themeColor="text1"/>
              </w:rPr>
              <w:t>кв.</w:t>
            </w:r>
            <w:r w:rsidR="003A0966">
              <w:rPr>
                <w:rFonts w:ascii="Times New Roman" w:hAnsi="Times New Roman" w:cs="Times New Roman"/>
                <w:color w:val="000000" w:themeColor="text1"/>
              </w:rPr>
              <w:t xml:space="preserve"> </w:t>
            </w:r>
            <w:r w:rsidR="00D262C2" w:rsidRPr="00FB1D48">
              <w:rPr>
                <w:rFonts w:ascii="Times New Roman" w:hAnsi="Times New Roman" w:cs="Times New Roman"/>
                <w:color w:val="000000" w:themeColor="text1"/>
              </w:rPr>
              <w:t>м</w:t>
            </w:r>
          </w:p>
        </w:tc>
        <w:tc>
          <w:tcPr>
            <w:tcW w:w="737" w:type="dxa"/>
          </w:tcPr>
          <w:p w14:paraId="55D45B2D" w14:textId="19ECA3AE" w:rsidR="00D262C2" w:rsidRPr="00FB1D48" w:rsidRDefault="00AF194C"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w:t>
            </w:r>
            <w:r w:rsidR="000B7470" w:rsidRPr="00FB1D48">
              <w:rPr>
                <w:rFonts w:ascii="Times New Roman" w:hAnsi="Times New Roman" w:cs="Times New Roman"/>
                <w:color w:val="000000" w:themeColor="text1"/>
              </w:rPr>
              <w:t>0</w:t>
            </w:r>
          </w:p>
        </w:tc>
        <w:tc>
          <w:tcPr>
            <w:tcW w:w="1006" w:type="dxa"/>
          </w:tcPr>
          <w:p w14:paraId="4EBAA52A" w14:textId="68CABB80" w:rsidR="00D262C2"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0,006</w:t>
            </w:r>
            <w:r w:rsidR="000B7470" w:rsidRPr="00FB1D48">
              <w:rPr>
                <w:rFonts w:ascii="Times New Roman" w:hAnsi="Times New Roman" w:cs="Times New Roman"/>
                <w:color w:val="000000" w:themeColor="text1"/>
              </w:rPr>
              <w:t>788</w:t>
            </w:r>
          </w:p>
        </w:tc>
        <w:tc>
          <w:tcPr>
            <w:tcW w:w="992" w:type="dxa"/>
          </w:tcPr>
          <w:p w14:paraId="695F1199" w14:textId="5093D66F" w:rsidR="00D262C2"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0,006788</w:t>
            </w:r>
          </w:p>
        </w:tc>
        <w:tc>
          <w:tcPr>
            <w:tcW w:w="992" w:type="dxa"/>
          </w:tcPr>
          <w:p w14:paraId="7F331683" w14:textId="06CB8A19" w:rsidR="00D262C2"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0,020</w:t>
            </w:r>
            <w:r w:rsidR="000B7470" w:rsidRPr="00FB1D48">
              <w:rPr>
                <w:rFonts w:ascii="Times New Roman" w:hAnsi="Times New Roman" w:cs="Times New Roman"/>
                <w:color w:val="000000" w:themeColor="text1"/>
              </w:rPr>
              <w:t>912</w:t>
            </w:r>
          </w:p>
        </w:tc>
        <w:tc>
          <w:tcPr>
            <w:tcW w:w="993" w:type="dxa"/>
          </w:tcPr>
          <w:p w14:paraId="65F38A10" w14:textId="1F30A846" w:rsidR="00D262C2" w:rsidRPr="00FB1D48" w:rsidRDefault="000D7BD0"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0,020</w:t>
            </w:r>
            <w:r w:rsidR="000B7470" w:rsidRPr="00FB1D48">
              <w:rPr>
                <w:rFonts w:ascii="Times New Roman" w:hAnsi="Times New Roman" w:cs="Times New Roman"/>
                <w:color w:val="000000" w:themeColor="text1"/>
              </w:rPr>
              <w:t>912</w:t>
            </w:r>
          </w:p>
        </w:tc>
        <w:tc>
          <w:tcPr>
            <w:tcW w:w="992" w:type="dxa"/>
          </w:tcPr>
          <w:p w14:paraId="4B0465FF" w14:textId="7B778D33" w:rsidR="00D262C2"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0,020</w:t>
            </w:r>
            <w:r w:rsidR="000B7470" w:rsidRPr="00FB1D48">
              <w:rPr>
                <w:rFonts w:ascii="Times New Roman" w:hAnsi="Times New Roman" w:cs="Times New Roman"/>
                <w:color w:val="000000" w:themeColor="text1"/>
              </w:rPr>
              <w:t>912</w:t>
            </w:r>
          </w:p>
        </w:tc>
        <w:tc>
          <w:tcPr>
            <w:tcW w:w="992" w:type="dxa"/>
          </w:tcPr>
          <w:p w14:paraId="02C9CDD8" w14:textId="13DFFCAE" w:rsidR="00D262C2"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w:t>
            </w:r>
            <w:r w:rsidR="000B7470" w:rsidRPr="00FB1D48">
              <w:rPr>
                <w:rFonts w:ascii="Times New Roman" w:hAnsi="Times New Roman" w:cs="Times New Roman"/>
                <w:color w:val="000000" w:themeColor="text1"/>
              </w:rPr>
              <w:t>14124</w:t>
            </w:r>
          </w:p>
        </w:tc>
        <w:tc>
          <w:tcPr>
            <w:tcW w:w="992" w:type="dxa"/>
          </w:tcPr>
          <w:p w14:paraId="12EA81A8" w14:textId="71589B74" w:rsidR="00D262C2"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0,0</w:t>
            </w:r>
            <w:r w:rsidR="000B7470" w:rsidRPr="00FB1D48">
              <w:rPr>
                <w:rFonts w:ascii="Times New Roman" w:hAnsi="Times New Roman" w:cs="Times New Roman"/>
                <w:color w:val="000000" w:themeColor="text1"/>
              </w:rPr>
              <w:t>1</w:t>
            </w:r>
            <w:r w:rsidRPr="00FB1D48">
              <w:rPr>
                <w:rFonts w:ascii="Times New Roman" w:hAnsi="Times New Roman" w:cs="Times New Roman"/>
                <w:color w:val="000000" w:themeColor="text1"/>
              </w:rPr>
              <w:t>4</w:t>
            </w:r>
            <w:r w:rsidR="000B7470" w:rsidRPr="00FB1D48">
              <w:rPr>
                <w:rFonts w:ascii="Times New Roman" w:hAnsi="Times New Roman" w:cs="Times New Roman"/>
                <w:color w:val="000000" w:themeColor="text1"/>
              </w:rPr>
              <w:t>124</w:t>
            </w:r>
          </w:p>
        </w:tc>
        <w:tc>
          <w:tcPr>
            <w:tcW w:w="851" w:type="dxa"/>
            <w:vMerge/>
          </w:tcPr>
          <w:p w14:paraId="497CC7A0" w14:textId="77777777" w:rsidR="00D262C2" w:rsidRPr="00FB1D48" w:rsidRDefault="00D262C2"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53031B71" w14:textId="77777777" w:rsidR="00D262C2" w:rsidRPr="00FB1D48" w:rsidRDefault="00D262C2"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3940A17B" w14:textId="77777777" w:rsidR="00D262C2" w:rsidRPr="00FB1D48" w:rsidRDefault="00D262C2"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7F7FC6F1" w14:textId="77777777" w:rsidR="00D262C2" w:rsidRPr="00FB1D48" w:rsidRDefault="00D262C2"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720ED49F" w14:textId="77777777" w:rsidTr="003A0966">
        <w:trPr>
          <w:jc w:val="center"/>
        </w:trPr>
        <w:tc>
          <w:tcPr>
            <w:tcW w:w="2830" w:type="dxa"/>
          </w:tcPr>
          <w:p w14:paraId="65EAB61C" w14:textId="65803B56" w:rsidR="00CE1D8B" w:rsidRPr="00FB1D48" w:rsidRDefault="00E04FBE"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w:t>
            </w:r>
            <w:r w:rsidR="0074320F" w:rsidRPr="00FB1D48">
              <w:rPr>
                <w:rFonts w:ascii="Times New Roman" w:hAnsi="Times New Roman" w:cs="Times New Roman"/>
                <w:color w:val="000000" w:themeColor="text1"/>
              </w:rPr>
              <w:t>3</w:t>
            </w:r>
            <w:r w:rsidR="00CE1D8B" w:rsidRPr="00FB1D48">
              <w:rPr>
                <w:rFonts w:ascii="Times New Roman" w:hAnsi="Times New Roman" w:cs="Times New Roman"/>
                <w:color w:val="000000" w:themeColor="text1"/>
              </w:rPr>
              <w:t>. Общая площадь жилых помещений, приходящихся в среднем на одного жителя республики</w:t>
            </w:r>
            <w:r w:rsidR="00E84EB4" w:rsidRPr="00FB1D48">
              <w:rPr>
                <w:rFonts w:ascii="Times New Roman" w:hAnsi="Times New Roman" w:cs="Times New Roman"/>
                <w:color w:val="000000" w:themeColor="text1"/>
              </w:rPr>
              <w:t>*</w:t>
            </w:r>
          </w:p>
        </w:tc>
        <w:tc>
          <w:tcPr>
            <w:tcW w:w="964" w:type="dxa"/>
          </w:tcPr>
          <w:p w14:paraId="78592C55"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кв. м</w:t>
            </w:r>
          </w:p>
        </w:tc>
        <w:tc>
          <w:tcPr>
            <w:tcW w:w="737" w:type="dxa"/>
          </w:tcPr>
          <w:p w14:paraId="1006A2C1"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14,48</w:t>
            </w:r>
          </w:p>
        </w:tc>
        <w:tc>
          <w:tcPr>
            <w:tcW w:w="1006" w:type="dxa"/>
          </w:tcPr>
          <w:p w14:paraId="699E92EA"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14,57</w:t>
            </w:r>
          </w:p>
        </w:tc>
        <w:tc>
          <w:tcPr>
            <w:tcW w:w="992" w:type="dxa"/>
          </w:tcPr>
          <w:p w14:paraId="0376FBD2"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14,66</w:t>
            </w:r>
          </w:p>
        </w:tc>
        <w:tc>
          <w:tcPr>
            <w:tcW w:w="992" w:type="dxa"/>
          </w:tcPr>
          <w:p w14:paraId="06A74E7B"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14,75</w:t>
            </w:r>
          </w:p>
        </w:tc>
        <w:tc>
          <w:tcPr>
            <w:tcW w:w="993" w:type="dxa"/>
          </w:tcPr>
          <w:p w14:paraId="5B7A7815"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14,84</w:t>
            </w:r>
          </w:p>
        </w:tc>
        <w:tc>
          <w:tcPr>
            <w:tcW w:w="992" w:type="dxa"/>
          </w:tcPr>
          <w:p w14:paraId="045DAEB3"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14,93</w:t>
            </w:r>
          </w:p>
        </w:tc>
        <w:tc>
          <w:tcPr>
            <w:tcW w:w="992" w:type="dxa"/>
          </w:tcPr>
          <w:p w14:paraId="1903C02D"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15,02</w:t>
            </w:r>
          </w:p>
        </w:tc>
        <w:tc>
          <w:tcPr>
            <w:tcW w:w="992" w:type="dxa"/>
          </w:tcPr>
          <w:p w14:paraId="3FF04C33"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15,11</w:t>
            </w:r>
          </w:p>
        </w:tc>
        <w:tc>
          <w:tcPr>
            <w:tcW w:w="851" w:type="dxa"/>
          </w:tcPr>
          <w:p w14:paraId="73310E12"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p>
          <w:p w14:paraId="38B27095"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p w14:paraId="00A80FCE" w14:textId="39F64B45"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4A730C0E"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3AA25419"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tcPr>
          <w:p w14:paraId="00810E50"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r>
    </w:tbl>
    <w:p w14:paraId="5C5D372D" w14:textId="77777777" w:rsidR="003A0966" w:rsidRDefault="003A0966"/>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4"/>
        <w:gridCol w:w="737"/>
        <w:gridCol w:w="1006"/>
        <w:gridCol w:w="992"/>
        <w:gridCol w:w="992"/>
        <w:gridCol w:w="993"/>
        <w:gridCol w:w="992"/>
        <w:gridCol w:w="992"/>
        <w:gridCol w:w="992"/>
        <w:gridCol w:w="851"/>
        <w:gridCol w:w="1417"/>
        <w:gridCol w:w="1276"/>
        <w:gridCol w:w="970"/>
      </w:tblGrid>
      <w:tr w:rsidR="003A0966" w:rsidRPr="00FB1D48" w14:paraId="7BF84384" w14:textId="77777777" w:rsidTr="003A0966">
        <w:trPr>
          <w:tblHeader/>
          <w:jc w:val="center"/>
        </w:trPr>
        <w:tc>
          <w:tcPr>
            <w:tcW w:w="2830" w:type="dxa"/>
          </w:tcPr>
          <w:p w14:paraId="5BD27D47"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w:t>
            </w:r>
          </w:p>
        </w:tc>
        <w:tc>
          <w:tcPr>
            <w:tcW w:w="964" w:type="dxa"/>
          </w:tcPr>
          <w:p w14:paraId="351CF4A5"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w:t>
            </w:r>
          </w:p>
        </w:tc>
        <w:tc>
          <w:tcPr>
            <w:tcW w:w="737" w:type="dxa"/>
          </w:tcPr>
          <w:p w14:paraId="32E22E57"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3</w:t>
            </w:r>
          </w:p>
        </w:tc>
        <w:tc>
          <w:tcPr>
            <w:tcW w:w="1006" w:type="dxa"/>
          </w:tcPr>
          <w:p w14:paraId="2A1895A0"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w:t>
            </w:r>
          </w:p>
        </w:tc>
        <w:tc>
          <w:tcPr>
            <w:tcW w:w="992" w:type="dxa"/>
          </w:tcPr>
          <w:p w14:paraId="0C30E2AF"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w:t>
            </w:r>
          </w:p>
        </w:tc>
        <w:tc>
          <w:tcPr>
            <w:tcW w:w="992" w:type="dxa"/>
          </w:tcPr>
          <w:p w14:paraId="4A7518F5"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p>
        </w:tc>
        <w:tc>
          <w:tcPr>
            <w:tcW w:w="993" w:type="dxa"/>
          </w:tcPr>
          <w:p w14:paraId="094B507D"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7</w:t>
            </w:r>
          </w:p>
        </w:tc>
        <w:tc>
          <w:tcPr>
            <w:tcW w:w="992" w:type="dxa"/>
          </w:tcPr>
          <w:p w14:paraId="295B8AF3"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8</w:t>
            </w:r>
          </w:p>
        </w:tc>
        <w:tc>
          <w:tcPr>
            <w:tcW w:w="992" w:type="dxa"/>
          </w:tcPr>
          <w:p w14:paraId="37EE6751"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9</w:t>
            </w:r>
          </w:p>
        </w:tc>
        <w:tc>
          <w:tcPr>
            <w:tcW w:w="992" w:type="dxa"/>
          </w:tcPr>
          <w:p w14:paraId="4FFE5C80"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851" w:type="dxa"/>
          </w:tcPr>
          <w:p w14:paraId="6C2F7EAD"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11</w:t>
            </w:r>
          </w:p>
        </w:tc>
        <w:tc>
          <w:tcPr>
            <w:tcW w:w="1417" w:type="dxa"/>
          </w:tcPr>
          <w:p w14:paraId="751BAD6D"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w:t>
            </w:r>
          </w:p>
        </w:tc>
        <w:tc>
          <w:tcPr>
            <w:tcW w:w="1276" w:type="dxa"/>
          </w:tcPr>
          <w:p w14:paraId="41D93518"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13</w:t>
            </w:r>
          </w:p>
        </w:tc>
        <w:tc>
          <w:tcPr>
            <w:tcW w:w="970" w:type="dxa"/>
          </w:tcPr>
          <w:p w14:paraId="44D6B55B" w14:textId="77777777" w:rsidR="003A0966" w:rsidRPr="00FB1D48" w:rsidRDefault="003A0966"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w:t>
            </w:r>
          </w:p>
        </w:tc>
      </w:tr>
      <w:tr w:rsidR="00FB1D48" w:rsidRPr="00FB1D48" w14:paraId="5ADA7317" w14:textId="77777777" w:rsidTr="003A0966">
        <w:trPr>
          <w:jc w:val="center"/>
        </w:trPr>
        <w:tc>
          <w:tcPr>
            <w:tcW w:w="2830" w:type="dxa"/>
          </w:tcPr>
          <w:p w14:paraId="3DFFD57E" w14:textId="44AED829" w:rsidR="00CE1D8B" w:rsidRPr="00FB1D48" w:rsidRDefault="00E04FBE"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w:t>
            </w:r>
            <w:r w:rsidR="0074320F" w:rsidRPr="00FB1D48">
              <w:rPr>
                <w:rFonts w:ascii="Times New Roman" w:hAnsi="Times New Roman" w:cs="Times New Roman"/>
                <w:color w:val="000000" w:themeColor="text1"/>
              </w:rPr>
              <w:t>4</w:t>
            </w:r>
            <w:r w:rsidR="00CE1D8B" w:rsidRPr="00FB1D48">
              <w:rPr>
                <w:rFonts w:ascii="Times New Roman" w:hAnsi="Times New Roman" w:cs="Times New Roman"/>
                <w:color w:val="000000" w:themeColor="text1"/>
              </w:rPr>
              <w:t>. Количество семей, улучшивших жилищные условия</w:t>
            </w:r>
            <w:r w:rsidR="00E84EB4" w:rsidRPr="00FB1D48">
              <w:rPr>
                <w:rFonts w:ascii="Times New Roman" w:hAnsi="Times New Roman" w:cs="Times New Roman"/>
                <w:color w:val="000000" w:themeColor="text1"/>
              </w:rPr>
              <w:t>*</w:t>
            </w:r>
          </w:p>
        </w:tc>
        <w:tc>
          <w:tcPr>
            <w:tcW w:w="964" w:type="dxa"/>
          </w:tcPr>
          <w:p w14:paraId="1AAE2036"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тыс. семей</w:t>
            </w:r>
          </w:p>
        </w:tc>
        <w:tc>
          <w:tcPr>
            <w:tcW w:w="737" w:type="dxa"/>
          </w:tcPr>
          <w:p w14:paraId="25167E80"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5,12</w:t>
            </w:r>
          </w:p>
        </w:tc>
        <w:tc>
          <w:tcPr>
            <w:tcW w:w="1006" w:type="dxa"/>
          </w:tcPr>
          <w:p w14:paraId="6AFFC7E5"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5,27</w:t>
            </w:r>
          </w:p>
        </w:tc>
        <w:tc>
          <w:tcPr>
            <w:tcW w:w="992" w:type="dxa"/>
          </w:tcPr>
          <w:p w14:paraId="71A47C66"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6,11</w:t>
            </w:r>
          </w:p>
        </w:tc>
        <w:tc>
          <w:tcPr>
            <w:tcW w:w="992" w:type="dxa"/>
          </w:tcPr>
          <w:p w14:paraId="4E453796"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6,06</w:t>
            </w:r>
          </w:p>
        </w:tc>
        <w:tc>
          <w:tcPr>
            <w:tcW w:w="993" w:type="dxa"/>
          </w:tcPr>
          <w:p w14:paraId="507249F0"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6,20</w:t>
            </w:r>
          </w:p>
        </w:tc>
        <w:tc>
          <w:tcPr>
            <w:tcW w:w="992" w:type="dxa"/>
          </w:tcPr>
          <w:p w14:paraId="4B8B4ADD"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6,35</w:t>
            </w:r>
          </w:p>
        </w:tc>
        <w:tc>
          <w:tcPr>
            <w:tcW w:w="992" w:type="dxa"/>
          </w:tcPr>
          <w:p w14:paraId="39C3CF7C"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6,62</w:t>
            </w:r>
          </w:p>
        </w:tc>
        <w:tc>
          <w:tcPr>
            <w:tcW w:w="992" w:type="dxa"/>
          </w:tcPr>
          <w:p w14:paraId="27FBA1AA"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7,04</w:t>
            </w:r>
          </w:p>
        </w:tc>
        <w:tc>
          <w:tcPr>
            <w:tcW w:w="851" w:type="dxa"/>
            <w:vMerge w:val="restart"/>
          </w:tcPr>
          <w:p w14:paraId="7B75B385" w14:textId="77777777" w:rsidR="00CE1D8B" w:rsidRPr="00FB1D48" w:rsidRDefault="00CE1D8B"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val="restart"/>
          </w:tcPr>
          <w:p w14:paraId="6D75016E"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val="restart"/>
          </w:tcPr>
          <w:p w14:paraId="3CC4CC93"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val="restart"/>
          </w:tcPr>
          <w:p w14:paraId="64E907BB" w14:textId="77777777" w:rsidR="00CE1D8B" w:rsidRPr="00FB1D48" w:rsidRDefault="00CE1D8B"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3BDF708B" w14:textId="77777777" w:rsidTr="003A0966">
        <w:trPr>
          <w:jc w:val="center"/>
        </w:trPr>
        <w:tc>
          <w:tcPr>
            <w:tcW w:w="2830" w:type="dxa"/>
          </w:tcPr>
          <w:p w14:paraId="6EBE9998" w14:textId="58716F0C"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1.4.1</w:t>
            </w:r>
            <w:r w:rsidR="0087152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Количество семей отдельных категорий граждан Российской Федерации, обеспеченных жильем*</w:t>
            </w:r>
          </w:p>
        </w:tc>
        <w:tc>
          <w:tcPr>
            <w:tcW w:w="964" w:type="dxa"/>
          </w:tcPr>
          <w:p w14:paraId="2117468B" w14:textId="6A2BC474"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тыс. семей</w:t>
            </w:r>
          </w:p>
        </w:tc>
        <w:tc>
          <w:tcPr>
            <w:tcW w:w="737" w:type="dxa"/>
          </w:tcPr>
          <w:p w14:paraId="14FA12BF" w14:textId="2C1C7A19"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0,429</w:t>
            </w:r>
          </w:p>
        </w:tc>
        <w:tc>
          <w:tcPr>
            <w:tcW w:w="1006" w:type="dxa"/>
          </w:tcPr>
          <w:p w14:paraId="58ADF177" w14:textId="5B84D065"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0,580</w:t>
            </w:r>
          </w:p>
        </w:tc>
        <w:tc>
          <w:tcPr>
            <w:tcW w:w="992" w:type="dxa"/>
          </w:tcPr>
          <w:p w14:paraId="24155865" w14:textId="113B9F31"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0,746</w:t>
            </w:r>
          </w:p>
        </w:tc>
        <w:tc>
          <w:tcPr>
            <w:tcW w:w="992" w:type="dxa"/>
          </w:tcPr>
          <w:p w14:paraId="61ECDF53" w14:textId="3756CEE0"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0,918</w:t>
            </w:r>
          </w:p>
        </w:tc>
        <w:tc>
          <w:tcPr>
            <w:tcW w:w="993" w:type="dxa"/>
          </w:tcPr>
          <w:p w14:paraId="57405BAD" w14:textId="184B4A6F"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0,966</w:t>
            </w:r>
          </w:p>
        </w:tc>
        <w:tc>
          <w:tcPr>
            <w:tcW w:w="992" w:type="dxa"/>
          </w:tcPr>
          <w:p w14:paraId="5B09E499" w14:textId="1B733CBF"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1,086</w:t>
            </w:r>
          </w:p>
        </w:tc>
        <w:tc>
          <w:tcPr>
            <w:tcW w:w="992" w:type="dxa"/>
          </w:tcPr>
          <w:p w14:paraId="259398E0" w14:textId="2EEE3C9C"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1,206</w:t>
            </w:r>
          </w:p>
        </w:tc>
        <w:tc>
          <w:tcPr>
            <w:tcW w:w="992" w:type="dxa"/>
          </w:tcPr>
          <w:p w14:paraId="2A5C944E" w14:textId="0498029E"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1,326</w:t>
            </w:r>
          </w:p>
        </w:tc>
        <w:tc>
          <w:tcPr>
            <w:tcW w:w="851" w:type="dxa"/>
            <w:vMerge/>
          </w:tcPr>
          <w:p w14:paraId="3CB24064"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1D5CFDD1"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13820B54"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7EF9452B"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0E98A6F0" w14:textId="77777777" w:rsidTr="003A0966">
        <w:trPr>
          <w:jc w:val="center"/>
        </w:trPr>
        <w:tc>
          <w:tcPr>
            <w:tcW w:w="2830" w:type="dxa"/>
          </w:tcPr>
          <w:p w14:paraId="7C7D0752" w14:textId="6E2EF80B" w:rsidR="0074320F"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1.5</w:t>
            </w:r>
            <w:r w:rsidR="0074320F" w:rsidRPr="00FB1D48">
              <w:rPr>
                <w:rFonts w:ascii="Times New Roman" w:hAnsi="Times New Roman" w:cs="Times New Roman"/>
                <w:color w:val="000000" w:themeColor="text1"/>
              </w:rPr>
              <w:t>. Актуализация документов территориального планирования Республики Тыва</w:t>
            </w:r>
          </w:p>
        </w:tc>
        <w:tc>
          <w:tcPr>
            <w:tcW w:w="964" w:type="dxa"/>
          </w:tcPr>
          <w:p w14:paraId="638EC6C1"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процентов</w:t>
            </w:r>
          </w:p>
        </w:tc>
        <w:tc>
          <w:tcPr>
            <w:tcW w:w="737" w:type="dxa"/>
          </w:tcPr>
          <w:p w14:paraId="776BBE97"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7B7B96F2"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100</w:t>
            </w:r>
          </w:p>
        </w:tc>
        <w:tc>
          <w:tcPr>
            <w:tcW w:w="992" w:type="dxa"/>
          </w:tcPr>
          <w:p w14:paraId="4F5AB7ED"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100</w:t>
            </w:r>
          </w:p>
        </w:tc>
        <w:tc>
          <w:tcPr>
            <w:tcW w:w="992" w:type="dxa"/>
          </w:tcPr>
          <w:p w14:paraId="664EDC3B"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7A63BB2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5F104480"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0E20C14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9A3DEBF"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val="restart"/>
          </w:tcPr>
          <w:p w14:paraId="3EA4F4F7"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val="restart"/>
          </w:tcPr>
          <w:p w14:paraId="59568EAE"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val="restart"/>
          </w:tcPr>
          <w:p w14:paraId="68AC9914" w14:textId="591EDA60"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val="restart"/>
          </w:tcPr>
          <w:p w14:paraId="4079755F"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3A8018E2" w14:textId="77777777" w:rsidTr="003A0966">
        <w:trPr>
          <w:jc w:val="center"/>
        </w:trPr>
        <w:tc>
          <w:tcPr>
            <w:tcW w:w="2830" w:type="dxa"/>
          </w:tcPr>
          <w:p w14:paraId="11490E78" w14:textId="5CD5A193" w:rsidR="0074320F"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1.6</w:t>
            </w:r>
            <w:r w:rsidR="0074320F" w:rsidRPr="00FB1D48">
              <w:rPr>
                <w:rFonts w:ascii="Times New Roman" w:hAnsi="Times New Roman" w:cs="Times New Roman"/>
                <w:color w:val="000000" w:themeColor="text1"/>
              </w:rPr>
              <w:t>. Актуализация документов территориального планирования и градостроительного зонирования городских округов и поселений</w:t>
            </w:r>
          </w:p>
        </w:tc>
        <w:tc>
          <w:tcPr>
            <w:tcW w:w="964" w:type="dxa"/>
          </w:tcPr>
          <w:p w14:paraId="3ABCDDCC"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процентов</w:t>
            </w:r>
          </w:p>
        </w:tc>
        <w:tc>
          <w:tcPr>
            <w:tcW w:w="737" w:type="dxa"/>
          </w:tcPr>
          <w:p w14:paraId="7A95AA8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5ABC11ED"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100</w:t>
            </w:r>
          </w:p>
        </w:tc>
        <w:tc>
          <w:tcPr>
            <w:tcW w:w="992" w:type="dxa"/>
          </w:tcPr>
          <w:p w14:paraId="7C0887F0"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100</w:t>
            </w:r>
          </w:p>
        </w:tc>
        <w:tc>
          <w:tcPr>
            <w:tcW w:w="992" w:type="dxa"/>
          </w:tcPr>
          <w:p w14:paraId="6E53F00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252C47D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2ECCA9FF"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7CA2598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7B516B3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tcPr>
          <w:p w14:paraId="7D8B9284"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6E80DB4B"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6069CA80"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558A6CE3"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7C377034" w14:textId="77777777" w:rsidTr="003A0966">
        <w:trPr>
          <w:jc w:val="center"/>
        </w:trPr>
        <w:tc>
          <w:tcPr>
            <w:tcW w:w="2830" w:type="dxa"/>
          </w:tcPr>
          <w:p w14:paraId="5F475677" w14:textId="09A1FE18" w:rsidR="0074320F"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1.7</w:t>
            </w:r>
            <w:r w:rsidR="0074320F" w:rsidRPr="00FB1D48">
              <w:rPr>
                <w:rFonts w:ascii="Times New Roman" w:hAnsi="Times New Roman" w:cs="Times New Roman"/>
                <w:color w:val="000000" w:themeColor="text1"/>
              </w:rPr>
              <w:t xml:space="preserve"> Наличие проектно-сметной документации по проекту планировки микрорайонов с наружными инженерными сетями</w:t>
            </w:r>
          </w:p>
        </w:tc>
        <w:tc>
          <w:tcPr>
            <w:tcW w:w="964" w:type="dxa"/>
          </w:tcPr>
          <w:p w14:paraId="4ECCEE31"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единиц</w:t>
            </w:r>
          </w:p>
        </w:tc>
        <w:tc>
          <w:tcPr>
            <w:tcW w:w="737" w:type="dxa"/>
          </w:tcPr>
          <w:p w14:paraId="26DABB4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7</w:t>
            </w:r>
          </w:p>
        </w:tc>
        <w:tc>
          <w:tcPr>
            <w:tcW w:w="1006" w:type="dxa"/>
          </w:tcPr>
          <w:p w14:paraId="304F2E5E"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68B29FFE"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8</w:t>
            </w:r>
          </w:p>
        </w:tc>
        <w:tc>
          <w:tcPr>
            <w:tcW w:w="992" w:type="dxa"/>
          </w:tcPr>
          <w:p w14:paraId="27B0B6EE"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41669244"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7061153"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5ED34FB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6BA683B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tcPr>
          <w:p w14:paraId="6E17C19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206AD463"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3D62B0A8"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0E1FFCF1"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480E7F90" w14:textId="77777777" w:rsidTr="003A0966">
        <w:trPr>
          <w:jc w:val="center"/>
        </w:trPr>
        <w:tc>
          <w:tcPr>
            <w:tcW w:w="2830" w:type="dxa"/>
          </w:tcPr>
          <w:p w14:paraId="61C4392F"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p w14:paraId="75D8861B" w14:textId="7068063D" w:rsidR="00E62ABF" w:rsidRPr="00FB1D48" w:rsidRDefault="00E62ABF" w:rsidP="00FB1D48">
            <w:pPr>
              <w:autoSpaceDE w:val="0"/>
              <w:autoSpaceDN w:val="0"/>
              <w:adjustRightInd w:val="0"/>
              <w:spacing w:after="0" w:line="240" w:lineRule="auto"/>
              <w:rPr>
                <w:rFonts w:ascii="Times New Roman" w:hAnsi="Times New Roman" w:cs="Times New Roman"/>
                <w:color w:val="000000" w:themeColor="text1"/>
              </w:rPr>
            </w:pPr>
          </w:p>
        </w:tc>
        <w:tc>
          <w:tcPr>
            <w:tcW w:w="964" w:type="dxa"/>
          </w:tcPr>
          <w:p w14:paraId="0E9DA68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процентов</w:t>
            </w:r>
          </w:p>
        </w:tc>
        <w:tc>
          <w:tcPr>
            <w:tcW w:w="737" w:type="dxa"/>
          </w:tcPr>
          <w:p w14:paraId="510A787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50</w:t>
            </w:r>
          </w:p>
        </w:tc>
        <w:tc>
          <w:tcPr>
            <w:tcW w:w="1006" w:type="dxa"/>
          </w:tcPr>
          <w:p w14:paraId="19BC248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50</w:t>
            </w:r>
          </w:p>
        </w:tc>
        <w:tc>
          <w:tcPr>
            <w:tcW w:w="992" w:type="dxa"/>
          </w:tcPr>
          <w:p w14:paraId="61D22AD4"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100</w:t>
            </w:r>
          </w:p>
        </w:tc>
        <w:tc>
          <w:tcPr>
            <w:tcW w:w="992" w:type="dxa"/>
          </w:tcPr>
          <w:p w14:paraId="56C1F469"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69CA4179"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0F3EBD4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74F07CCC"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48F091CC"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tcPr>
          <w:p w14:paraId="50162A55"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7D62D5F1"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53B6814D"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1B8B3F77"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1A9A5C04" w14:textId="77777777" w:rsidTr="003A0966">
        <w:trPr>
          <w:jc w:val="center"/>
        </w:trPr>
        <w:tc>
          <w:tcPr>
            <w:tcW w:w="16004" w:type="dxa"/>
            <w:gridSpan w:val="14"/>
          </w:tcPr>
          <w:p w14:paraId="6F408E27" w14:textId="4A19CDC2" w:rsidR="0074320F" w:rsidRPr="00FB1D48" w:rsidRDefault="0074320F" w:rsidP="003A0966">
            <w:pPr>
              <w:autoSpaceDE w:val="0"/>
              <w:autoSpaceDN w:val="0"/>
              <w:adjustRightInd w:val="0"/>
              <w:spacing w:after="0" w:line="240" w:lineRule="auto"/>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t xml:space="preserve">Подпрограмма 2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Развитие промышленности строительных материалов</w:t>
            </w:r>
            <w:r w:rsidR="00FB1D48" w:rsidRPr="00FB1D48">
              <w:rPr>
                <w:rFonts w:ascii="Times New Roman" w:hAnsi="Times New Roman" w:cs="Times New Roman"/>
                <w:color w:val="000000" w:themeColor="text1"/>
              </w:rPr>
              <w:t>»</w:t>
            </w:r>
          </w:p>
        </w:tc>
      </w:tr>
      <w:tr w:rsidR="00FB1D48" w:rsidRPr="00FB1D48" w14:paraId="6714C0FE" w14:textId="77777777" w:rsidTr="00426CAA">
        <w:trPr>
          <w:jc w:val="center"/>
        </w:trPr>
        <w:tc>
          <w:tcPr>
            <w:tcW w:w="16004" w:type="dxa"/>
            <w:gridSpan w:val="14"/>
          </w:tcPr>
          <w:p w14:paraId="2EC8C405" w14:textId="7124B09F" w:rsidR="0074320F" w:rsidRPr="00FB1D48" w:rsidRDefault="0074320F" w:rsidP="00426CAA">
            <w:pPr>
              <w:autoSpaceDE w:val="0"/>
              <w:autoSpaceDN w:val="0"/>
              <w:adjustRightInd w:val="0"/>
              <w:spacing w:after="0" w:line="240" w:lineRule="auto"/>
              <w:outlineLvl w:val="1"/>
              <w:rPr>
                <w:rFonts w:ascii="Times New Roman" w:hAnsi="Times New Roman" w:cs="Times New Roman"/>
                <w:color w:val="000000" w:themeColor="text1"/>
              </w:rPr>
            </w:pPr>
            <w:r w:rsidRPr="00FB1D48">
              <w:rPr>
                <w:rFonts w:ascii="Times New Roman" w:hAnsi="Times New Roman" w:cs="Times New Roman"/>
                <w:color w:val="000000" w:themeColor="text1"/>
              </w:rPr>
              <w:t xml:space="preserve">Цель </w:t>
            </w:r>
            <w:r w:rsidR="00426CAA">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 социально-культурного, промышленного строительства, объектов инженерной и транспортной инфраструктуры, а также модернизации жилищного фонда</w:t>
            </w:r>
          </w:p>
        </w:tc>
      </w:tr>
      <w:tr w:rsidR="00FB1D48" w:rsidRPr="00FB1D48" w14:paraId="5F684385" w14:textId="77777777" w:rsidTr="003A0966">
        <w:trPr>
          <w:jc w:val="center"/>
        </w:trPr>
        <w:tc>
          <w:tcPr>
            <w:tcW w:w="2830" w:type="dxa"/>
          </w:tcPr>
          <w:p w14:paraId="223CAD90" w14:textId="6D1D4535" w:rsidR="0074320F" w:rsidRPr="00FB1D48" w:rsidRDefault="00B31662"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2</w:t>
            </w:r>
            <w:r w:rsidR="0074320F" w:rsidRPr="00FB1D48">
              <w:rPr>
                <w:rFonts w:ascii="Times New Roman" w:hAnsi="Times New Roman" w:cs="Times New Roman"/>
                <w:color w:val="000000" w:themeColor="text1"/>
              </w:rPr>
              <w:t>.1. Увеличение производительности кирпича (керамический)</w:t>
            </w:r>
          </w:p>
        </w:tc>
        <w:tc>
          <w:tcPr>
            <w:tcW w:w="964" w:type="dxa"/>
          </w:tcPr>
          <w:p w14:paraId="0CDB2643"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млн. шт.</w:t>
            </w:r>
          </w:p>
        </w:tc>
        <w:tc>
          <w:tcPr>
            <w:tcW w:w="737" w:type="dxa"/>
          </w:tcPr>
          <w:p w14:paraId="4E578D9D" w14:textId="7C418734" w:rsidR="0074320F" w:rsidRPr="00FB1D48" w:rsidRDefault="00D16393"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p>
        </w:tc>
        <w:tc>
          <w:tcPr>
            <w:tcW w:w="1006" w:type="dxa"/>
          </w:tcPr>
          <w:p w14:paraId="0FE09F7F"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992" w:type="dxa"/>
          </w:tcPr>
          <w:p w14:paraId="37538E59"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992" w:type="dxa"/>
          </w:tcPr>
          <w:p w14:paraId="1B88C38D" w14:textId="380D37D8"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993" w:type="dxa"/>
          </w:tcPr>
          <w:p w14:paraId="68C2BC2E" w14:textId="7B8F695D"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992" w:type="dxa"/>
          </w:tcPr>
          <w:p w14:paraId="11BA2740" w14:textId="47CA04F4"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992" w:type="dxa"/>
          </w:tcPr>
          <w:p w14:paraId="2D80835D"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63C5AB5"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val="restart"/>
          </w:tcPr>
          <w:p w14:paraId="44709603"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val="restart"/>
          </w:tcPr>
          <w:p w14:paraId="2E37DD23"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val="restart"/>
          </w:tcPr>
          <w:p w14:paraId="302B5EB5" w14:textId="4F5E05D0"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Достойный, эффективный труд и успешное предпринимательство</w:t>
            </w:r>
          </w:p>
        </w:tc>
        <w:tc>
          <w:tcPr>
            <w:tcW w:w="970" w:type="dxa"/>
            <w:vMerge w:val="restart"/>
          </w:tcPr>
          <w:p w14:paraId="0ADD1B2D"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600328D8" w14:textId="77777777" w:rsidTr="003A0966">
        <w:trPr>
          <w:jc w:val="center"/>
        </w:trPr>
        <w:tc>
          <w:tcPr>
            <w:tcW w:w="2830" w:type="dxa"/>
          </w:tcPr>
          <w:p w14:paraId="3DF32BAB" w14:textId="4CC5DE5B" w:rsidR="0074320F" w:rsidRPr="00FB1D48" w:rsidRDefault="00B31662"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2</w:t>
            </w:r>
            <w:r w:rsidR="0074320F" w:rsidRPr="00FB1D48">
              <w:rPr>
                <w:rFonts w:ascii="Times New Roman" w:hAnsi="Times New Roman" w:cs="Times New Roman"/>
                <w:color w:val="000000" w:themeColor="text1"/>
              </w:rPr>
              <w:t>.2. Увеличение производительности железобетонных конструкций и изделий</w:t>
            </w:r>
          </w:p>
        </w:tc>
        <w:tc>
          <w:tcPr>
            <w:tcW w:w="964" w:type="dxa"/>
          </w:tcPr>
          <w:p w14:paraId="34DF1D9B"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тыс. куб. м</w:t>
            </w:r>
          </w:p>
        </w:tc>
        <w:tc>
          <w:tcPr>
            <w:tcW w:w="737" w:type="dxa"/>
          </w:tcPr>
          <w:p w14:paraId="6E7F9F05" w14:textId="30542EAD" w:rsidR="0074320F" w:rsidRPr="00FB1D48" w:rsidRDefault="00D16393"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r w:rsidR="0074320F" w:rsidRPr="00FB1D48">
              <w:rPr>
                <w:rFonts w:ascii="Times New Roman" w:hAnsi="Times New Roman" w:cs="Times New Roman"/>
                <w:color w:val="000000" w:themeColor="text1"/>
              </w:rPr>
              <w:t>0</w:t>
            </w:r>
          </w:p>
        </w:tc>
        <w:tc>
          <w:tcPr>
            <w:tcW w:w="1006" w:type="dxa"/>
          </w:tcPr>
          <w:p w14:paraId="3104693F" w14:textId="1FD26A1A"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r w:rsidR="00D16393" w:rsidRPr="00FB1D48">
              <w:rPr>
                <w:rFonts w:ascii="Times New Roman" w:hAnsi="Times New Roman" w:cs="Times New Roman"/>
                <w:color w:val="000000" w:themeColor="text1"/>
              </w:rPr>
              <w:t>2</w:t>
            </w:r>
          </w:p>
        </w:tc>
        <w:tc>
          <w:tcPr>
            <w:tcW w:w="992" w:type="dxa"/>
          </w:tcPr>
          <w:p w14:paraId="1146550E" w14:textId="50E86549"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r w:rsidR="00D16393" w:rsidRPr="00FB1D48">
              <w:rPr>
                <w:rFonts w:ascii="Times New Roman" w:hAnsi="Times New Roman" w:cs="Times New Roman"/>
                <w:color w:val="000000" w:themeColor="text1"/>
              </w:rPr>
              <w:t>4</w:t>
            </w:r>
          </w:p>
        </w:tc>
        <w:tc>
          <w:tcPr>
            <w:tcW w:w="992" w:type="dxa"/>
          </w:tcPr>
          <w:p w14:paraId="5239B248" w14:textId="6FF9BC20"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r w:rsidR="00D16393" w:rsidRPr="00FB1D48">
              <w:rPr>
                <w:rFonts w:ascii="Times New Roman" w:hAnsi="Times New Roman" w:cs="Times New Roman"/>
                <w:color w:val="000000" w:themeColor="text1"/>
              </w:rPr>
              <w:t>6</w:t>
            </w:r>
          </w:p>
        </w:tc>
        <w:tc>
          <w:tcPr>
            <w:tcW w:w="993" w:type="dxa"/>
          </w:tcPr>
          <w:p w14:paraId="0A7956D7" w14:textId="20251A1D"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r w:rsidR="00D16393" w:rsidRPr="00FB1D48">
              <w:rPr>
                <w:rFonts w:ascii="Times New Roman" w:hAnsi="Times New Roman" w:cs="Times New Roman"/>
                <w:color w:val="000000" w:themeColor="text1"/>
              </w:rPr>
              <w:t>8</w:t>
            </w:r>
          </w:p>
        </w:tc>
        <w:tc>
          <w:tcPr>
            <w:tcW w:w="992" w:type="dxa"/>
          </w:tcPr>
          <w:p w14:paraId="6C05320C" w14:textId="5DC17302"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68</w:t>
            </w:r>
          </w:p>
        </w:tc>
        <w:tc>
          <w:tcPr>
            <w:tcW w:w="992" w:type="dxa"/>
          </w:tcPr>
          <w:p w14:paraId="1E5DDC30"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1D4F19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vMerge/>
          </w:tcPr>
          <w:p w14:paraId="3144BA4B"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vMerge/>
          </w:tcPr>
          <w:p w14:paraId="34ABAEEE"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1276" w:type="dxa"/>
            <w:vMerge/>
          </w:tcPr>
          <w:p w14:paraId="3962B894"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vMerge/>
          </w:tcPr>
          <w:p w14:paraId="1B4FD09F"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42900913" w14:textId="77777777" w:rsidTr="003A0966">
        <w:trPr>
          <w:jc w:val="center"/>
        </w:trPr>
        <w:tc>
          <w:tcPr>
            <w:tcW w:w="16004" w:type="dxa"/>
            <w:gridSpan w:val="14"/>
          </w:tcPr>
          <w:p w14:paraId="7442D270" w14:textId="5AF7714E" w:rsidR="0074320F" w:rsidRPr="00FB1D48" w:rsidRDefault="0074320F" w:rsidP="003A0966">
            <w:pPr>
              <w:autoSpaceDE w:val="0"/>
              <w:autoSpaceDN w:val="0"/>
              <w:adjustRightInd w:val="0"/>
              <w:spacing w:after="0" w:line="240" w:lineRule="auto"/>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lastRenderedPageBreak/>
              <w:t xml:space="preserve">Подпрограмма 3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Обеспечение жильем молодых семей в Республике Тыва</w:t>
            </w:r>
            <w:r w:rsidR="00FB1D48" w:rsidRPr="00FB1D48">
              <w:rPr>
                <w:rFonts w:ascii="Times New Roman" w:hAnsi="Times New Roman" w:cs="Times New Roman"/>
                <w:color w:val="000000" w:themeColor="text1"/>
              </w:rPr>
              <w:t>»</w:t>
            </w:r>
          </w:p>
        </w:tc>
      </w:tr>
      <w:tr w:rsidR="00FB1D48" w:rsidRPr="00FB1D48" w14:paraId="14F98637" w14:textId="77777777" w:rsidTr="00426CAA">
        <w:trPr>
          <w:jc w:val="center"/>
        </w:trPr>
        <w:tc>
          <w:tcPr>
            <w:tcW w:w="16004" w:type="dxa"/>
            <w:gridSpan w:val="14"/>
          </w:tcPr>
          <w:p w14:paraId="2AB8F771" w14:textId="7D3837DD" w:rsidR="0074320F" w:rsidRPr="00FB1D48" w:rsidRDefault="0074320F" w:rsidP="00426CAA">
            <w:pPr>
              <w:autoSpaceDE w:val="0"/>
              <w:autoSpaceDN w:val="0"/>
              <w:adjustRightInd w:val="0"/>
              <w:spacing w:after="0" w:line="240" w:lineRule="auto"/>
              <w:outlineLvl w:val="1"/>
              <w:rPr>
                <w:rFonts w:ascii="Times New Roman" w:hAnsi="Times New Roman" w:cs="Times New Roman"/>
                <w:color w:val="000000" w:themeColor="text1"/>
              </w:rPr>
            </w:pPr>
            <w:r w:rsidRPr="00FB1D48">
              <w:rPr>
                <w:rFonts w:ascii="Times New Roman" w:hAnsi="Times New Roman" w:cs="Times New Roman"/>
                <w:color w:val="000000" w:themeColor="text1"/>
              </w:rPr>
              <w:t xml:space="preserve">Цель </w:t>
            </w:r>
            <w:r w:rsidR="00426CAA">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r w:rsidR="00FB1D48" w:rsidRPr="00FB1D48" w14:paraId="6529B042" w14:textId="77777777" w:rsidTr="003A0966">
        <w:trPr>
          <w:jc w:val="center"/>
        </w:trPr>
        <w:tc>
          <w:tcPr>
            <w:tcW w:w="2830" w:type="dxa"/>
          </w:tcPr>
          <w:p w14:paraId="439EAF7E"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Количество молодых семей, улучшивших жилищные условия</w:t>
            </w:r>
          </w:p>
        </w:tc>
        <w:tc>
          <w:tcPr>
            <w:tcW w:w="964" w:type="dxa"/>
          </w:tcPr>
          <w:p w14:paraId="39BF4180"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единиц</w:t>
            </w:r>
          </w:p>
        </w:tc>
        <w:tc>
          <w:tcPr>
            <w:tcW w:w="737" w:type="dxa"/>
          </w:tcPr>
          <w:p w14:paraId="7940A556"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155</w:t>
            </w:r>
          </w:p>
        </w:tc>
        <w:tc>
          <w:tcPr>
            <w:tcW w:w="1006" w:type="dxa"/>
          </w:tcPr>
          <w:p w14:paraId="4013CC47"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2" w:type="dxa"/>
          </w:tcPr>
          <w:p w14:paraId="52909955"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2" w:type="dxa"/>
          </w:tcPr>
          <w:p w14:paraId="10572E0B"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3" w:type="dxa"/>
          </w:tcPr>
          <w:p w14:paraId="7B8E1F81"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2" w:type="dxa"/>
          </w:tcPr>
          <w:p w14:paraId="165B8AF5"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2" w:type="dxa"/>
          </w:tcPr>
          <w:p w14:paraId="50EE8C7B"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992" w:type="dxa"/>
          </w:tcPr>
          <w:p w14:paraId="6A901C5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120</w:t>
            </w:r>
          </w:p>
        </w:tc>
        <w:tc>
          <w:tcPr>
            <w:tcW w:w="851" w:type="dxa"/>
          </w:tcPr>
          <w:p w14:paraId="359CA873"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tcPr>
          <w:p w14:paraId="55F71200"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tcPr>
          <w:p w14:paraId="027A7C1F" w14:textId="2D3FC58A"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Комфортная и безопасная среда для жизни</w:t>
            </w:r>
          </w:p>
        </w:tc>
        <w:tc>
          <w:tcPr>
            <w:tcW w:w="970" w:type="dxa"/>
          </w:tcPr>
          <w:p w14:paraId="2FF856E1"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59CE5E13" w14:textId="77777777" w:rsidTr="003A0966">
        <w:trPr>
          <w:jc w:val="center"/>
        </w:trPr>
        <w:tc>
          <w:tcPr>
            <w:tcW w:w="16004" w:type="dxa"/>
            <w:gridSpan w:val="14"/>
          </w:tcPr>
          <w:p w14:paraId="0B5BBF81" w14:textId="70C41C68" w:rsidR="0074320F" w:rsidRPr="00FB1D48" w:rsidRDefault="0074320F" w:rsidP="003A0966">
            <w:pPr>
              <w:autoSpaceDE w:val="0"/>
              <w:autoSpaceDN w:val="0"/>
              <w:adjustRightInd w:val="0"/>
              <w:spacing w:after="0" w:line="240" w:lineRule="auto"/>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t xml:space="preserve">Подпрограмма 4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Развитие ипотечного жилищного кредитования в Республике Тыва</w:t>
            </w:r>
            <w:r w:rsidR="00FB1D48" w:rsidRPr="00FB1D48">
              <w:rPr>
                <w:rFonts w:ascii="Times New Roman" w:hAnsi="Times New Roman" w:cs="Times New Roman"/>
                <w:color w:val="000000" w:themeColor="text1"/>
              </w:rPr>
              <w:t>»</w:t>
            </w:r>
          </w:p>
        </w:tc>
      </w:tr>
      <w:tr w:rsidR="00FB1D48" w:rsidRPr="00FB1D48" w14:paraId="485FD889" w14:textId="77777777" w:rsidTr="00147A5D">
        <w:trPr>
          <w:jc w:val="center"/>
        </w:trPr>
        <w:tc>
          <w:tcPr>
            <w:tcW w:w="16004" w:type="dxa"/>
            <w:gridSpan w:val="14"/>
          </w:tcPr>
          <w:p w14:paraId="5CFBF12B" w14:textId="53F46A15" w:rsidR="0074320F" w:rsidRPr="00FB1D48" w:rsidRDefault="0074320F" w:rsidP="00147A5D">
            <w:pPr>
              <w:autoSpaceDE w:val="0"/>
              <w:autoSpaceDN w:val="0"/>
              <w:adjustRightInd w:val="0"/>
              <w:spacing w:after="0" w:line="240" w:lineRule="auto"/>
              <w:outlineLvl w:val="1"/>
              <w:rPr>
                <w:rFonts w:ascii="Times New Roman" w:hAnsi="Times New Roman" w:cs="Times New Roman"/>
                <w:color w:val="000000" w:themeColor="text1"/>
              </w:rPr>
            </w:pPr>
            <w:r w:rsidRPr="00FB1D48">
              <w:rPr>
                <w:rFonts w:ascii="Times New Roman" w:hAnsi="Times New Roman" w:cs="Times New Roman"/>
                <w:color w:val="000000" w:themeColor="text1"/>
              </w:rPr>
              <w:t xml:space="preserve">Цель </w:t>
            </w:r>
            <w:r w:rsidR="00147A5D">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создание необходимых условий для решения жилищной проблемы отдельных категорий граждан с помощью системы ипотечного жилищного кредитования</w:t>
            </w:r>
          </w:p>
        </w:tc>
      </w:tr>
      <w:tr w:rsidR="00FB1D48" w:rsidRPr="00FB1D48" w14:paraId="1DC9B749" w14:textId="77777777" w:rsidTr="003A0966">
        <w:trPr>
          <w:jc w:val="center"/>
        </w:trPr>
        <w:tc>
          <w:tcPr>
            <w:tcW w:w="2830" w:type="dxa"/>
          </w:tcPr>
          <w:p w14:paraId="2002D869"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Количество граждан, улучшивших жилищные условия с помощью государственной поддержки при ипотечном жилищном кредитовании</w:t>
            </w:r>
          </w:p>
        </w:tc>
        <w:tc>
          <w:tcPr>
            <w:tcW w:w="964" w:type="dxa"/>
          </w:tcPr>
          <w:p w14:paraId="2835096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единиц</w:t>
            </w:r>
          </w:p>
        </w:tc>
        <w:tc>
          <w:tcPr>
            <w:tcW w:w="737" w:type="dxa"/>
          </w:tcPr>
          <w:p w14:paraId="15B6F61C" w14:textId="7F24A205"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1414</w:t>
            </w:r>
          </w:p>
        </w:tc>
        <w:tc>
          <w:tcPr>
            <w:tcW w:w="1006" w:type="dxa"/>
          </w:tcPr>
          <w:p w14:paraId="270C586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43</w:t>
            </w:r>
          </w:p>
        </w:tc>
        <w:tc>
          <w:tcPr>
            <w:tcW w:w="992" w:type="dxa"/>
          </w:tcPr>
          <w:p w14:paraId="1FA84528"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45</w:t>
            </w:r>
          </w:p>
        </w:tc>
        <w:tc>
          <w:tcPr>
            <w:tcW w:w="992" w:type="dxa"/>
          </w:tcPr>
          <w:p w14:paraId="1571CBED"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47</w:t>
            </w:r>
          </w:p>
        </w:tc>
        <w:tc>
          <w:tcPr>
            <w:tcW w:w="993" w:type="dxa"/>
          </w:tcPr>
          <w:p w14:paraId="49A90602"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49</w:t>
            </w:r>
          </w:p>
        </w:tc>
        <w:tc>
          <w:tcPr>
            <w:tcW w:w="992" w:type="dxa"/>
          </w:tcPr>
          <w:p w14:paraId="74585C6E"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51</w:t>
            </w:r>
          </w:p>
        </w:tc>
        <w:tc>
          <w:tcPr>
            <w:tcW w:w="992" w:type="dxa"/>
          </w:tcPr>
          <w:p w14:paraId="7CDEE2C4"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53</w:t>
            </w:r>
          </w:p>
        </w:tc>
        <w:tc>
          <w:tcPr>
            <w:tcW w:w="992" w:type="dxa"/>
          </w:tcPr>
          <w:p w14:paraId="0DAE6E52"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54</w:t>
            </w:r>
          </w:p>
        </w:tc>
        <w:tc>
          <w:tcPr>
            <w:tcW w:w="851" w:type="dxa"/>
          </w:tcPr>
          <w:p w14:paraId="77CAEFAA" w14:textId="77777777" w:rsidR="0074320F" w:rsidRPr="00FB1D48" w:rsidRDefault="0074320F"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tcPr>
          <w:p w14:paraId="3F594F95"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tcPr>
          <w:p w14:paraId="604EE6A9" w14:textId="67DEDDEB"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Комфортная и безопасная среда для жизни</w:t>
            </w:r>
          </w:p>
        </w:tc>
        <w:tc>
          <w:tcPr>
            <w:tcW w:w="970" w:type="dxa"/>
          </w:tcPr>
          <w:p w14:paraId="4DF3D1F0" w14:textId="77777777" w:rsidR="0074320F" w:rsidRPr="00FB1D48" w:rsidRDefault="0074320F"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3960E17B" w14:textId="77777777" w:rsidTr="003A0966">
        <w:trPr>
          <w:jc w:val="center"/>
        </w:trPr>
        <w:tc>
          <w:tcPr>
            <w:tcW w:w="16004" w:type="dxa"/>
            <w:gridSpan w:val="14"/>
          </w:tcPr>
          <w:p w14:paraId="1FB9E3B2" w14:textId="62967D58" w:rsidR="0074320F" w:rsidRPr="00FB1D48" w:rsidRDefault="0074320F" w:rsidP="003A0966">
            <w:pPr>
              <w:autoSpaceDE w:val="0"/>
              <w:autoSpaceDN w:val="0"/>
              <w:adjustRightInd w:val="0"/>
              <w:spacing w:after="0" w:line="240" w:lineRule="auto"/>
              <w:jc w:val="center"/>
              <w:outlineLvl w:val="0"/>
              <w:rPr>
                <w:rFonts w:ascii="Times New Roman" w:hAnsi="Times New Roman" w:cs="Times New Roman"/>
                <w:color w:val="000000" w:themeColor="text1"/>
              </w:rPr>
            </w:pPr>
            <w:r w:rsidRPr="00FB1D48">
              <w:rPr>
                <w:rFonts w:ascii="Times New Roman" w:hAnsi="Times New Roman" w:cs="Times New Roman"/>
                <w:color w:val="000000" w:themeColor="text1"/>
              </w:rPr>
              <w:t xml:space="preserve">Подпрограмма 5 </w:t>
            </w:r>
            <w:r w:rsidR="00FB1D48" w:rsidRPr="00FB1D48">
              <w:rPr>
                <w:rFonts w:ascii="Times New Roman" w:hAnsi="Times New Roman" w:cs="Times New Roman"/>
                <w:color w:val="000000" w:themeColor="text1"/>
              </w:rPr>
              <w:t>«</w:t>
            </w:r>
            <w:r w:rsidRPr="00FB1D48">
              <w:rPr>
                <w:rFonts w:ascii="Times New Roman" w:hAnsi="Times New Roman" w:cs="Times New Roman"/>
                <w:color w:val="000000" w:themeColor="text1"/>
              </w:rPr>
              <w:t>Современный архитектурный облик Тувы</w:t>
            </w:r>
            <w:r w:rsidR="00FB1D48" w:rsidRPr="00FB1D48">
              <w:rPr>
                <w:rFonts w:ascii="Times New Roman" w:hAnsi="Times New Roman" w:cs="Times New Roman"/>
                <w:color w:val="000000" w:themeColor="text1"/>
              </w:rPr>
              <w:t>»</w:t>
            </w:r>
          </w:p>
        </w:tc>
      </w:tr>
      <w:tr w:rsidR="00FB1D48" w:rsidRPr="00FB1D48" w14:paraId="0B84210E" w14:textId="77777777" w:rsidTr="00147A5D">
        <w:trPr>
          <w:jc w:val="center"/>
        </w:trPr>
        <w:tc>
          <w:tcPr>
            <w:tcW w:w="16004" w:type="dxa"/>
            <w:gridSpan w:val="14"/>
          </w:tcPr>
          <w:p w14:paraId="54B6FFE7" w14:textId="78C647CA" w:rsidR="0074320F" w:rsidRPr="00FB1D48" w:rsidRDefault="0074320F" w:rsidP="00147A5D">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 xml:space="preserve">Цель </w:t>
            </w:r>
            <w:r w:rsidR="00147A5D">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 упорядочение застройки территории поселений и городских округов республики, снос или достройка заброшенных зданий и сооружений, улучшение архитектурного облик</w:t>
            </w:r>
            <w:r w:rsidR="00147A5D">
              <w:rPr>
                <w:rFonts w:ascii="Times New Roman" w:hAnsi="Times New Roman" w:cs="Times New Roman"/>
                <w:color w:val="000000" w:themeColor="text1"/>
              </w:rPr>
              <w:t>а поселений и городских округов</w:t>
            </w:r>
          </w:p>
        </w:tc>
      </w:tr>
      <w:tr w:rsidR="00FB1D48" w:rsidRPr="00FB1D48" w14:paraId="08374F04" w14:textId="77777777" w:rsidTr="003A0966">
        <w:trPr>
          <w:jc w:val="center"/>
        </w:trPr>
        <w:tc>
          <w:tcPr>
            <w:tcW w:w="2830" w:type="dxa"/>
          </w:tcPr>
          <w:p w14:paraId="66F4CB48" w14:textId="549AAF14"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Разработка градостроительной документации городских округов и поселений (проекты планировки, архитектурно-градостроительные концепции застройки микрорайонов, мастер-планы развития территории)</w:t>
            </w:r>
          </w:p>
        </w:tc>
        <w:tc>
          <w:tcPr>
            <w:tcW w:w="964" w:type="dxa"/>
          </w:tcPr>
          <w:p w14:paraId="58278802"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единиц</w:t>
            </w:r>
          </w:p>
        </w:tc>
        <w:tc>
          <w:tcPr>
            <w:tcW w:w="737" w:type="dxa"/>
          </w:tcPr>
          <w:p w14:paraId="7F99A26B" w14:textId="7F0A92CF"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0</w:t>
            </w:r>
          </w:p>
        </w:tc>
        <w:tc>
          <w:tcPr>
            <w:tcW w:w="1006" w:type="dxa"/>
          </w:tcPr>
          <w:p w14:paraId="43F8E014" w14:textId="1DB83065"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w:t>
            </w:r>
          </w:p>
        </w:tc>
        <w:tc>
          <w:tcPr>
            <w:tcW w:w="992" w:type="dxa"/>
          </w:tcPr>
          <w:p w14:paraId="3DB926D3" w14:textId="3B1FFB6E"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w:t>
            </w:r>
          </w:p>
        </w:tc>
        <w:tc>
          <w:tcPr>
            <w:tcW w:w="992" w:type="dxa"/>
          </w:tcPr>
          <w:p w14:paraId="0313320A" w14:textId="7B7FF2AB"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w:t>
            </w:r>
          </w:p>
        </w:tc>
        <w:tc>
          <w:tcPr>
            <w:tcW w:w="993" w:type="dxa"/>
          </w:tcPr>
          <w:p w14:paraId="127364C1" w14:textId="114140A0"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3</w:t>
            </w:r>
          </w:p>
        </w:tc>
        <w:tc>
          <w:tcPr>
            <w:tcW w:w="992" w:type="dxa"/>
          </w:tcPr>
          <w:p w14:paraId="6FECFFA7" w14:textId="30E90DEA"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p>
        </w:tc>
        <w:tc>
          <w:tcPr>
            <w:tcW w:w="992" w:type="dxa"/>
          </w:tcPr>
          <w:p w14:paraId="72189BB5" w14:textId="77C7A066"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51A5A47" w14:textId="470FC1B2"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tcPr>
          <w:p w14:paraId="4F062272"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tcPr>
          <w:p w14:paraId="39644249" w14:textId="77777777"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val="restart"/>
          </w:tcPr>
          <w:p w14:paraId="3B2F09EF" w14:textId="77777777"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Комфортная и безопасная среда для жизни</w:t>
            </w:r>
          </w:p>
          <w:p w14:paraId="564FC050" w14:textId="3E4A93F8"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tcPr>
          <w:p w14:paraId="4C919614" w14:textId="77777777"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32BF91CC" w14:textId="77777777" w:rsidTr="003A0966">
        <w:trPr>
          <w:jc w:val="center"/>
        </w:trPr>
        <w:tc>
          <w:tcPr>
            <w:tcW w:w="2830" w:type="dxa"/>
          </w:tcPr>
          <w:p w14:paraId="21212D8A" w14:textId="63C508BF"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Актуализация правил благоустройства городских округов и поселений</w:t>
            </w:r>
          </w:p>
        </w:tc>
        <w:tc>
          <w:tcPr>
            <w:tcW w:w="964" w:type="dxa"/>
          </w:tcPr>
          <w:p w14:paraId="10DCD570"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737" w:type="dxa"/>
          </w:tcPr>
          <w:p w14:paraId="02F4D60D"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05C45238" w14:textId="41B33D99"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126</w:t>
            </w:r>
          </w:p>
        </w:tc>
        <w:tc>
          <w:tcPr>
            <w:tcW w:w="992" w:type="dxa"/>
          </w:tcPr>
          <w:p w14:paraId="5792E93D"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A0AB127"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473AF438"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BB7D406"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64DAF31"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D46A971"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tcPr>
          <w:p w14:paraId="5ADF2832"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tcPr>
          <w:p w14:paraId="3E15DF54" w14:textId="64916D50"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tcPr>
          <w:p w14:paraId="68257932" w14:textId="66649182"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tcPr>
          <w:p w14:paraId="00A771A6" w14:textId="77777777"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r>
      <w:tr w:rsidR="00FB1D48" w:rsidRPr="00FB1D48" w14:paraId="6171BF4E" w14:textId="77777777" w:rsidTr="003A0966">
        <w:trPr>
          <w:jc w:val="center"/>
        </w:trPr>
        <w:tc>
          <w:tcPr>
            <w:tcW w:w="2830" w:type="dxa"/>
          </w:tcPr>
          <w:p w14:paraId="58BB76F0" w14:textId="313EA88B" w:rsidR="00871528" w:rsidRPr="00FB1D48" w:rsidRDefault="00871528" w:rsidP="00902DA1">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Утвержденные требования к архитектурно-</w:t>
            </w:r>
            <w:proofErr w:type="spellStart"/>
            <w:r w:rsidRPr="00FB1D48">
              <w:rPr>
                <w:rFonts w:ascii="Times New Roman" w:hAnsi="Times New Roman" w:cs="Times New Roman"/>
                <w:color w:val="000000" w:themeColor="text1"/>
              </w:rPr>
              <w:t>градострои</w:t>
            </w:r>
            <w:proofErr w:type="spellEnd"/>
            <w:r w:rsidR="00147A5D">
              <w:rPr>
                <w:rFonts w:ascii="Times New Roman" w:hAnsi="Times New Roman" w:cs="Times New Roman"/>
                <w:color w:val="000000" w:themeColor="text1"/>
              </w:rPr>
              <w:t>-</w:t>
            </w:r>
            <w:r w:rsidRPr="00FB1D48">
              <w:rPr>
                <w:rFonts w:ascii="Times New Roman" w:hAnsi="Times New Roman" w:cs="Times New Roman"/>
                <w:color w:val="000000" w:themeColor="text1"/>
              </w:rPr>
              <w:t xml:space="preserve">тельному облику объекта капитального строительства </w:t>
            </w:r>
          </w:p>
        </w:tc>
        <w:tc>
          <w:tcPr>
            <w:tcW w:w="964" w:type="dxa"/>
          </w:tcPr>
          <w:p w14:paraId="2ACECC66"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737" w:type="dxa"/>
          </w:tcPr>
          <w:p w14:paraId="5A843E85"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1E5F4983" w14:textId="40E1DF95"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126</w:t>
            </w:r>
          </w:p>
        </w:tc>
        <w:tc>
          <w:tcPr>
            <w:tcW w:w="992" w:type="dxa"/>
          </w:tcPr>
          <w:p w14:paraId="4893EE39"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6E26CD0E"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619595CF"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42A10CA0"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376E3B94"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AF0745C"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tcPr>
          <w:p w14:paraId="15ACADDD" w14:textId="77777777" w:rsidR="00871528" w:rsidRPr="00FB1D48" w:rsidRDefault="00871528"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417" w:type="dxa"/>
          </w:tcPr>
          <w:p w14:paraId="1C96B2DB" w14:textId="2A1BABA5"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Министерство строительства Республики Тыва</w:t>
            </w:r>
          </w:p>
        </w:tc>
        <w:tc>
          <w:tcPr>
            <w:tcW w:w="1276" w:type="dxa"/>
            <w:vMerge/>
          </w:tcPr>
          <w:p w14:paraId="5C583E8B" w14:textId="4A680F06"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c>
          <w:tcPr>
            <w:tcW w:w="970" w:type="dxa"/>
          </w:tcPr>
          <w:p w14:paraId="4064432C" w14:textId="77777777" w:rsidR="00871528" w:rsidRPr="00FB1D48" w:rsidRDefault="00871528" w:rsidP="00FB1D48">
            <w:pPr>
              <w:autoSpaceDE w:val="0"/>
              <w:autoSpaceDN w:val="0"/>
              <w:adjustRightInd w:val="0"/>
              <w:spacing w:after="0" w:line="240" w:lineRule="auto"/>
              <w:rPr>
                <w:rFonts w:ascii="Times New Roman" w:hAnsi="Times New Roman" w:cs="Times New Roman"/>
                <w:color w:val="000000" w:themeColor="text1"/>
              </w:rPr>
            </w:pPr>
          </w:p>
        </w:tc>
      </w:tr>
    </w:tbl>
    <w:p w14:paraId="3A2775A1" w14:textId="77777777" w:rsidR="00902DA1" w:rsidRDefault="00902DA1"/>
    <w:tbl>
      <w:tblPr>
        <w:tblW w:w="15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964"/>
        <w:gridCol w:w="737"/>
        <w:gridCol w:w="1006"/>
        <w:gridCol w:w="992"/>
        <w:gridCol w:w="992"/>
        <w:gridCol w:w="993"/>
        <w:gridCol w:w="992"/>
        <w:gridCol w:w="992"/>
        <w:gridCol w:w="992"/>
        <w:gridCol w:w="851"/>
        <w:gridCol w:w="1276"/>
        <w:gridCol w:w="1134"/>
        <w:gridCol w:w="974"/>
      </w:tblGrid>
      <w:tr w:rsidR="002864DA" w:rsidRPr="00FB1D48" w14:paraId="04FD8174" w14:textId="088055A7" w:rsidTr="002864DA">
        <w:trPr>
          <w:jc w:val="center"/>
        </w:trPr>
        <w:tc>
          <w:tcPr>
            <w:tcW w:w="2830" w:type="dxa"/>
          </w:tcPr>
          <w:p w14:paraId="1B406D97"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lastRenderedPageBreak/>
              <w:t>1</w:t>
            </w:r>
          </w:p>
        </w:tc>
        <w:tc>
          <w:tcPr>
            <w:tcW w:w="964" w:type="dxa"/>
          </w:tcPr>
          <w:p w14:paraId="11B8F367"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2</w:t>
            </w:r>
          </w:p>
        </w:tc>
        <w:tc>
          <w:tcPr>
            <w:tcW w:w="737" w:type="dxa"/>
          </w:tcPr>
          <w:p w14:paraId="7F5E7D12"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3</w:t>
            </w:r>
          </w:p>
        </w:tc>
        <w:tc>
          <w:tcPr>
            <w:tcW w:w="1006" w:type="dxa"/>
          </w:tcPr>
          <w:p w14:paraId="66F126C1"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4</w:t>
            </w:r>
          </w:p>
        </w:tc>
        <w:tc>
          <w:tcPr>
            <w:tcW w:w="992" w:type="dxa"/>
          </w:tcPr>
          <w:p w14:paraId="4C68A6AF"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5</w:t>
            </w:r>
          </w:p>
        </w:tc>
        <w:tc>
          <w:tcPr>
            <w:tcW w:w="992" w:type="dxa"/>
          </w:tcPr>
          <w:p w14:paraId="65CF68FB"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6</w:t>
            </w:r>
          </w:p>
        </w:tc>
        <w:tc>
          <w:tcPr>
            <w:tcW w:w="993" w:type="dxa"/>
          </w:tcPr>
          <w:p w14:paraId="60FB441E"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7</w:t>
            </w:r>
          </w:p>
        </w:tc>
        <w:tc>
          <w:tcPr>
            <w:tcW w:w="992" w:type="dxa"/>
          </w:tcPr>
          <w:p w14:paraId="2271120F"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8</w:t>
            </w:r>
          </w:p>
        </w:tc>
        <w:tc>
          <w:tcPr>
            <w:tcW w:w="992" w:type="dxa"/>
          </w:tcPr>
          <w:p w14:paraId="66CE9726"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9</w:t>
            </w:r>
          </w:p>
        </w:tc>
        <w:tc>
          <w:tcPr>
            <w:tcW w:w="992" w:type="dxa"/>
          </w:tcPr>
          <w:p w14:paraId="1E897482"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10</w:t>
            </w:r>
          </w:p>
        </w:tc>
        <w:tc>
          <w:tcPr>
            <w:tcW w:w="851" w:type="dxa"/>
          </w:tcPr>
          <w:p w14:paraId="1A4761B1"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11</w:t>
            </w:r>
          </w:p>
        </w:tc>
        <w:tc>
          <w:tcPr>
            <w:tcW w:w="1276" w:type="dxa"/>
          </w:tcPr>
          <w:p w14:paraId="3F7B7B33"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12</w:t>
            </w:r>
          </w:p>
        </w:tc>
        <w:tc>
          <w:tcPr>
            <w:tcW w:w="1134" w:type="dxa"/>
          </w:tcPr>
          <w:p w14:paraId="7F321A55"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13</w:t>
            </w:r>
          </w:p>
        </w:tc>
        <w:tc>
          <w:tcPr>
            <w:tcW w:w="974" w:type="dxa"/>
            <w:tcBorders>
              <w:right w:val="single" w:sz="4" w:space="0" w:color="auto"/>
            </w:tcBorders>
          </w:tcPr>
          <w:p w14:paraId="402921AB" w14:textId="77777777" w:rsidR="002864DA" w:rsidRPr="00FB1D48" w:rsidRDefault="002864DA" w:rsidP="00A0098E">
            <w:pPr>
              <w:autoSpaceDE w:val="0"/>
              <w:autoSpaceDN w:val="0"/>
              <w:adjustRightInd w:val="0"/>
              <w:spacing w:after="0" w:line="240" w:lineRule="auto"/>
              <w:jc w:val="center"/>
              <w:rPr>
                <w:rFonts w:ascii="Times New Roman" w:hAnsi="Times New Roman" w:cs="Times New Roman"/>
                <w:color w:val="000000" w:themeColor="text1"/>
              </w:rPr>
            </w:pPr>
            <w:r w:rsidRPr="00FB1D48">
              <w:rPr>
                <w:rFonts w:ascii="Times New Roman" w:hAnsi="Times New Roman" w:cs="Times New Roman"/>
                <w:color w:val="000000" w:themeColor="text1"/>
              </w:rPr>
              <w:t>14</w:t>
            </w:r>
          </w:p>
        </w:tc>
      </w:tr>
      <w:tr w:rsidR="002864DA" w:rsidRPr="00FB1D48" w14:paraId="01327568" w14:textId="68036AD1" w:rsidTr="002864DA">
        <w:trPr>
          <w:jc w:val="center"/>
        </w:trPr>
        <w:tc>
          <w:tcPr>
            <w:tcW w:w="2830" w:type="dxa"/>
          </w:tcPr>
          <w:p w14:paraId="73D5B4A4" w14:textId="4BD4B4C3" w:rsidR="002864DA" w:rsidRPr="00FB1D48" w:rsidRDefault="002864DA" w:rsidP="00FB1D48">
            <w:pPr>
              <w:autoSpaceDE w:val="0"/>
              <w:autoSpaceDN w:val="0"/>
              <w:adjustRightInd w:val="0"/>
              <w:spacing w:after="0" w:line="240" w:lineRule="auto"/>
              <w:rPr>
                <w:rFonts w:ascii="Times New Roman" w:hAnsi="Times New Roman" w:cs="Times New Roman"/>
                <w:color w:val="000000" w:themeColor="text1"/>
              </w:rPr>
            </w:pPr>
            <w:r w:rsidRPr="00FB1D48">
              <w:rPr>
                <w:rFonts w:ascii="Times New Roman" w:hAnsi="Times New Roman" w:cs="Times New Roman"/>
                <w:color w:val="000000" w:themeColor="text1"/>
              </w:rPr>
              <w:t>и правила согласования архитектурно-градостроитель</w:t>
            </w:r>
            <w:r>
              <w:rPr>
                <w:rFonts w:ascii="Times New Roman" w:hAnsi="Times New Roman" w:cs="Times New Roman"/>
                <w:color w:val="000000" w:themeColor="text1"/>
              </w:rPr>
              <w:t>-</w:t>
            </w:r>
            <w:proofErr w:type="spellStart"/>
            <w:r w:rsidRPr="00FB1D48">
              <w:rPr>
                <w:rFonts w:ascii="Times New Roman" w:hAnsi="Times New Roman" w:cs="Times New Roman"/>
                <w:color w:val="000000" w:themeColor="text1"/>
              </w:rPr>
              <w:t>ного</w:t>
            </w:r>
            <w:proofErr w:type="spellEnd"/>
            <w:r w:rsidRPr="00FB1D48">
              <w:rPr>
                <w:rFonts w:ascii="Times New Roman" w:hAnsi="Times New Roman" w:cs="Times New Roman"/>
                <w:color w:val="000000" w:themeColor="text1"/>
              </w:rPr>
              <w:t xml:space="preserve"> облика объекта капитального строительства</w:t>
            </w:r>
          </w:p>
        </w:tc>
        <w:tc>
          <w:tcPr>
            <w:tcW w:w="964" w:type="dxa"/>
          </w:tcPr>
          <w:p w14:paraId="687FF921"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737" w:type="dxa"/>
          </w:tcPr>
          <w:p w14:paraId="10854314"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006" w:type="dxa"/>
          </w:tcPr>
          <w:p w14:paraId="636B12CE"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DBD600D"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051A85D4"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3" w:type="dxa"/>
          </w:tcPr>
          <w:p w14:paraId="658CC4D8"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64688076"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18152196"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992" w:type="dxa"/>
          </w:tcPr>
          <w:p w14:paraId="7DB62E7C"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851" w:type="dxa"/>
          </w:tcPr>
          <w:p w14:paraId="512257B0" w14:textId="77777777" w:rsidR="002864DA" w:rsidRPr="00FB1D48" w:rsidRDefault="002864DA" w:rsidP="003A0966">
            <w:pPr>
              <w:autoSpaceDE w:val="0"/>
              <w:autoSpaceDN w:val="0"/>
              <w:adjustRightInd w:val="0"/>
              <w:spacing w:after="0" w:line="240" w:lineRule="auto"/>
              <w:jc w:val="center"/>
              <w:rPr>
                <w:rFonts w:ascii="Times New Roman" w:hAnsi="Times New Roman" w:cs="Times New Roman"/>
                <w:color w:val="000000" w:themeColor="text1"/>
              </w:rPr>
            </w:pPr>
          </w:p>
        </w:tc>
        <w:tc>
          <w:tcPr>
            <w:tcW w:w="1276" w:type="dxa"/>
          </w:tcPr>
          <w:p w14:paraId="2D8AD288" w14:textId="77777777" w:rsidR="002864DA" w:rsidRPr="00FB1D48" w:rsidRDefault="002864DA" w:rsidP="00FB1D48">
            <w:pPr>
              <w:autoSpaceDE w:val="0"/>
              <w:autoSpaceDN w:val="0"/>
              <w:adjustRightInd w:val="0"/>
              <w:spacing w:after="0" w:line="240" w:lineRule="auto"/>
              <w:rPr>
                <w:rFonts w:ascii="Times New Roman" w:hAnsi="Times New Roman" w:cs="Times New Roman"/>
                <w:color w:val="000000" w:themeColor="text1"/>
              </w:rPr>
            </w:pPr>
          </w:p>
        </w:tc>
        <w:tc>
          <w:tcPr>
            <w:tcW w:w="1134" w:type="dxa"/>
          </w:tcPr>
          <w:p w14:paraId="41BB6BD8" w14:textId="77777777" w:rsidR="002864DA" w:rsidRPr="00FB1D48" w:rsidRDefault="002864DA" w:rsidP="00FB1D48">
            <w:pPr>
              <w:autoSpaceDE w:val="0"/>
              <w:autoSpaceDN w:val="0"/>
              <w:adjustRightInd w:val="0"/>
              <w:spacing w:after="0" w:line="240" w:lineRule="auto"/>
              <w:rPr>
                <w:rFonts w:ascii="Times New Roman" w:hAnsi="Times New Roman" w:cs="Times New Roman"/>
                <w:color w:val="000000" w:themeColor="text1"/>
              </w:rPr>
            </w:pPr>
          </w:p>
        </w:tc>
        <w:tc>
          <w:tcPr>
            <w:tcW w:w="974" w:type="dxa"/>
            <w:tcBorders>
              <w:right w:val="single" w:sz="4" w:space="0" w:color="auto"/>
            </w:tcBorders>
          </w:tcPr>
          <w:p w14:paraId="4E251F66" w14:textId="77777777" w:rsidR="002864DA" w:rsidRPr="00FB1D48" w:rsidRDefault="002864DA" w:rsidP="00FB1D48">
            <w:pPr>
              <w:autoSpaceDE w:val="0"/>
              <w:autoSpaceDN w:val="0"/>
              <w:adjustRightInd w:val="0"/>
              <w:spacing w:after="0" w:line="240" w:lineRule="auto"/>
              <w:rPr>
                <w:rFonts w:ascii="Times New Roman" w:hAnsi="Times New Roman" w:cs="Times New Roman"/>
                <w:color w:val="000000" w:themeColor="text1"/>
              </w:rPr>
            </w:pPr>
          </w:p>
        </w:tc>
      </w:tr>
    </w:tbl>
    <w:p w14:paraId="6FBB4E0F" w14:textId="77777777" w:rsidR="002864DA" w:rsidRPr="00A518FE" w:rsidRDefault="002864DA" w:rsidP="002864DA">
      <w:pPr>
        <w:autoSpaceDE w:val="0"/>
        <w:autoSpaceDN w:val="0"/>
        <w:adjustRightInd w:val="0"/>
        <w:spacing w:after="0" w:line="240" w:lineRule="auto"/>
        <w:ind w:firstLine="709"/>
        <w:jc w:val="both"/>
        <w:rPr>
          <w:rFonts w:ascii="Times New Roman" w:hAnsi="Times New Roman" w:cs="Times New Roman"/>
          <w:sz w:val="24"/>
          <w:szCs w:val="28"/>
        </w:rPr>
      </w:pPr>
      <w:r w:rsidRPr="00A518FE">
        <w:rPr>
          <w:rFonts w:ascii="Times New Roman" w:hAnsi="Times New Roman" w:cs="Times New Roman"/>
          <w:sz w:val="24"/>
          <w:szCs w:val="28"/>
        </w:rPr>
        <w:t>*целевые значения показателей определяются на основе данных федерального и (или) государственного статистического наблюдения.»;</w:t>
      </w:r>
    </w:p>
    <w:p w14:paraId="11C43B8A" w14:textId="77777777" w:rsidR="00635BE1" w:rsidRPr="00902DA1" w:rsidRDefault="00635BE1" w:rsidP="00902DA1">
      <w:pPr>
        <w:pStyle w:val="ConsPlusNormal"/>
        <w:ind w:firstLine="709"/>
        <w:jc w:val="both"/>
        <w:rPr>
          <w:rFonts w:ascii="Times New Roman" w:hAnsi="Times New Roman" w:cs="Times New Roman"/>
          <w:sz w:val="28"/>
          <w:szCs w:val="28"/>
        </w:rPr>
      </w:pPr>
    </w:p>
    <w:p w14:paraId="3026909D" w14:textId="33AC7B7F" w:rsidR="003227AC" w:rsidRPr="00902DA1" w:rsidRDefault="000F5FDE" w:rsidP="00902DA1">
      <w:pPr>
        <w:autoSpaceDE w:val="0"/>
        <w:autoSpaceDN w:val="0"/>
        <w:adjustRightInd w:val="0"/>
        <w:spacing w:after="0" w:line="240" w:lineRule="auto"/>
        <w:ind w:firstLine="709"/>
        <w:jc w:val="both"/>
        <w:rPr>
          <w:rFonts w:ascii="Times New Roman" w:hAnsi="Times New Roman" w:cs="Times New Roman"/>
          <w:sz w:val="28"/>
          <w:szCs w:val="28"/>
        </w:rPr>
      </w:pPr>
      <w:r w:rsidRPr="00902DA1">
        <w:rPr>
          <w:rFonts w:ascii="Times New Roman" w:hAnsi="Times New Roman" w:cs="Times New Roman"/>
          <w:sz w:val="28"/>
          <w:szCs w:val="28"/>
        </w:rPr>
        <w:t xml:space="preserve">13) </w:t>
      </w:r>
      <w:r w:rsidR="001D5E54" w:rsidRPr="00902DA1">
        <w:rPr>
          <w:rFonts w:ascii="Times New Roman" w:hAnsi="Times New Roman" w:cs="Times New Roman"/>
          <w:sz w:val="28"/>
          <w:szCs w:val="28"/>
        </w:rPr>
        <w:t>п</w:t>
      </w:r>
      <w:r w:rsidR="00E00EDF" w:rsidRPr="00902DA1">
        <w:rPr>
          <w:rFonts w:ascii="Times New Roman" w:hAnsi="Times New Roman" w:cs="Times New Roman"/>
          <w:sz w:val="28"/>
          <w:szCs w:val="28"/>
        </w:rPr>
        <w:t xml:space="preserve">риложение </w:t>
      </w:r>
      <w:r w:rsidR="003227AC" w:rsidRPr="00902DA1">
        <w:rPr>
          <w:rFonts w:ascii="Times New Roman" w:hAnsi="Times New Roman" w:cs="Times New Roman"/>
          <w:sz w:val="28"/>
          <w:szCs w:val="28"/>
        </w:rPr>
        <w:t>№ 2 к</w:t>
      </w:r>
      <w:r w:rsidRPr="00902DA1">
        <w:rPr>
          <w:rFonts w:ascii="Times New Roman" w:hAnsi="Times New Roman" w:cs="Times New Roman"/>
          <w:sz w:val="28"/>
          <w:szCs w:val="28"/>
        </w:rPr>
        <w:t xml:space="preserve"> Программе </w:t>
      </w:r>
      <w:r w:rsidR="00E00EDF" w:rsidRPr="00902DA1">
        <w:rPr>
          <w:rFonts w:ascii="Times New Roman" w:hAnsi="Times New Roman" w:cs="Times New Roman"/>
          <w:sz w:val="28"/>
          <w:szCs w:val="28"/>
        </w:rPr>
        <w:t>дополнить таблицей</w:t>
      </w:r>
      <w:r w:rsidR="001D5E54" w:rsidRPr="00902DA1">
        <w:rPr>
          <w:rFonts w:ascii="Times New Roman" w:hAnsi="Times New Roman" w:cs="Times New Roman"/>
          <w:sz w:val="28"/>
          <w:szCs w:val="28"/>
        </w:rPr>
        <w:t xml:space="preserve"> следующего содержания</w:t>
      </w:r>
      <w:r w:rsidR="003227AC" w:rsidRPr="00902DA1">
        <w:rPr>
          <w:rFonts w:ascii="Times New Roman" w:hAnsi="Times New Roman" w:cs="Times New Roman"/>
          <w:sz w:val="28"/>
          <w:szCs w:val="28"/>
        </w:rPr>
        <w:t>:</w:t>
      </w:r>
    </w:p>
    <w:p w14:paraId="31D1B9FF" w14:textId="04AC0A48" w:rsidR="00D761D9" w:rsidRPr="00902DA1" w:rsidRDefault="00FB1D48" w:rsidP="00902DA1">
      <w:pPr>
        <w:autoSpaceDE w:val="0"/>
        <w:autoSpaceDN w:val="0"/>
        <w:adjustRightInd w:val="0"/>
        <w:spacing w:after="0" w:line="240" w:lineRule="auto"/>
        <w:jc w:val="center"/>
        <w:rPr>
          <w:rFonts w:ascii="Times New Roman" w:hAnsi="Times New Roman" w:cs="Times New Roman"/>
          <w:sz w:val="28"/>
          <w:szCs w:val="28"/>
        </w:rPr>
      </w:pPr>
      <w:r w:rsidRPr="00902DA1">
        <w:rPr>
          <w:rFonts w:ascii="Times New Roman" w:hAnsi="Times New Roman" w:cs="Times New Roman"/>
          <w:sz w:val="28"/>
          <w:szCs w:val="28"/>
        </w:rPr>
        <w:t>«</w:t>
      </w:r>
      <w:r w:rsidR="00D761D9" w:rsidRPr="00902DA1">
        <w:rPr>
          <w:rFonts w:ascii="Times New Roman" w:hAnsi="Times New Roman" w:cs="Times New Roman"/>
          <w:sz w:val="28"/>
          <w:szCs w:val="28"/>
        </w:rPr>
        <w:t>ПРОКСИ-ПОКАЗАТЕЛИ</w:t>
      </w:r>
    </w:p>
    <w:p w14:paraId="3696C4FA" w14:textId="77777777" w:rsidR="00902DA1" w:rsidRDefault="00D761D9" w:rsidP="00902DA1">
      <w:pPr>
        <w:autoSpaceDE w:val="0"/>
        <w:autoSpaceDN w:val="0"/>
        <w:adjustRightInd w:val="0"/>
        <w:spacing w:after="0" w:line="240" w:lineRule="auto"/>
        <w:jc w:val="center"/>
        <w:rPr>
          <w:rFonts w:ascii="Times New Roman" w:hAnsi="Times New Roman" w:cs="Times New Roman"/>
          <w:sz w:val="28"/>
          <w:szCs w:val="28"/>
        </w:rPr>
      </w:pPr>
      <w:r w:rsidRPr="00902DA1">
        <w:rPr>
          <w:rFonts w:ascii="Times New Roman" w:hAnsi="Times New Roman" w:cs="Times New Roman"/>
          <w:sz w:val="28"/>
          <w:szCs w:val="28"/>
        </w:rPr>
        <w:t>(индикаторы) государственной программы</w:t>
      </w:r>
      <w:r w:rsidR="003F4F52" w:rsidRPr="00902DA1">
        <w:rPr>
          <w:rFonts w:ascii="Times New Roman" w:hAnsi="Times New Roman" w:cs="Times New Roman"/>
          <w:sz w:val="28"/>
          <w:szCs w:val="28"/>
        </w:rPr>
        <w:t xml:space="preserve"> </w:t>
      </w:r>
      <w:r w:rsidR="00FB1D48" w:rsidRPr="00902DA1">
        <w:rPr>
          <w:rFonts w:ascii="Times New Roman" w:hAnsi="Times New Roman" w:cs="Times New Roman"/>
          <w:sz w:val="28"/>
          <w:szCs w:val="28"/>
        </w:rPr>
        <w:t>«</w:t>
      </w:r>
      <w:r w:rsidR="003F4F52" w:rsidRPr="00902DA1">
        <w:rPr>
          <w:rFonts w:ascii="Times New Roman" w:hAnsi="Times New Roman" w:cs="Times New Roman"/>
          <w:sz w:val="28"/>
          <w:szCs w:val="28"/>
        </w:rPr>
        <w:t xml:space="preserve">Обеспечение жителей </w:t>
      </w:r>
    </w:p>
    <w:p w14:paraId="55D93870" w14:textId="2DC74076" w:rsidR="00D761D9" w:rsidRPr="00902DA1" w:rsidRDefault="003F4F52" w:rsidP="00902DA1">
      <w:pPr>
        <w:autoSpaceDE w:val="0"/>
        <w:autoSpaceDN w:val="0"/>
        <w:adjustRightInd w:val="0"/>
        <w:spacing w:after="0" w:line="240" w:lineRule="auto"/>
        <w:jc w:val="center"/>
        <w:rPr>
          <w:rFonts w:ascii="Times New Roman" w:hAnsi="Times New Roman" w:cs="Times New Roman"/>
          <w:sz w:val="28"/>
          <w:szCs w:val="28"/>
        </w:rPr>
      </w:pPr>
      <w:r w:rsidRPr="00902DA1">
        <w:rPr>
          <w:rFonts w:ascii="Times New Roman" w:hAnsi="Times New Roman" w:cs="Times New Roman"/>
          <w:sz w:val="28"/>
          <w:szCs w:val="28"/>
        </w:rPr>
        <w:t>Республики Тыва</w:t>
      </w:r>
      <w:r w:rsidR="00902DA1">
        <w:rPr>
          <w:rFonts w:ascii="Times New Roman" w:hAnsi="Times New Roman" w:cs="Times New Roman"/>
          <w:sz w:val="28"/>
          <w:szCs w:val="28"/>
        </w:rPr>
        <w:t xml:space="preserve"> </w:t>
      </w:r>
      <w:r w:rsidRPr="00902DA1">
        <w:rPr>
          <w:rFonts w:ascii="Times New Roman" w:hAnsi="Times New Roman" w:cs="Times New Roman"/>
          <w:sz w:val="28"/>
          <w:szCs w:val="28"/>
        </w:rPr>
        <w:t>доступным и комфортным жильем</w:t>
      </w:r>
      <w:r w:rsidR="00FB1D48" w:rsidRPr="00902DA1">
        <w:rPr>
          <w:rFonts w:ascii="Times New Roman" w:hAnsi="Times New Roman" w:cs="Times New Roman"/>
          <w:sz w:val="28"/>
          <w:szCs w:val="28"/>
        </w:rPr>
        <w:t>»</w:t>
      </w:r>
    </w:p>
    <w:p w14:paraId="09570180" w14:textId="77777777" w:rsidR="00D761D9" w:rsidRPr="00902DA1" w:rsidRDefault="00D761D9" w:rsidP="00902DA1">
      <w:pPr>
        <w:autoSpaceDE w:val="0"/>
        <w:autoSpaceDN w:val="0"/>
        <w:adjustRightInd w:val="0"/>
        <w:spacing w:after="0" w:line="240" w:lineRule="auto"/>
        <w:jc w:val="center"/>
        <w:rPr>
          <w:rFonts w:ascii="Times New Roman" w:hAnsi="Times New Roman" w:cs="Times New Roman"/>
          <w:sz w:val="28"/>
          <w:szCs w:val="28"/>
        </w:rPr>
      </w:pPr>
    </w:p>
    <w:tbl>
      <w:tblPr>
        <w:tblW w:w="15304" w:type="dxa"/>
        <w:jc w:val="center"/>
        <w:tblLayout w:type="fixed"/>
        <w:tblCellMar>
          <w:left w:w="62" w:type="dxa"/>
          <w:right w:w="62" w:type="dxa"/>
        </w:tblCellMar>
        <w:tblLook w:val="0000" w:firstRow="0" w:lastRow="0" w:firstColumn="0" w:lastColumn="0" w:noHBand="0" w:noVBand="0"/>
      </w:tblPr>
      <w:tblGrid>
        <w:gridCol w:w="568"/>
        <w:gridCol w:w="2324"/>
        <w:gridCol w:w="1531"/>
        <w:gridCol w:w="959"/>
        <w:gridCol w:w="850"/>
        <w:gridCol w:w="851"/>
        <w:gridCol w:w="850"/>
        <w:gridCol w:w="851"/>
        <w:gridCol w:w="948"/>
        <w:gridCol w:w="948"/>
        <w:gridCol w:w="886"/>
        <w:gridCol w:w="3738"/>
      </w:tblGrid>
      <w:tr w:rsidR="00895790" w:rsidRPr="00902DA1" w14:paraId="06BBDE1A" w14:textId="21705123" w:rsidTr="00895790">
        <w:trPr>
          <w:trHeight w:val="20"/>
          <w:jc w:val="center"/>
        </w:trPr>
        <w:tc>
          <w:tcPr>
            <w:tcW w:w="568" w:type="dxa"/>
            <w:vMerge w:val="restart"/>
            <w:tcBorders>
              <w:top w:val="single" w:sz="4" w:space="0" w:color="auto"/>
              <w:left w:val="single" w:sz="4" w:space="0" w:color="auto"/>
              <w:bottom w:val="single" w:sz="4" w:space="0" w:color="auto"/>
              <w:right w:val="single" w:sz="4" w:space="0" w:color="auto"/>
            </w:tcBorders>
          </w:tcPr>
          <w:p w14:paraId="69E132AF" w14:textId="6F8705E4" w:rsidR="00895790" w:rsidRPr="00902DA1" w:rsidRDefault="00895790" w:rsidP="00A518FE">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02DA1">
              <w:rPr>
                <w:rFonts w:ascii="Times New Roman" w:hAnsi="Times New Roman" w:cs="Times New Roman"/>
                <w:color w:val="000000" w:themeColor="text1"/>
                <w:sz w:val="24"/>
                <w:szCs w:val="24"/>
              </w:rPr>
              <w:t xml:space="preserve"> п/п</w:t>
            </w:r>
          </w:p>
        </w:tc>
        <w:tc>
          <w:tcPr>
            <w:tcW w:w="2324" w:type="dxa"/>
            <w:vMerge w:val="restart"/>
            <w:tcBorders>
              <w:top w:val="single" w:sz="4" w:space="0" w:color="auto"/>
              <w:left w:val="single" w:sz="4" w:space="0" w:color="auto"/>
              <w:bottom w:val="single" w:sz="4" w:space="0" w:color="auto"/>
              <w:right w:val="single" w:sz="4" w:space="0" w:color="auto"/>
            </w:tcBorders>
          </w:tcPr>
          <w:p w14:paraId="29F9E7E0" w14:textId="77777777"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Наименование </w:t>
            </w:r>
          </w:p>
          <w:p w14:paraId="7F6263B3" w14:textId="7341535D"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показателя </w:t>
            </w:r>
            <w:hyperlink r:id="rId12" w:history="1">
              <w:r w:rsidRPr="00902DA1">
                <w:rPr>
                  <w:rFonts w:ascii="Times New Roman" w:hAnsi="Times New Roman" w:cs="Times New Roman"/>
                  <w:color w:val="000000" w:themeColor="text1"/>
                  <w:sz w:val="24"/>
                  <w:szCs w:val="24"/>
                </w:rPr>
                <w:t>&lt;1&gt;</w:t>
              </w:r>
            </w:hyperlink>
          </w:p>
        </w:tc>
        <w:tc>
          <w:tcPr>
            <w:tcW w:w="1531" w:type="dxa"/>
            <w:vMerge w:val="restart"/>
            <w:tcBorders>
              <w:top w:val="single" w:sz="4" w:space="0" w:color="auto"/>
              <w:left w:val="single" w:sz="4" w:space="0" w:color="auto"/>
              <w:bottom w:val="single" w:sz="4" w:space="0" w:color="auto"/>
              <w:right w:val="single" w:sz="4" w:space="0" w:color="auto"/>
            </w:tcBorders>
          </w:tcPr>
          <w:p w14:paraId="2C281291" w14:textId="77777777"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Признак </w:t>
            </w:r>
          </w:p>
          <w:p w14:paraId="7C97BB17" w14:textId="185D213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возрастания/ убывания</w:t>
            </w:r>
          </w:p>
        </w:tc>
        <w:tc>
          <w:tcPr>
            <w:tcW w:w="959" w:type="dxa"/>
            <w:vMerge w:val="restart"/>
            <w:tcBorders>
              <w:top w:val="single" w:sz="4" w:space="0" w:color="auto"/>
              <w:left w:val="single" w:sz="4" w:space="0" w:color="auto"/>
              <w:bottom w:val="single" w:sz="4" w:space="0" w:color="auto"/>
              <w:right w:val="single" w:sz="4" w:space="0" w:color="auto"/>
            </w:tcBorders>
          </w:tcPr>
          <w:p w14:paraId="63F1654D"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Единица измерения (по ОКЕИ)</w:t>
            </w:r>
          </w:p>
        </w:tc>
        <w:tc>
          <w:tcPr>
            <w:tcW w:w="1701" w:type="dxa"/>
            <w:gridSpan w:val="2"/>
            <w:tcBorders>
              <w:top w:val="single" w:sz="4" w:space="0" w:color="auto"/>
              <w:left w:val="single" w:sz="4" w:space="0" w:color="auto"/>
              <w:bottom w:val="single" w:sz="4" w:space="0" w:color="auto"/>
              <w:right w:val="single" w:sz="4" w:space="0" w:color="auto"/>
            </w:tcBorders>
          </w:tcPr>
          <w:p w14:paraId="47CFFAF8" w14:textId="77777777"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Базовое </w:t>
            </w:r>
          </w:p>
          <w:p w14:paraId="3EC8363B" w14:textId="10DBDA95"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значение </w:t>
            </w:r>
            <w:hyperlink r:id="rId13" w:history="1">
              <w:r w:rsidRPr="00902DA1">
                <w:rPr>
                  <w:rFonts w:ascii="Times New Roman" w:hAnsi="Times New Roman" w:cs="Times New Roman"/>
                  <w:color w:val="000000" w:themeColor="text1"/>
                  <w:sz w:val="24"/>
                  <w:szCs w:val="24"/>
                </w:rPr>
                <w:t>&lt;2&gt;</w:t>
              </w:r>
            </w:hyperlink>
          </w:p>
        </w:tc>
        <w:tc>
          <w:tcPr>
            <w:tcW w:w="4483" w:type="dxa"/>
            <w:gridSpan w:val="5"/>
            <w:tcBorders>
              <w:top w:val="single" w:sz="4" w:space="0" w:color="auto"/>
              <w:left w:val="single" w:sz="4" w:space="0" w:color="auto"/>
              <w:bottom w:val="single" w:sz="4" w:space="0" w:color="auto"/>
              <w:right w:val="single" w:sz="4" w:space="0" w:color="auto"/>
            </w:tcBorders>
          </w:tcPr>
          <w:p w14:paraId="5D5D3B7A" w14:textId="77777777"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Значение показателя </w:t>
            </w:r>
          </w:p>
          <w:p w14:paraId="21D5478F" w14:textId="5CBF9DBF"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по кварталам/месяцам</w:t>
            </w:r>
          </w:p>
        </w:tc>
        <w:tc>
          <w:tcPr>
            <w:tcW w:w="3738" w:type="dxa"/>
            <w:vMerge w:val="restart"/>
            <w:tcBorders>
              <w:top w:val="single" w:sz="4" w:space="0" w:color="auto"/>
              <w:left w:val="single" w:sz="4" w:space="0" w:color="auto"/>
              <w:right w:val="single" w:sz="4" w:space="0" w:color="auto"/>
            </w:tcBorders>
          </w:tcPr>
          <w:p w14:paraId="68E02774" w14:textId="77777777"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Ответственный за достижение </w:t>
            </w:r>
          </w:p>
          <w:p w14:paraId="0E26EF6D" w14:textId="7A5678E2"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показателя </w:t>
            </w:r>
            <w:hyperlink r:id="rId14" w:history="1">
              <w:r w:rsidRPr="00902DA1">
                <w:rPr>
                  <w:rFonts w:ascii="Times New Roman" w:hAnsi="Times New Roman" w:cs="Times New Roman"/>
                  <w:color w:val="000000" w:themeColor="text1"/>
                  <w:sz w:val="24"/>
                  <w:szCs w:val="24"/>
                </w:rPr>
                <w:t>&lt;3&gt;</w:t>
              </w:r>
            </w:hyperlink>
          </w:p>
        </w:tc>
      </w:tr>
      <w:tr w:rsidR="00895790" w:rsidRPr="00902DA1" w14:paraId="040DD6B4" w14:textId="3A250292" w:rsidTr="00895790">
        <w:trPr>
          <w:trHeight w:val="20"/>
          <w:jc w:val="center"/>
        </w:trPr>
        <w:tc>
          <w:tcPr>
            <w:tcW w:w="568" w:type="dxa"/>
            <w:vMerge/>
            <w:tcBorders>
              <w:top w:val="single" w:sz="4" w:space="0" w:color="auto"/>
              <w:left w:val="single" w:sz="4" w:space="0" w:color="auto"/>
              <w:bottom w:val="single" w:sz="4" w:space="0" w:color="auto"/>
              <w:right w:val="single" w:sz="4" w:space="0" w:color="auto"/>
            </w:tcBorders>
          </w:tcPr>
          <w:p w14:paraId="70443314" w14:textId="77777777" w:rsidR="00895790" w:rsidRPr="00902DA1" w:rsidRDefault="00895790" w:rsidP="00A518F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324" w:type="dxa"/>
            <w:vMerge/>
            <w:tcBorders>
              <w:top w:val="single" w:sz="4" w:space="0" w:color="auto"/>
              <w:left w:val="single" w:sz="4" w:space="0" w:color="auto"/>
              <w:bottom w:val="single" w:sz="4" w:space="0" w:color="auto"/>
              <w:right w:val="single" w:sz="4" w:space="0" w:color="auto"/>
            </w:tcBorders>
          </w:tcPr>
          <w:p w14:paraId="036889D8"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31" w:type="dxa"/>
            <w:vMerge/>
            <w:tcBorders>
              <w:top w:val="single" w:sz="4" w:space="0" w:color="auto"/>
              <w:left w:val="single" w:sz="4" w:space="0" w:color="auto"/>
              <w:bottom w:val="single" w:sz="4" w:space="0" w:color="auto"/>
              <w:right w:val="single" w:sz="4" w:space="0" w:color="auto"/>
            </w:tcBorders>
          </w:tcPr>
          <w:p w14:paraId="5C7CD572"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59" w:type="dxa"/>
            <w:vMerge/>
            <w:tcBorders>
              <w:top w:val="single" w:sz="4" w:space="0" w:color="auto"/>
              <w:left w:val="single" w:sz="4" w:space="0" w:color="auto"/>
              <w:bottom w:val="single" w:sz="4" w:space="0" w:color="auto"/>
              <w:right w:val="single" w:sz="4" w:space="0" w:color="auto"/>
            </w:tcBorders>
          </w:tcPr>
          <w:p w14:paraId="3C15562C"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97B512" w14:textId="5DB492E4"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902DA1">
              <w:rPr>
                <w:rFonts w:ascii="Times New Roman" w:hAnsi="Times New Roman" w:cs="Times New Roman"/>
                <w:color w:val="000000" w:themeColor="text1"/>
                <w:sz w:val="24"/>
                <w:szCs w:val="24"/>
              </w:rPr>
              <w:t>начение</w:t>
            </w:r>
          </w:p>
        </w:tc>
        <w:tc>
          <w:tcPr>
            <w:tcW w:w="851" w:type="dxa"/>
            <w:tcBorders>
              <w:top w:val="single" w:sz="4" w:space="0" w:color="auto"/>
              <w:left w:val="single" w:sz="4" w:space="0" w:color="auto"/>
              <w:bottom w:val="single" w:sz="4" w:space="0" w:color="auto"/>
              <w:right w:val="single" w:sz="4" w:space="0" w:color="auto"/>
            </w:tcBorders>
          </w:tcPr>
          <w:p w14:paraId="6C0A3A45" w14:textId="2BB6845D"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5F6A54E3" w14:textId="7516B8A1"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0D4770FE" w14:textId="3E138DD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lang w:val="en-US"/>
              </w:rPr>
              <w:t xml:space="preserve">I </w:t>
            </w:r>
            <w:r w:rsidRPr="00902DA1">
              <w:rPr>
                <w:rFonts w:ascii="Times New Roman" w:hAnsi="Times New Roman" w:cs="Times New Roman"/>
                <w:color w:val="000000" w:themeColor="text1"/>
                <w:sz w:val="24"/>
                <w:szCs w:val="24"/>
              </w:rPr>
              <w:t>кв</w:t>
            </w:r>
            <w:r>
              <w:rPr>
                <w:rFonts w:ascii="Times New Roman" w:hAnsi="Times New Roman" w:cs="Times New Roman"/>
                <w:color w:val="000000" w:themeColor="text1"/>
                <w:sz w:val="24"/>
                <w:szCs w:val="24"/>
              </w:rPr>
              <w:t>.</w:t>
            </w:r>
          </w:p>
        </w:tc>
        <w:tc>
          <w:tcPr>
            <w:tcW w:w="948" w:type="dxa"/>
            <w:tcBorders>
              <w:top w:val="single" w:sz="4" w:space="0" w:color="auto"/>
              <w:left w:val="single" w:sz="4" w:space="0" w:color="auto"/>
              <w:bottom w:val="single" w:sz="4" w:space="0" w:color="auto"/>
              <w:right w:val="single" w:sz="4" w:space="0" w:color="auto"/>
            </w:tcBorders>
          </w:tcPr>
          <w:p w14:paraId="256E44A3" w14:textId="0F3548B3"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lang w:val="en-US"/>
              </w:rPr>
              <w:t>II</w:t>
            </w:r>
            <w:r w:rsidRPr="00902DA1">
              <w:rPr>
                <w:rFonts w:ascii="Times New Roman" w:hAnsi="Times New Roman" w:cs="Times New Roman"/>
                <w:color w:val="000000" w:themeColor="text1"/>
                <w:sz w:val="24"/>
                <w:szCs w:val="24"/>
              </w:rPr>
              <w:t xml:space="preserve"> кв</w:t>
            </w:r>
            <w:r>
              <w:rPr>
                <w:rFonts w:ascii="Times New Roman" w:hAnsi="Times New Roman" w:cs="Times New Roman"/>
                <w:color w:val="000000" w:themeColor="text1"/>
                <w:sz w:val="24"/>
                <w:szCs w:val="24"/>
              </w:rPr>
              <w:t>.</w:t>
            </w:r>
          </w:p>
        </w:tc>
        <w:tc>
          <w:tcPr>
            <w:tcW w:w="948" w:type="dxa"/>
            <w:tcBorders>
              <w:top w:val="single" w:sz="4" w:space="0" w:color="auto"/>
              <w:left w:val="single" w:sz="4" w:space="0" w:color="auto"/>
              <w:bottom w:val="single" w:sz="4" w:space="0" w:color="auto"/>
              <w:right w:val="single" w:sz="4" w:space="0" w:color="auto"/>
            </w:tcBorders>
          </w:tcPr>
          <w:p w14:paraId="4F37EF88" w14:textId="0A32BB78"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lang w:val="en-US"/>
              </w:rPr>
              <w:t>III</w:t>
            </w:r>
            <w:r w:rsidRPr="00902DA1">
              <w:rPr>
                <w:rFonts w:ascii="Times New Roman" w:hAnsi="Times New Roman" w:cs="Times New Roman"/>
                <w:color w:val="000000" w:themeColor="text1"/>
                <w:sz w:val="24"/>
                <w:szCs w:val="24"/>
              </w:rPr>
              <w:t xml:space="preserve"> кв</w:t>
            </w:r>
            <w:r>
              <w:rPr>
                <w:rFonts w:ascii="Times New Roman" w:hAnsi="Times New Roman" w:cs="Times New Roman"/>
                <w:color w:val="000000" w:themeColor="text1"/>
                <w:sz w:val="24"/>
                <w:szCs w:val="24"/>
              </w:rPr>
              <w:t>.</w:t>
            </w:r>
          </w:p>
        </w:tc>
        <w:tc>
          <w:tcPr>
            <w:tcW w:w="886" w:type="dxa"/>
            <w:tcBorders>
              <w:top w:val="single" w:sz="4" w:space="0" w:color="auto"/>
              <w:left w:val="single" w:sz="4" w:space="0" w:color="auto"/>
              <w:bottom w:val="single" w:sz="4" w:space="0" w:color="auto"/>
              <w:right w:val="single" w:sz="4" w:space="0" w:color="auto"/>
            </w:tcBorders>
          </w:tcPr>
          <w:p w14:paraId="08C682AA" w14:textId="574EA629"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lang w:val="en-US"/>
              </w:rPr>
              <w:t>IV</w:t>
            </w:r>
            <w:r w:rsidRPr="00902DA1">
              <w:rPr>
                <w:rFonts w:ascii="Times New Roman" w:hAnsi="Times New Roman" w:cs="Times New Roman"/>
                <w:color w:val="000000" w:themeColor="text1"/>
                <w:sz w:val="24"/>
                <w:szCs w:val="24"/>
              </w:rPr>
              <w:t xml:space="preserve"> кв</w:t>
            </w:r>
            <w:r>
              <w:rPr>
                <w:rFonts w:ascii="Times New Roman" w:hAnsi="Times New Roman" w:cs="Times New Roman"/>
                <w:color w:val="000000" w:themeColor="text1"/>
                <w:sz w:val="24"/>
                <w:szCs w:val="24"/>
              </w:rPr>
              <w:t>.</w:t>
            </w:r>
          </w:p>
        </w:tc>
        <w:tc>
          <w:tcPr>
            <w:tcW w:w="3738" w:type="dxa"/>
            <w:vMerge/>
            <w:tcBorders>
              <w:left w:val="single" w:sz="4" w:space="0" w:color="auto"/>
              <w:bottom w:val="single" w:sz="4" w:space="0" w:color="auto"/>
              <w:right w:val="single" w:sz="4" w:space="0" w:color="auto"/>
            </w:tcBorders>
          </w:tcPr>
          <w:p w14:paraId="12167EDE"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895790" w:rsidRPr="00902DA1" w14:paraId="56FA05C4" w14:textId="16FEE142" w:rsidTr="00895790">
        <w:trPr>
          <w:trHeight w:val="20"/>
          <w:jc w:val="center"/>
        </w:trPr>
        <w:tc>
          <w:tcPr>
            <w:tcW w:w="568" w:type="dxa"/>
            <w:tcBorders>
              <w:top w:val="single" w:sz="4" w:space="0" w:color="auto"/>
              <w:left w:val="single" w:sz="4" w:space="0" w:color="auto"/>
              <w:bottom w:val="single" w:sz="4" w:space="0" w:color="auto"/>
              <w:right w:val="single" w:sz="4" w:space="0" w:color="auto"/>
            </w:tcBorders>
          </w:tcPr>
          <w:p w14:paraId="21F278E1" w14:textId="77777777" w:rsidR="00895790" w:rsidRPr="00902DA1" w:rsidRDefault="00895790" w:rsidP="00A518F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w:t>
            </w:r>
          </w:p>
        </w:tc>
        <w:tc>
          <w:tcPr>
            <w:tcW w:w="2324" w:type="dxa"/>
            <w:tcBorders>
              <w:top w:val="single" w:sz="4" w:space="0" w:color="auto"/>
              <w:left w:val="single" w:sz="4" w:space="0" w:color="auto"/>
              <w:bottom w:val="single" w:sz="4" w:space="0" w:color="auto"/>
              <w:right w:val="single" w:sz="4" w:space="0" w:color="auto"/>
            </w:tcBorders>
          </w:tcPr>
          <w:p w14:paraId="6E142022"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2</w:t>
            </w:r>
          </w:p>
        </w:tc>
        <w:tc>
          <w:tcPr>
            <w:tcW w:w="1531" w:type="dxa"/>
            <w:tcBorders>
              <w:top w:val="single" w:sz="4" w:space="0" w:color="auto"/>
              <w:left w:val="single" w:sz="4" w:space="0" w:color="auto"/>
              <w:bottom w:val="single" w:sz="4" w:space="0" w:color="auto"/>
              <w:right w:val="single" w:sz="4" w:space="0" w:color="auto"/>
            </w:tcBorders>
          </w:tcPr>
          <w:p w14:paraId="1521B4BC"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3</w:t>
            </w:r>
          </w:p>
        </w:tc>
        <w:tc>
          <w:tcPr>
            <w:tcW w:w="959" w:type="dxa"/>
            <w:tcBorders>
              <w:top w:val="single" w:sz="4" w:space="0" w:color="auto"/>
              <w:left w:val="single" w:sz="4" w:space="0" w:color="auto"/>
              <w:bottom w:val="single" w:sz="4" w:space="0" w:color="auto"/>
              <w:right w:val="single" w:sz="4" w:space="0" w:color="auto"/>
            </w:tcBorders>
          </w:tcPr>
          <w:p w14:paraId="491F57DA"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527A31F1"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34DACC09"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48D234CF"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7</w:t>
            </w:r>
          </w:p>
        </w:tc>
        <w:tc>
          <w:tcPr>
            <w:tcW w:w="851" w:type="dxa"/>
            <w:tcBorders>
              <w:top w:val="single" w:sz="4" w:space="0" w:color="auto"/>
              <w:left w:val="single" w:sz="4" w:space="0" w:color="auto"/>
              <w:bottom w:val="single" w:sz="4" w:space="0" w:color="auto"/>
              <w:right w:val="single" w:sz="4" w:space="0" w:color="auto"/>
            </w:tcBorders>
          </w:tcPr>
          <w:p w14:paraId="4340C43D"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8</w:t>
            </w:r>
          </w:p>
        </w:tc>
        <w:tc>
          <w:tcPr>
            <w:tcW w:w="948" w:type="dxa"/>
            <w:tcBorders>
              <w:top w:val="single" w:sz="4" w:space="0" w:color="auto"/>
              <w:left w:val="single" w:sz="4" w:space="0" w:color="auto"/>
              <w:bottom w:val="single" w:sz="4" w:space="0" w:color="auto"/>
              <w:right w:val="single" w:sz="4" w:space="0" w:color="auto"/>
            </w:tcBorders>
          </w:tcPr>
          <w:p w14:paraId="04C63DF9" w14:textId="00849B30"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9</w:t>
            </w:r>
          </w:p>
        </w:tc>
        <w:tc>
          <w:tcPr>
            <w:tcW w:w="948" w:type="dxa"/>
            <w:tcBorders>
              <w:top w:val="single" w:sz="4" w:space="0" w:color="auto"/>
              <w:left w:val="single" w:sz="4" w:space="0" w:color="auto"/>
              <w:bottom w:val="single" w:sz="4" w:space="0" w:color="auto"/>
              <w:right w:val="single" w:sz="4" w:space="0" w:color="auto"/>
            </w:tcBorders>
          </w:tcPr>
          <w:p w14:paraId="327C6D40" w14:textId="57729954"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10</w:t>
            </w:r>
          </w:p>
        </w:tc>
        <w:tc>
          <w:tcPr>
            <w:tcW w:w="886" w:type="dxa"/>
            <w:tcBorders>
              <w:top w:val="single" w:sz="4" w:space="0" w:color="auto"/>
              <w:left w:val="single" w:sz="4" w:space="0" w:color="auto"/>
              <w:bottom w:val="single" w:sz="4" w:space="0" w:color="auto"/>
              <w:right w:val="single" w:sz="4" w:space="0" w:color="auto"/>
            </w:tcBorders>
          </w:tcPr>
          <w:p w14:paraId="26B5263D" w14:textId="18202825"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11</w:t>
            </w:r>
          </w:p>
        </w:tc>
        <w:tc>
          <w:tcPr>
            <w:tcW w:w="3738" w:type="dxa"/>
            <w:tcBorders>
              <w:top w:val="single" w:sz="4" w:space="0" w:color="auto"/>
              <w:left w:val="single" w:sz="4" w:space="0" w:color="auto"/>
              <w:bottom w:val="single" w:sz="4" w:space="0" w:color="auto"/>
              <w:right w:val="single" w:sz="4" w:space="0" w:color="auto"/>
            </w:tcBorders>
          </w:tcPr>
          <w:p w14:paraId="2CD3DE0B" w14:textId="77777777"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11</w:t>
            </w:r>
          </w:p>
        </w:tc>
      </w:tr>
      <w:tr w:rsidR="00895790" w:rsidRPr="00902DA1" w14:paraId="2A6B11FF" w14:textId="6557BF0E" w:rsidTr="00895790">
        <w:trPr>
          <w:trHeight w:val="20"/>
          <w:jc w:val="center"/>
        </w:trPr>
        <w:tc>
          <w:tcPr>
            <w:tcW w:w="568" w:type="dxa"/>
            <w:tcBorders>
              <w:top w:val="single" w:sz="4" w:space="0" w:color="auto"/>
              <w:left w:val="single" w:sz="4" w:space="0" w:color="auto"/>
              <w:bottom w:val="single" w:sz="4" w:space="0" w:color="auto"/>
              <w:right w:val="single" w:sz="4" w:space="0" w:color="auto"/>
            </w:tcBorders>
          </w:tcPr>
          <w:p w14:paraId="50BC0BC4" w14:textId="77777777" w:rsidR="00895790" w:rsidRPr="00902DA1" w:rsidRDefault="00895790" w:rsidP="00A518FE">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w:t>
            </w:r>
          </w:p>
        </w:tc>
        <w:tc>
          <w:tcPr>
            <w:tcW w:w="14736" w:type="dxa"/>
            <w:gridSpan w:val="11"/>
            <w:tcBorders>
              <w:top w:val="single" w:sz="4" w:space="0" w:color="auto"/>
              <w:left w:val="single" w:sz="4" w:space="0" w:color="auto"/>
              <w:bottom w:val="single" w:sz="4" w:space="0" w:color="auto"/>
              <w:right w:val="single" w:sz="4" w:space="0" w:color="auto"/>
            </w:tcBorders>
          </w:tcPr>
          <w:p w14:paraId="5841DB70" w14:textId="04C2B470" w:rsidR="00895790"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 xml:space="preserve">Показатель государственной (муниципальной) программы </w:t>
            </w:r>
            <w:r>
              <w:rPr>
                <w:rFonts w:ascii="Times New Roman" w:hAnsi="Times New Roman" w:cs="Times New Roman"/>
                <w:color w:val="000000" w:themeColor="text1"/>
                <w:sz w:val="24"/>
                <w:szCs w:val="24"/>
              </w:rPr>
              <w:t>«</w:t>
            </w:r>
            <w:r w:rsidRPr="00902DA1">
              <w:rPr>
                <w:rFonts w:ascii="Times New Roman" w:hAnsi="Times New Roman" w:cs="Times New Roman"/>
                <w:color w:val="000000" w:themeColor="text1"/>
                <w:sz w:val="24"/>
                <w:szCs w:val="24"/>
              </w:rPr>
              <w:t xml:space="preserve">Обеспечение жителей </w:t>
            </w:r>
          </w:p>
          <w:p w14:paraId="147FEA15" w14:textId="1D4D98EC"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Республики Тыва</w:t>
            </w:r>
            <w:r>
              <w:rPr>
                <w:rFonts w:ascii="Times New Roman" w:hAnsi="Times New Roman" w:cs="Times New Roman"/>
                <w:color w:val="000000" w:themeColor="text1"/>
                <w:sz w:val="24"/>
                <w:szCs w:val="24"/>
              </w:rPr>
              <w:t xml:space="preserve"> </w:t>
            </w:r>
            <w:r w:rsidRPr="00902DA1">
              <w:rPr>
                <w:rFonts w:ascii="Times New Roman" w:hAnsi="Times New Roman" w:cs="Times New Roman"/>
                <w:color w:val="000000" w:themeColor="text1"/>
                <w:sz w:val="24"/>
                <w:szCs w:val="24"/>
              </w:rPr>
              <w:t>доступным и комфортным жильем</w:t>
            </w:r>
            <w:r>
              <w:rPr>
                <w:rFonts w:ascii="Times New Roman" w:hAnsi="Times New Roman" w:cs="Times New Roman"/>
                <w:color w:val="000000" w:themeColor="text1"/>
                <w:sz w:val="24"/>
                <w:szCs w:val="24"/>
              </w:rPr>
              <w:t>»</w:t>
            </w:r>
            <w:r w:rsidRPr="00902DA1">
              <w:rPr>
                <w:rFonts w:ascii="Times New Roman" w:hAnsi="Times New Roman" w:cs="Times New Roman"/>
                <w:color w:val="000000" w:themeColor="text1"/>
                <w:sz w:val="24"/>
                <w:szCs w:val="24"/>
              </w:rPr>
              <w:t xml:space="preserve">, ед. измерения по </w:t>
            </w:r>
            <w:hyperlink r:id="rId15" w:history="1">
              <w:r w:rsidRPr="00902DA1">
                <w:rPr>
                  <w:rFonts w:ascii="Times New Roman" w:hAnsi="Times New Roman" w:cs="Times New Roman"/>
                  <w:color w:val="000000" w:themeColor="text1"/>
                  <w:sz w:val="24"/>
                  <w:szCs w:val="24"/>
                </w:rPr>
                <w:t>ОКЕИ</w:t>
              </w:r>
            </w:hyperlink>
          </w:p>
          <w:p w14:paraId="591C36B1" w14:textId="23683B62" w:rsidR="00895790" w:rsidRPr="00902DA1" w:rsidRDefault="00895790" w:rsidP="00A518F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Подпрограмма 1. «Территориальное планирование и комплексное развитие территорий»</w:t>
            </w:r>
          </w:p>
        </w:tc>
      </w:tr>
      <w:tr w:rsidR="00895790" w:rsidRPr="00902DA1" w14:paraId="51476F4B" w14:textId="0277F684" w:rsidTr="00895790">
        <w:trPr>
          <w:trHeight w:val="20"/>
          <w:jc w:val="center"/>
        </w:trPr>
        <w:tc>
          <w:tcPr>
            <w:tcW w:w="568" w:type="dxa"/>
            <w:tcBorders>
              <w:top w:val="single" w:sz="4" w:space="0" w:color="auto"/>
              <w:left w:val="single" w:sz="4" w:space="0" w:color="auto"/>
              <w:bottom w:val="single" w:sz="4" w:space="0" w:color="auto"/>
              <w:right w:val="single" w:sz="4" w:space="0" w:color="auto"/>
            </w:tcBorders>
          </w:tcPr>
          <w:p w14:paraId="689E3A7A" w14:textId="77777777" w:rsidR="00895790" w:rsidRPr="00902DA1" w:rsidRDefault="00895790" w:rsidP="00A518FE">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1.1.</w:t>
            </w:r>
          </w:p>
        </w:tc>
        <w:tc>
          <w:tcPr>
            <w:tcW w:w="2324" w:type="dxa"/>
            <w:tcBorders>
              <w:top w:val="single" w:sz="4" w:space="0" w:color="auto"/>
              <w:left w:val="single" w:sz="4" w:space="0" w:color="auto"/>
              <w:bottom w:val="single" w:sz="4" w:space="0" w:color="auto"/>
              <w:right w:val="single" w:sz="4" w:space="0" w:color="auto"/>
            </w:tcBorders>
          </w:tcPr>
          <w:p w14:paraId="1936482B" w14:textId="17FFFF25" w:rsidR="00895790" w:rsidRPr="00902DA1" w:rsidRDefault="00895790" w:rsidP="00A518FE">
            <w:pPr>
              <w:autoSpaceDE w:val="0"/>
              <w:autoSpaceDN w:val="0"/>
              <w:adjustRightInd w:val="0"/>
              <w:spacing w:after="0" w:line="240" w:lineRule="auto"/>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1.4.1. Количество семей отдельных категорий граждан Российской Федерации, обеспеченных жильем*</w:t>
            </w:r>
          </w:p>
        </w:tc>
        <w:tc>
          <w:tcPr>
            <w:tcW w:w="1531" w:type="dxa"/>
            <w:tcBorders>
              <w:top w:val="single" w:sz="4" w:space="0" w:color="auto"/>
              <w:left w:val="single" w:sz="4" w:space="0" w:color="auto"/>
              <w:bottom w:val="single" w:sz="4" w:space="0" w:color="auto"/>
              <w:right w:val="single" w:sz="4" w:space="0" w:color="auto"/>
            </w:tcBorders>
          </w:tcPr>
          <w:p w14:paraId="527B5809" w14:textId="429A0F76" w:rsidR="00895790" w:rsidRPr="00902DA1" w:rsidRDefault="00895790" w:rsidP="00A518FE">
            <w:pPr>
              <w:autoSpaceDE w:val="0"/>
              <w:autoSpaceDN w:val="0"/>
              <w:adjustRightInd w:val="0"/>
              <w:spacing w:after="0" w:line="240" w:lineRule="auto"/>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объем финансовых средств</w:t>
            </w:r>
          </w:p>
        </w:tc>
        <w:tc>
          <w:tcPr>
            <w:tcW w:w="959" w:type="dxa"/>
            <w:tcBorders>
              <w:top w:val="single" w:sz="4" w:space="0" w:color="auto"/>
              <w:left w:val="single" w:sz="4" w:space="0" w:color="auto"/>
              <w:bottom w:val="single" w:sz="4" w:space="0" w:color="auto"/>
              <w:right w:val="single" w:sz="4" w:space="0" w:color="auto"/>
            </w:tcBorders>
          </w:tcPr>
          <w:p w14:paraId="60ED36DF" w14:textId="2D36CE7F"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тыс. семей</w:t>
            </w:r>
          </w:p>
        </w:tc>
        <w:tc>
          <w:tcPr>
            <w:tcW w:w="850" w:type="dxa"/>
            <w:tcBorders>
              <w:top w:val="single" w:sz="4" w:space="0" w:color="auto"/>
              <w:left w:val="single" w:sz="4" w:space="0" w:color="auto"/>
              <w:bottom w:val="single" w:sz="4" w:space="0" w:color="auto"/>
              <w:right w:val="single" w:sz="4" w:space="0" w:color="auto"/>
            </w:tcBorders>
          </w:tcPr>
          <w:p w14:paraId="075EEE8B" w14:textId="504F70D3"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5,12</w:t>
            </w:r>
          </w:p>
        </w:tc>
        <w:tc>
          <w:tcPr>
            <w:tcW w:w="851" w:type="dxa"/>
            <w:tcBorders>
              <w:top w:val="single" w:sz="4" w:space="0" w:color="auto"/>
              <w:left w:val="single" w:sz="4" w:space="0" w:color="auto"/>
              <w:bottom w:val="single" w:sz="4" w:space="0" w:color="auto"/>
              <w:right w:val="single" w:sz="4" w:space="0" w:color="auto"/>
            </w:tcBorders>
          </w:tcPr>
          <w:p w14:paraId="5FF202B1" w14:textId="0C879A48"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2023</w:t>
            </w:r>
          </w:p>
        </w:tc>
        <w:tc>
          <w:tcPr>
            <w:tcW w:w="850" w:type="dxa"/>
            <w:tcBorders>
              <w:top w:val="single" w:sz="4" w:space="0" w:color="auto"/>
              <w:left w:val="single" w:sz="4" w:space="0" w:color="auto"/>
              <w:bottom w:val="single" w:sz="4" w:space="0" w:color="auto"/>
              <w:right w:val="single" w:sz="4" w:space="0" w:color="auto"/>
            </w:tcBorders>
          </w:tcPr>
          <w:p w14:paraId="625E22FB" w14:textId="76D1A516"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5,8</w:t>
            </w:r>
          </w:p>
        </w:tc>
        <w:tc>
          <w:tcPr>
            <w:tcW w:w="851" w:type="dxa"/>
            <w:tcBorders>
              <w:top w:val="single" w:sz="4" w:space="0" w:color="auto"/>
              <w:left w:val="single" w:sz="4" w:space="0" w:color="auto"/>
              <w:bottom w:val="single" w:sz="4" w:space="0" w:color="auto"/>
              <w:right w:val="single" w:sz="4" w:space="0" w:color="auto"/>
            </w:tcBorders>
          </w:tcPr>
          <w:p w14:paraId="5070D97D" w14:textId="7FBBF9AF"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0,10</w:t>
            </w:r>
          </w:p>
        </w:tc>
        <w:tc>
          <w:tcPr>
            <w:tcW w:w="948" w:type="dxa"/>
            <w:tcBorders>
              <w:top w:val="single" w:sz="4" w:space="0" w:color="auto"/>
              <w:left w:val="single" w:sz="4" w:space="0" w:color="auto"/>
              <w:bottom w:val="single" w:sz="4" w:space="0" w:color="auto"/>
              <w:right w:val="single" w:sz="4" w:space="0" w:color="auto"/>
            </w:tcBorders>
          </w:tcPr>
          <w:p w14:paraId="1BBC7B2A" w14:textId="0DB6070D"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0,15</w:t>
            </w:r>
          </w:p>
        </w:tc>
        <w:tc>
          <w:tcPr>
            <w:tcW w:w="948" w:type="dxa"/>
            <w:tcBorders>
              <w:top w:val="single" w:sz="4" w:space="0" w:color="auto"/>
              <w:left w:val="single" w:sz="4" w:space="0" w:color="auto"/>
              <w:bottom w:val="single" w:sz="4" w:space="0" w:color="auto"/>
              <w:right w:val="single" w:sz="4" w:space="0" w:color="auto"/>
            </w:tcBorders>
          </w:tcPr>
          <w:p w14:paraId="4030984C" w14:textId="19E0ADF9"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0,45</w:t>
            </w:r>
          </w:p>
        </w:tc>
        <w:tc>
          <w:tcPr>
            <w:tcW w:w="886" w:type="dxa"/>
            <w:tcBorders>
              <w:top w:val="single" w:sz="4" w:space="0" w:color="auto"/>
              <w:left w:val="single" w:sz="4" w:space="0" w:color="auto"/>
              <w:bottom w:val="single" w:sz="4" w:space="0" w:color="auto"/>
              <w:right w:val="single" w:sz="4" w:space="0" w:color="auto"/>
            </w:tcBorders>
          </w:tcPr>
          <w:p w14:paraId="1454763E" w14:textId="3977877F" w:rsidR="00895790" w:rsidRPr="00902DA1" w:rsidRDefault="00895790" w:rsidP="00902DA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0,58</w:t>
            </w:r>
          </w:p>
        </w:tc>
        <w:tc>
          <w:tcPr>
            <w:tcW w:w="3738" w:type="dxa"/>
            <w:tcBorders>
              <w:top w:val="single" w:sz="4" w:space="0" w:color="auto"/>
              <w:left w:val="single" w:sz="4" w:space="0" w:color="auto"/>
              <w:bottom w:val="single" w:sz="4" w:space="0" w:color="auto"/>
              <w:right w:val="single" w:sz="4" w:space="0" w:color="auto"/>
            </w:tcBorders>
          </w:tcPr>
          <w:p w14:paraId="104F67A2" w14:textId="36665052" w:rsidR="00895790" w:rsidRPr="00902DA1" w:rsidRDefault="00895790" w:rsidP="00A518FE">
            <w:pPr>
              <w:autoSpaceDE w:val="0"/>
              <w:autoSpaceDN w:val="0"/>
              <w:adjustRightInd w:val="0"/>
              <w:spacing w:after="0" w:line="240" w:lineRule="auto"/>
              <w:rPr>
                <w:rFonts w:ascii="Times New Roman" w:hAnsi="Times New Roman" w:cs="Times New Roman"/>
                <w:color w:val="000000" w:themeColor="text1"/>
                <w:sz w:val="24"/>
                <w:szCs w:val="24"/>
              </w:rPr>
            </w:pPr>
            <w:r w:rsidRPr="00902DA1">
              <w:rPr>
                <w:rFonts w:ascii="Times New Roman" w:hAnsi="Times New Roman" w:cs="Times New Roman"/>
                <w:color w:val="000000" w:themeColor="text1"/>
                <w:sz w:val="24"/>
                <w:szCs w:val="24"/>
              </w:rPr>
              <w:t>Министерство строительства Республики Тыва</w:t>
            </w:r>
          </w:p>
        </w:tc>
      </w:tr>
    </w:tbl>
    <w:p w14:paraId="6D66CAF8" w14:textId="77777777" w:rsidR="00895790" w:rsidRPr="00A518FE" w:rsidRDefault="00895790" w:rsidP="00895790">
      <w:pPr>
        <w:autoSpaceDE w:val="0"/>
        <w:autoSpaceDN w:val="0"/>
        <w:adjustRightInd w:val="0"/>
        <w:spacing w:after="0" w:line="240" w:lineRule="auto"/>
        <w:ind w:firstLine="709"/>
        <w:jc w:val="both"/>
        <w:rPr>
          <w:rFonts w:ascii="Times New Roman" w:hAnsi="Times New Roman" w:cs="Times New Roman"/>
          <w:sz w:val="24"/>
          <w:szCs w:val="28"/>
        </w:rPr>
      </w:pPr>
      <w:r w:rsidRPr="00A518FE">
        <w:rPr>
          <w:rFonts w:ascii="Times New Roman" w:hAnsi="Times New Roman" w:cs="Times New Roman"/>
          <w:sz w:val="24"/>
          <w:szCs w:val="28"/>
        </w:rPr>
        <w:t>*целевые значения показателей определяются на основе данных федерального и (или) государственного статистического наблюдения.»;</w:t>
      </w:r>
    </w:p>
    <w:p w14:paraId="2983D08B" w14:textId="77777777" w:rsidR="00BE2924" w:rsidRPr="00A518FE" w:rsidRDefault="00BE2924" w:rsidP="00A518FE">
      <w:pPr>
        <w:spacing w:after="0" w:line="240" w:lineRule="auto"/>
        <w:ind w:firstLine="709"/>
        <w:jc w:val="both"/>
        <w:rPr>
          <w:rFonts w:ascii="Times New Roman" w:hAnsi="Times New Roman" w:cs="Times New Roman"/>
          <w:sz w:val="28"/>
          <w:szCs w:val="28"/>
        </w:rPr>
      </w:pPr>
    </w:p>
    <w:p w14:paraId="60BF48A5" w14:textId="2C072303" w:rsidR="00BE2924" w:rsidRPr="00A518FE" w:rsidRDefault="003664BD" w:rsidP="00A518FE">
      <w:pPr>
        <w:spacing w:after="0" w:line="240" w:lineRule="auto"/>
        <w:ind w:firstLine="709"/>
        <w:jc w:val="both"/>
        <w:rPr>
          <w:rFonts w:ascii="Times New Roman" w:hAnsi="Times New Roman" w:cs="Times New Roman"/>
          <w:sz w:val="28"/>
          <w:szCs w:val="28"/>
        </w:rPr>
      </w:pPr>
      <w:r w:rsidRPr="00A518FE">
        <w:rPr>
          <w:rFonts w:ascii="Times New Roman" w:hAnsi="Times New Roman" w:cs="Times New Roman"/>
          <w:sz w:val="28"/>
          <w:szCs w:val="28"/>
        </w:rPr>
        <w:t>1</w:t>
      </w:r>
      <w:r w:rsidR="00E00EDF" w:rsidRPr="00A518FE">
        <w:rPr>
          <w:rFonts w:ascii="Times New Roman" w:hAnsi="Times New Roman" w:cs="Times New Roman"/>
          <w:sz w:val="28"/>
          <w:szCs w:val="28"/>
        </w:rPr>
        <w:t>4</w:t>
      </w:r>
      <w:r w:rsidRPr="00A518FE">
        <w:rPr>
          <w:rFonts w:ascii="Times New Roman" w:hAnsi="Times New Roman" w:cs="Times New Roman"/>
          <w:sz w:val="28"/>
          <w:szCs w:val="28"/>
        </w:rPr>
        <w:t>)</w:t>
      </w:r>
      <w:r w:rsidR="001D5E54" w:rsidRPr="00A518FE">
        <w:rPr>
          <w:rFonts w:ascii="Times New Roman" w:hAnsi="Times New Roman" w:cs="Times New Roman"/>
          <w:sz w:val="28"/>
          <w:szCs w:val="28"/>
        </w:rPr>
        <w:t xml:space="preserve"> п</w:t>
      </w:r>
      <w:r w:rsidR="00BE2924" w:rsidRPr="00A518FE">
        <w:rPr>
          <w:rFonts w:ascii="Times New Roman" w:hAnsi="Times New Roman" w:cs="Times New Roman"/>
          <w:sz w:val="28"/>
          <w:szCs w:val="28"/>
        </w:rPr>
        <w:t xml:space="preserve">риложение № </w:t>
      </w:r>
      <w:r w:rsidR="00A7330E" w:rsidRPr="00A518FE">
        <w:rPr>
          <w:rFonts w:ascii="Times New Roman" w:hAnsi="Times New Roman" w:cs="Times New Roman"/>
          <w:sz w:val="28"/>
          <w:szCs w:val="28"/>
        </w:rPr>
        <w:t>3</w:t>
      </w:r>
      <w:r w:rsidR="00BE2924" w:rsidRPr="00A518FE">
        <w:rPr>
          <w:rFonts w:ascii="Times New Roman" w:hAnsi="Times New Roman" w:cs="Times New Roman"/>
          <w:sz w:val="28"/>
          <w:szCs w:val="28"/>
        </w:rPr>
        <w:t xml:space="preserve"> к Программе изложить в следующей редакции:</w:t>
      </w:r>
    </w:p>
    <w:p w14:paraId="1E86BEDB" w14:textId="71DC5920" w:rsidR="00F67FFB" w:rsidRDefault="00F67FFB">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2552B99C" w14:textId="0D135426" w:rsidR="00BE2924" w:rsidRPr="00A518FE" w:rsidRDefault="00FB1D48" w:rsidP="00A518FE">
      <w:pPr>
        <w:spacing w:after="0" w:line="240" w:lineRule="auto"/>
        <w:ind w:left="9923"/>
        <w:jc w:val="center"/>
        <w:rPr>
          <w:rFonts w:ascii="Times New Roman" w:hAnsi="Times New Roman" w:cs="Times New Roman"/>
          <w:sz w:val="28"/>
          <w:szCs w:val="28"/>
        </w:rPr>
      </w:pPr>
      <w:r w:rsidRPr="00A518FE">
        <w:rPr>
          <w:rFonts w:ascii="Times New Roman" w:hAnsi="Times New Roman" w:cs="Times New Roman"/>
          <w:sz w:val="28"/>
          <w:szCs w:val="28"/>
        </w:rPr>
        <w:lastRenderedPageBreak/>
        <w:t>«</w:t>
      </w:r>
      <w:r w:rsidR="00BE2924" w:rsidRPr="00A518FE">
        <w:rPr>
          <w:rFonts w:ascii="Times New Roman" w:hAnsi="Times New Roman" w:cs="Times New Roman"/>
          <w:sz w:val="28"/>
          <w:szCs w:val="28"/>
        </w:rPr>
        <w:t xml:space="preserve">Приложение № </w:t>
      </w:r>
      <w:r w:rsidR="00A7330E" w:rsidRPr="00A518FE">
        <w:rPr>
          <w:rFonts w:ascii="Times New Roman" w:hAnsi="Times New Roman" w:cs="Times New Roman"/>
          <w:sz w:val="28"/>
          <w:szCs w:val="28"/>
        </w:rPr>
        <w:t>3</w:t>
      </w:r>
    </w:p>
    <w:p w14:paraId="71A75D13" w14:textId="77777777" w:rsidR="00BE2924" w:rsidRPr="00A518FE" w:rsidRDefault="00BE2924" w:rsidP="00A518FE">
      <w:pPr>
        <w:spacing w:after="0" w:line="240" w:lineRule="auto"/>
        <w:ind w:left="9923"/>
        <w:jc w:val="center"/>
        <w:rPr>
          <w:rFonts w:ascii="Times New Roman" w:hAnsi="Times New Roman" w:cs="Times New Roman"/>
          <w:sz w:val="28"/>
          <w:szCs w:val="28"/>
        </w:rPr>
      </w:pPr>
      <w:r w:rsidRPr="00A518FE">
        <w:rPr>
          <w:rFonts w:ascii="Times New Roman" w:hAnsi="Times New Roman" w:cs="Times New Roman"/>
          <w:sz w:val="28"/>
          <w:szCs w:val="28"/>
        </w:rPr>
        <w:t>к государственной программе Республики Тыва</w:t>
      </w:r>
    </w:p>
    <w:p w14:paraId="3CAAA614" w14:textId="6464E4C1" w:rsidR="00BE2924" w:rsidRPr="00A518FE" w:rsidRDefault="00FB1D48" w:rsidP="00A518FE">
      <w:pPr>
        <w:spacing w:after="0" w:line="240" w:lineRule="auto"/>
        <w:ind w:left="9923"/>
        <w:jc w:val="center"/>
        <w:rPr>
          <w:rFonts w:ascii="Times New Roman" w:hAnsi="Times New Roman" w:cs="Times New Roman"/>
          <w:sz w:val="28"/>
          <w:szCs w:val="28"/>
        </w:rPr>
      </w:pPr>
      <w:r w:rsidRPr="00A518FE">
        <w:rPr>
          <w:rFonts w:ascii="Times New Roman" w:hAnsi="Times New Roman" w:cs="Times New Roman"/>
          <w:sz w:val="28"/>
          <w:szCs w:val="28"/>
        </w:rPr>
        <w:t>«</w:t>
      </w:r>
      <w:r w:rsidR="00BE2924" w:rsidRPr="00A518FE">
        <w:rPr>
          <w:rFonts w:ascii="Times New Roman" w:hAnsi="Times New Roman" w:cs="Times New Roman"/>
          <w:sz w:val="28"/>
          <w:szCs w:val="28"/>
        </w:rPr>
        <w:t>Обеспечение жителей Республики Тыва</w:t>
      </w:r>
    </w:p>
    <w:p w14:paraId="79B2109F" w14:textId="1B06D635" w:rsidR="00BE2924" w:rsidRPr="00A518FE" w:rsidRDefault="00BE2924" w:rsidP="00A518FE">
      <w:pPr>
        <w:spacing w:after="0" w:line="240" w:lineRule="auto"/>
        <w:ind w:left="9923"/>
        <w:jc w:val="center"/>
        <w:rPr>
          <w:rFonts w:ascii="Times New Roman" w:hAnsi="Times New Roman" w:cs="Times New Roman"/>
          <w:sz w:val="28"/>
          <w:szCs w:val="28"/>
        </w:rPr>
      </w:pPr>
      <w:r w:rsidRPr="00A518FE">
        <w:rPr>
          <w:rFonts w:ascii="Times New Roman" w:hAnsi="Times New Roman" w:cs="Times New Roman"/>
          <w:sz w:val="28"/>
          <w:szCs w:val="28"/>
        </w:rPr>
        <w:t>доступным и комфортным жильем</w:t>
      </w:r>
      <w:r w:rsidR="00FB1D48" w:rsidRPr="00A518FE">
        <w:rPr>
          <w:rFonts w:ascii="Times New Roman" w:hAnsi="Times New Roman" w:cs="Times New Roman"/>
          <w:sz w:val="28"/>
          <w:szCs w:val="28"/>
        </w:rPr>
        <w:t>»</w:t>
      </w:r>
    </w:p>
    <w:p w14:paraId="18FC2DC3" w14:textId="1D744099" w:rsidR="00BE2924" w:rsidRPr="00D9400B" w:rsidRDefault="00BE2924" w:rsidP="00A518FE">
      <w:pPr>
        <w:spacing w:after="0" w:line="240" w:lineRule="auto"/>
        <w:jc w:val="center"/>
        <w:rPr>
          <w:rFonts w:ascii="Times New Roman" w:hAnsi="Times New Roman" w:cs="Times New Roman"/>
          <w:sz w:val="24"/>
          <w:szCs w:val="28"/>
        </w:rPr>
      </w:pPr>
    </w:p>
    <w:p w14:paraId="1C3E38B7" w14:textId="77777777" w:rsidR="00A518FE" w:rsidRPr="00D9400B" w:rsidRDefault="00A518FE" w:rsidP="00A518FE">
      <w:pPr>
        <w:spacing w:after="0" w:line="240" w:lineRule="auto"/>
        <w:jc w:val="center"/>
        <w:rPr>
          <w:rFonts w:ascii="Times New Roman" w:hAnsi="Times New Roman" w:cs="Times New Roman"/>
          <w:sz w:val="24"/>
          <w:szCs w:val="28"/>
        </w:rPr>
      </w:pPr>
    </w:p>
    <w:p w14:paraId="405EA1A7" w14:textId="77777777" w:rsidR="00BE2924" w:rsidRPr="00A518FE" w:rsidRDefault="00BE2924" w:rsidP="00A518FE">
      <w:pPr>
        <w:spacing w:after="0" w:line="240" w:lineRule="auto"/>
        <w:jc w:val="center"/>
        <w:rPr>
          <w:rFonts w:ascii="Times New Roman" w:hAnsi="Times New Roman" w:cs="Times New Roman"/>
          <w:sz w:val="28"/>
          <w:szCs w:val="28"/>
        </w:rPr>
      </w:pPr>
      <w:r w:rsidRPr="00A518FE">
        <w:rPr>
          <w:rFonts w:ascii="Times New Roman" w:hAnsi="Times New Roman" w:cs="Times New Roman"/>
          <w:sz w:val="28"/>
          <w:szCs w:val="28"/>
        </w:rPr>
        <w:t>ПОМЕСЯЧНЫЙ ПЛАН</w:t>
      </w:r>
    </w:p>
    <w:p w14:paraId="096C5FE9" w14:textId="54EF1CE1" w:rsidR="00BE2924" w:rsidRPr="00A518FE" w:rsidRDefault="00A518FE" w:rsidP="00A518FE">
      <w:pPr>
        <w:spacing w:after="0" w:line="240" w:lineRule="auto"/>
        <w:jc w:val="center"/>
        <w:rPr>
          <w:rFonts w:ascii="Times New Roman" w:hAnsi="Times New Roman" w:cs="Times New Roman"/>
          <w:sz w:val="28"/>
          <w:szCs w:val="28"/>
        </w:rPr>
      </w:pPr>
      <w:r w:rsidRPr="00A518FE">
        <w:rPr>
          <w:rFonts w:ascii="Times New Roman" w:hAnsi="Times New Roman" w:cs="Times New Roman"/>
          <w:sz w:val="28"/>
          <w:szCs w:val="28"/>
        </w:rPr>
        <w:t>достижения показателей государственной программы</w:t>
      </w:r>
    </w:p>
    <w:p w14:paraId="1DA811C3" w14:textId="770BFC73" w:rsidR="00BE2924" w:rsidRPr="00A518FE" w:rsidRDefault="00A518FE" w:rsidP="00A518FE">
      <w:pPr>
        <w:spacing w:after="0" w:line="240" w:lineRule="auto"/>
        <w:jc w:val="center"/>
        <w:rPr>
          <w:rFonts w:ascii="Times New Roman" w:hAnsi="Times New Roman" w:cs="Times New Roman"/>
          <w:sz w:val="28"/>
          <w:szCs w:val="28"/>
        </w:rPr>
      </w:pPr>
      <w:r w:rsidRPr="00A518FE">
        <w:rPr>
          <w:rFonts w:ascii="Times New Roman" w:hAnsi="Times New Roman" w:cs="Times New Roman"/>
          <w:sz w:val="28"/>
          <w:szCs w:val="28"/>
        </w:rPr>
        <w:t>Республики Тыва «Обеспечение жителей Республики Тыва</w:t>
      </w:r>
    </w:p>
    <w:p w14:paraId="53BE2E72" w14:textId="403BCAF0" w:rsidR="00BE2924" w:rsidRPr="00A518FE" w:rsidRDefault="00A518FE" w:rsidP="00A518FE">
      <w:pPr>
        <w:spacing w:after="0" w:line="240" w:lineRule="auto"/>
        <w:jc w:val="center"/>
        <w:rPr>
          <w:rFonts w:ascii="Times New Roman" w:hAnsi="Times New Roman" w:cs="Times New Roman"/>
          <w:sz w:val="28"/>
          <w:szCs w:val="28"/>
        </w:rPr>
      </w:pPr>
      <w:r w:rsidRPr="00A518FE">
        <w:rPr>
          <w:rFonts w:ascii="Times New Roman" w:hAnsi="Times New Roman" w:cs="Times New Roman"/>
          <w:sz w:val="28"/>
          <w:szCs w:val="28"/>
        </w:rPr>
        <w:t>доступным и комфортным жильем» на 2024 год</w:t>
      </w:r>
    </w:p>
    <w:p w14:paraId="4208A5A1" w14:textId="77777777" w:rsidR="00BE2924" w:rsidRPr="00A518FE" w:rsidRDefault="00BE2924" w:rsidP="00A518FE">
      <w:pPr>
        <w:spacing w:after="0" w:line="240" w:lineRule="auto"/>
        <w:jc w:val="center"/>
        <w:rPr>
          <w:rFonts w:ascii="Times New Roman" w:hAnsi="Times New Roman" w:cs="Times New Roman"/>
          <w:sz w:val="28"/>
          <w:szCs w:val="28"/>
        </w:rPr>
      </w:pPr>
    </w:p>
    <w:tbl>
      <w:tblPr>
        <w:tblW w:w="15873" w:type="dxa"/>
        <w:jc w:val="center"/>
        <w:tblLayout w:type="fixed"/>
        <w:tblCellMar>
          <w:left w:w="62" w:type="dxa"/>
          <w:right w:w="62" w:type="dxa"/>
        </w:tblCellMar>
        <w:tblLook w:val="0000" w:firstRow="0" w:lastRow="0" w:firstColumn="0" w:lastColumn="0" w:noHBand="0" w:noVBand="0"/>
      </w:tblPr>
      <w:tblGrid>
        <w:gridCol w:w="2384"/>
        <w:gridCol w:w="1136"/>
        <w:gridCol w:w="931"/>
        <w:gridCol w:w="851"/>
        <w:gridCol w:w="1191"/>
        <w:gridCol w:w="1191"/>
        <w:gridCol w:w="1020"/>
        <w:gridCol w:w="964"/>
        <w:gridCol w:w="992"/>
        <w:gridCol w:w="992"/>
        <w:gridCol w:w="993"/>
        <w:gridCol w:w="992"/>
        <w:gridCol w:w="993"/>
        <w:gridCol w:w="1243"/>
      </w:tblGrid>
      <w:tr w:rsidR="00A518FE" w:rsidRPr="00A518FE" w14:paraId="15E5FCB7" w14:textId="77777777" w:rsidTr="00D9400B">
        <w:trPr>
          <w:jc w:val="center"/>
        </w:trPr>
        <w:tc>
          <w:tcPr>
            <w:tcW w:w="2384" w:type="dxa"/>
            <w:vMerge w:val="restart"/>
            <w:tcBorders>
              <w:top w:val="single" w:sz="4" w:space="0" w:color="auto"/>
              <w:left w:val="single" w:sz="4" w:space="0" w:color="auto"/>
              <w:bottom w:val="single" w:sz="4" w:space="0" w:color="auto"/>
              <w:right w:val="single" w:sz="4" w:space="0" w:color="auto"/>
            </w:tcBorders>
          </w:tcPr>
          <w:p w14:paraId="525D4AA4" w14:textId="77777777" w:rsidR="00D9400B"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 xml:space="preserve">Наименование </w:t>
            </w:r>
          </w:p>
          <w:p w14:paraId="60C6DFA3" w14:textId="60054514"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показателя</w:t>
            </w:r>
          </w:p>
        </w:tc>
        <w:tc>
          <w:tcPr>
            <w:tcW w:w="1136" w:type="dxa"/>
            <w:vMerge w:val="restart"/>
            <w:tcBorders>
              <w:top w:val="single" w:sz="4" w:space="0" w:color="auto"/>
              <w:left w:val="single" w:sz="4" w:space="0" w:color="auto"/>
              <w:bottom w:val="single" w:sz="4" w:space="0" w:color="auto"/>
              <w:right w:val="single" w:sz="4" w:space="0" w:color="auto"/>
            </w:tcBorders>
          </w:tcPr>
          <w:p w14:paraId="487E5B5D"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 xml:space="preserve">Единица измерения (по </w:t>
            </w:r>
            <w:hyperlink r:id="rId16" w:history="1">
              <w:r w:rsidRPr="00A518FE">
                <w:rPr>
                  <w:rFonts w:ascii="Times New Roman" w:hAnsi="Times New Roman" w:cs="Times New Roman"/>
                  <w:color w:val="000000" w:themeColor="text1"/>
                  <w:sz w:val="24"/>
                </w:rPr>
                <w:t>ОКЕИ</w:t>
              </w:r>
            </w:hyperlink>
            <w:r w:rsidRPr="00A518FE">
              <w:rPr>
                <w:rFonts w:ascii="Times New Roman" w:hAnsi="Times New Roman" w:cs="Times New Roman"/>
                <w:color w:val="000000" w:themeColor="text1"/>
                <w:sz w:val="24"/>
              </w:rPr>
              <w:t>)</w:t>
            </w:r>
          </w:p>
        </w:tc>
        <w:tc>
          <w:tcPr>
            <w:tcW w:w="11110" w:type="dxa"/>
            <w:gridSpan w:val="11"/>
            <w:tcBorders>
              <w:top w:val="single" w:sz="4" w:space="0" w:color="auto"/>
              <w:left w:val="single" w:sz="4" w:space="0" w:color="auto"/>
              <w:bottom w:val="single" w:sz="4" w:space="0" w:color="auto"/>
              <w:right w:val="single" w:sz="4" w:space="0" w:color="auto"/>
            </w:tcBorders>
          </w:tcPr>
          <w:p w14:paraId="3283CEE2"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Плановые значения по месяцам</w:t>
            </w:r>
          </w:p>
        </w:tc>
        <w:tc>
          <w:tcPr>
            <w:tcW w:w="1243" w:type="dxa"/>
            <w:tcBorders>
              <w:top w:val="single" w:sz="4" w:space="0" w:color="auto"/>
              <w:left w:val="single" w:sz="4" w:space="0" w:color="auto"/>
              <w:bottom w:val="single" w:sz="4" w:space="0" w:color="auto"/>
              <w:right w:val="single" w:sz="4" w:space="0" w:color="auto"/>
            </w:tcBorders>
          </w:tcPr>
          <w:p w14:paraId="05A4949D"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На конец 2024 года</w:t>
            </w:r>
          </w:p>
        </w:tc>
      </w:tr>
      <w:tr w:rsidR="00A518FE" w:rsidRPr="00A518FE" w14:paraId="41462D1D" w14:textId="77777777" w:rsidTr="00D9400B">
        <w:trPr>
          <w:jc w:val="center"/>
        </w:trPr>
        <w:tc>
          <w:tcPr>
            <w:tcW w:w="2384" w:type="dxa"/>
            <w:vMerge/>
            <w:tcBorders>
              <w:top w:val="single" w:sz="4" w:space="0" w:color="auto"/>
              <w:left w:val="single" w:sz="4" w:space="0" w:color="auto"/>
              <w:bottom w:val="single" w:sz="4" w:space="0" w:color="auto"/>
              <w:right w:val="single" w:sz="4" w:space="0" w:color="auto"/>
            </w:tcBorders>
          </w:tcPr>
          <w:p w14:paraId="331CBC5E"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p>
        </w:tc>
        <w:tc>
          <w:tcPr>
            <w:tcW w:w="1136" w:type="dxa"/>
            <w:vMerge/>
            <w:tcBorders>
              <w:top w:val="single" w:sz="4" w:space="0" w:color="auto"/>
              <w:left w:val="single" w:sz="4" w:space="0" w:color="auto"/>
              <w:bottom w:val="single" w:sz="4" w:space="0" w:color="auto"/>
              <w:right w:val="single" w:sz="4" w:space="0" w:color="auto"/>
            </w:tcBorders>
          </w:tcPr>
          <w:p w14:paraId="70732B5A"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p>
        </w:tc>
        <w:tc>
          <w:tcPr>
            <w:tcW w:w="931" w:type="dxa"/>
            <w:tcBorders>
              <w:top w:val="single" w:sz="4" w:space="0" w:color="auto"/>
              <w:left w:val="single" w:sz="4" w:space="0" w:color="auto"/>
              <w:bottom w:val="single" w:sz="4" w:space="0" w:color="auto"/>
              <w:right w:val="single" w:sz="4" w:space="0" w:color="auto"/>
            </w:tcBorders>
          </w:tcPr>
          <w:p w14:paraId="0D53074C"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январь</w:t>
            </w:r>
          </w:p>
        </w:tc>
        <w:tc>
          <w:tcPr>
            <w:tcW w:w="851" w:type="dxa"/>
            <w:tcBorders>
              <w:top w:val="single" w:sz="4" w:space="0" w:color="auto"/>
              <w:left w:val="single" w:sz="4" w:space="0" w:color="auto"/>
              <w:bottom w:val="single" w:sz="4" w:space="0" w:color="auto"/>
              <w:right w:val="single" w:sz="4" w:space="0" w:color="auto"/>
            </w:tcBorders>
          </w:tcPr>
          <w:p w14:paraId="454B9BCB"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февраль</w:t>
            </w:r>
          </w:p>
        </w:tc>
        <w:tc>
          <w:tcPr>
            <w:tcW w:w="1191" w:type="dxa"/>
            <w:tcBorders>
              <w:top w:val="single" w:sz="4" w:space="0" w:color="auto"/>
              <w:left w:val="single" w:sz="4" w:space="0" w:color="auto"/>
              <w:bottom w:val="single" w:sz="4" w:space="0" w:color="auto"/>
              <w:right w:val="single" w:sz="4" w:space="0" w:color="auto"/>
            </w:tcBorders>
          </w:tcPr>
          <w:p w14:paraId="00A48288"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март</w:t>
            </w:r>
          </w:p>
        </w:tc>
        <w:tc>
          <w:tcPr>
            <w:tcW w:w="1191" w:type="dxa"/>
            <w:tcBorders>
              <w:top w:val="single" w:sz="4" w:space="0" w:color="auto"/>
              <w:left w:val="single" w:sz="4" w:space="0" w:color="auto"/>
              <w:bottom w:val="single" w:sz="4" w:space="0" w:color="auto"/>
              <w:right w:val="single" w:sz="4" w:space="0" w:color="auto"/>
            </w:tcBorders>
          </w:tcPr>
          <w:p w14:paraId="42304F55"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апрель</w:t>
            </w:r>
          </w:p>
        </w:tc>
        <w:tc>
          <w:tcPr>
            <w:tcW w:w="1020" w:type="dxa"/>
            <w:tcBorders>
              <w:top w:val="single" w:sz="4" w:space="0" w:color="auto"/>
              <w:left w:val="single" w:sz="4" w:space="0" w:color="auto"/>
              <w:bottom w:val="single" w:sz="4" w:space="0" w:color="auto"/>
              <w:right w:val="single" w:sz="4" w:space="0" w:color="auto"/>
            </w:tcBorders>
          </w:tcPr>
          <w:p w14:paraId="526044FF"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май</w:t>
            </w:r>
          </w:p>
        </w:tc>
        <w:tc>
          <w:tcPr>
            <w:tcW w:w="964" w:type="dxa"/>
            <w:tcBorders>
              <w:top w:val="single" w:sz="4" w:space="0" w:color="auto"/>
              <w:left w:val="single" w:sz="4" w:space="0" w:color="auto"/>
              <w:bottom w:val="single" w:sz="4" w:space="0" w:color="auto"/>
              <w:right w:val="single" w:sz="4" w:space="0" w:color="auto"/>
            </w:tcBorders>
          </w:tcPr>
          <w:p w14:paraId="5243DD20"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июнь</w:t>
            </w:r>
          </w:p>
        </w:tc>
        <w:tc>
          <w:tcPr>
            <w:tcW w:w="992" w:type="dxa"/>
            <w:tcBorders>
              <w:top w:val="single" w:sz="4" w:space="0" w:color="auto"/>
              <w:left w:val="single" w:sz="4" w:space="0" w:color="auto"/>
              <w:bottom w:val="single" w:sz="4" w:space="0" w:color="auto"/>
              <w:right w:val="single" w:sz="4" w:space="0" w:color="auto"/>
            </w:tcBorders>
          </w:tcPr>
          <w:p w14:paraId="10870372"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июль</w:t>
            </w:r>
          </w:p>
        </w:tc>
        <w:tc>
          <w:tcPr>
            <w:tcW w:w="992" w:type="dxa"/>
            <w:tcBorders>
              <w:top w:val="single" w:sz="4" w:space="0" w:color="auto"/>
              <w:left w:val="single" w:sz="4" w:space="0" w:color="auto"/>
              <w:bottom w:val="single" w:sz="4" w:space="0" w:color="auto"/>
              <w:right w:val="single" w:sz="4" w:space="0" w:color="auto"/>
            </w:tcBorders>
          </w:tcPr>
          <w:p w14:paraId="269BF8B1"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август</w:t>
            </w:r>
          </w:p>
        </w:tc>
        <w:tc>
          <w:tcPr>
            <w:tcW w:w="993" w:type="dxa"/>
            <w:tcBorders>
              <w:top w:val="single" w:sz="4" w:space="0" w:color="auto"/>
              <w:left w:val="single" w:sz="4" w:space="0" w:color="auto"/>
              <w:bottom w:val="single" w:sz="4" w:space="0" w:color="auto"/>
              <w:right w:val="single" w:sz="4" w:space="0" w:color="auto"/>
            </w:tcBorders>
          </w:tcPr>
          <w:p w14:paraId="48A074B1"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сентябрь</w:t>
            </w:r>
          </w:p>
        </w:tc>
        <w:tc>
          <w:tcPr>
            <w:tcW w:w="992" w:type="dxa"/>
            <w:tcBorders>
              <w:top w:val="single" w:sz="4" w:space="0" w:color="auto"/>
              <w:left w:val="single" w:sz="4" w:space="0" w:color="auto"/>
              <w:bottom w:val="single" w:sz="4" w:space="0" w:color="auto"/>
              <w:right w:val="single" w:sz="4" w:space="0" w:color="auto"/>
            </w:tcBorders>
          </w:tcPr>
          <w:p w14:paraId="4EA994B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октябрь</w:t>
            </w:r>
          </w:p>
        </w:tc>
        <w:tc>
          <w:tcPr>
            <w:tcW w:w="993" w:type="dxa"/>
            <w:tcBorders>
              <w:top w:val="single" w:sz="4" w:space="0" w:color="auto"/>
              <w:left w:val="single" w:sz="4" w:space="0" w:color="auto"/>
              <w:bottom w:val="single" w:sz="4" w:space="0" w:color="auto"/>
              <w:right w:val="single" w:sz="4" w:space="0" w:color="auto"/>
            </w:tcBorders>
          </w:tcPr>
          <w:p w14:paraId="5ABA6E2B"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ноябрь</w:t>
            </w:r>
          </w:p>
        </w:tc>
        <w:tc>
          <w:tcPr>
            <w:tcW w:w="1243" w:type="dxa"/>
            <w:tcBorders>
              <w:top w:val="single" w:sz="4" w:space="0" w:color="auto"/>
              <w:left w:val="single" w:sz="4" w:space="0" w:color="auto"/>
              <w:bottom w:val="single" w:sz="4" w:space="0" w:color="auto"/>
              <w:right w:val="single" w:sz="4" w:space="0" w:color="auto"/>
            </w:tcBorders>
          </w:tcPr>
          <w:p w14:paraId="3D214AFA" w14:textId="3B97E832" w:rsidR="00BE2924"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декабрь</w:t>
            </w:r>
          </w:p>
        </w:tc>
      </w:tr>
      <w:tr w:rsidR="00A518FE" w:rsidRPr="00A518FE" w14:paraId="39D62769"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3C3D98A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w:t>
            </w:r>
          </w:p>
        </w:tc>
        <w:tc>
          <w:tcPr>
            <w:tcW w:w="1136" w:type="dxa"/>
            <w:tcBorders>
              <w:top w:val="single" w:sz="4" w:space="0" w:color="auto"/>
              <w:left w:val="single" w:sz="4" w:space="0" w:color="auto"/>
              <w:bottom w:val="single" w:sz="4" w:space="0" w:color="auto"/>
              <w:right w:val="single" w:sz="4" w:space="0" w:color="auto"/>
            </w:tcBorders>
          </w:tcPr>
          <w:p w14:paraId="22157CA9"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2</w:t>
            </w:r>
          </w:p>
        </w:tc>
        <w:tc>
          <w:tcPr>
            <w:tcW w:w="931" w:type="dxa"/>
            <w:tcBorders>
              <w:top w:val="single" w:sz="4" w:space="0" w:color="auto"/>
              <w:left w:val="single" w:sz="4" w:space="0" w:color="auto"/>
              <w:bottom w:val="single" w:sz="4" w:space="0" w:color="auto"/>
              <w:right w:val="single" w:sz="4" w:space="0" w:color="auto"/>
            </w:tcBorders>
          </w:tcPr>
          <w:p w14:paraId="2D5C11E6"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3</w:t>
            </w:r>
          </w:p>
        </w:tc>
        <w:tc>
          <w:tcPr>
            <w:tcW w:w="851" w:type="dxa"/>
            <w:tcBorders>
              <w:top w:val="single" w:sz="4" w:space="0" w:color="auto"/>
              <w:left w:val="single" w:sz="4" w:space="0" w:color="auto"/>
              <w:bottom w:val="single" w:sz="4" w:space="0" w:color="auto"/>
              <w:right w:val="single" w:sz="4" w:space="0" w:color="auto"/>
            </w:tcBorders>
          </w:tcPr>
          <w:p w14:paraId="4027685D"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w:t>
            </w:r>
          </w:p>
        </w:tc>
        <w:tc>
          <w:tcPr>
            <w:tcW w:w="1191" w:type="dxa"/>
            <w:tcBorders>
              <w:top w:val="single" w:sz="4" w:space="0" w:color="auto"/>
              <w:left w:val="single" w:sz="4" w:space="0" w:color="auto"/>
              <w:bottom w:val="single" w:sz="4" w:space="0" w:color="auto"/>
              <w:right w:val="single" w:sz="4" w:space="0" w:color="auto"/>
            </w:tcBorders>
          </w:tcPr>
          <w:p w14:paraId="42DBA06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w:t>
            </w:r>
          </w:p>
        </w:tc>
        <w:tc>
          <w:tcPr>
            <w:tcW w:w="1191" w:type="dxa"/>
            <w:tcBorders>
              <w:top w:val="single" w:sz="4" w:space="0" w:color="auto"/>
              <w:left w:val="single" w:sz="4" w:space="0" w:color="auto"/>
              <w:bottom w:val="single" w:sz="4" w:space="0" w:color="auto"/>
              <w:right w:val="single" w:sz="4" w:space="0" w:color="auto"/>
            </w:tcBorders>
          </w:tcPr>
          <w:p w14:paraId="7EA4BF51"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w:t>
            </w:r>
          </w:p>
        </w:tc>
        <w:tc>
          <w:tcPr>
            <w:tcW w:w="1020" w:type="dxa"/>
            <w:tcBorders>
              <w:top w:val="single" w:sz="4" w:space="0" w:color="auto"/>
              <w:left w:val="single" w:sz="4" w:space="0" w:color="auto"/>
              <w:bottom w:val="single" w:sz="4" w:space="0" w:color="auto"/>
              <w:right w:val="single" w:sz="4" w:space="0" w:color="auto"/>
            </w:tcBorders>
          </w:tcPr>
          <w:p w14:paraId="114C7FF6"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7</w:t>
            </w:r>
          </w:p>
        </w:tc>
        <w:tc>
          <w:tcPr>
            <w:tcW w:w="964" w:type="dxa"/>
            <w:tcBorders>
              <w:top w:val="single" w:sz="4" w:space="0" w:color="auto"/>
              <w:left w:val="single" w:sz="4" w:space="0" w:color="auto"/>
              <w:bottom w:val="single" w:sz="4" w:space="0" w:color="auto"/>
              <w:right w:val="single" w:sz="4" w:space="0" w:color="auto"/>
            </w:tcBorders>
          </w:tcPr>
          <w:p w14:paraId="3ED5CBD2"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8</w:t>
            </w:r>
          </w:p>
        </w:tc>
        <w:tc>
          <w:tcPr>
            <w:tcW w:w="992" w:type="dxa"/>
            <w:tcBorders>
              <w:top w:val="single" w:sz="4" w:space="0" w:color="auto"/>
              <w:left w:val="single" w:sz="4" w:space="0" w:color="auto"/>
              <w:bottom w:val="single" w:sz="4" w:space="0" w:color="auto"/>
              <w:right w:val="single" w:sz="4" w:space="0" w:color="auto"/>
            </w:tcBorders>
          </w:tcPr>
          <w:p w14:paraId="2AF90DC2"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9</w:t>
            </w:r>
          </w:p>
        </w:tc>
        <w:tc>
          <w:tcPr>
            <w:tcW w:w="992" w:type="dxa"/>
            <w:tcBorders>
              <w:top w:val="single" w:sz="4" w:space="0" w:color="auto"/>
              <w:left w:val="single" w:sz="4" w:space="0" w:color="auto"/>
              <w:bottom w:val="single" w:sz="4" w:space="0" w:color="auto"/>
              <w:right w:val="single" w:sz="4" w:space="0" w:color="auto"/>
            </w:tcBorders>
          </w:tcPr>
          <w:p w14:paraId="2F91967B"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3" w:type="dxa"/>
            <w:tcBorders>
              <w:top w:val="single" w:sz="4" w:space="0" w:color="auto"/>
              <w:left w:val="single" w:sz="4" w:space="0" w:color="auto"/>
              <w:bottom w:val="single" w:sz="4" w:space="0" w:color="auto"/>
              <w:right w:val="single" w:sz="4" w:space="0" w:color="auto"/>
            </w:tcBorders>
          </w:tcPr>
          <w:p w14:paraId="7F46BFB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11</w:t>
            </w:r>
          </w:p>
        </w:tc>
        <w:tc>
          <w:tcPr>
            <w:tcW w:w="992" w:type="dxa"/>
            <w:tcBorders>
              <w:top w:val="single" w:sz="4" w:space="0" w:color="auto"/>
              <w:left w:val="single" w:sz="4" w:space="0" w:color="auto"/>
              <w:bottom w:val="single" w:sz="4" w:space="0" w:color="auto"/>
              <w:right w:val="single" w:sz="4" w:space="0" w:color="auto"/>
            </w:tcBorders>
          </w:tcPr>
          <w:p w14:paraId="5835401E"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w:t>
            </w:r>
          </w:p>
        </w:tc>
        <w:tc>
          <w:tcPr>
            <w:tcW w:w="993" w:type="dxa"/>
            <w:tcBorders>
              <w:top w:val="single" w:sz="4" w:space="0" w:color="auto"/>
              <w:left w:val="single" w:sz="4" w:space="0" w:color="auto"/>
              <w:bottom w:val="single" w:sz="4" w:space="0" w:color="auto"/>
              <w:right w:val="single" w:sz="4" w:space="0" w:color="auto"/>
            </w:tcBorders>
          </w:tcPr>
          <w:p w14:paraId="0DE9B61D"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13</w:t>
            </w:r>
          </w:p>
        </w:tc>
        <w:tc>
          <w:tcPr>
            <w:tcW w:w="1243" w:type="dxa"/>
            <w:tcBorders>
              <w:top w:val="single" w:sz="4" w:space="0" w:color="auto"/>
              <w:left w:val="single" w:sz="4" w:space="0" w:color="auto"/>
              <w:bottom w:val="single" w:sz="4" w:space="0" w:color="auto"/>
              <w:right w:val="single" w:sz="4" w:space="0" w:color="auto"/>
            </w:tcBorders>
          </w:tcPr>
          <w:p w14:paraId="59FC29A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w:t>
            </w:r>
          </w:p>
        </w:tc>
      </w:tr>
      <w:tr w:rsidR="00A518FE" w:rsidRPr="00A518FE" w14:paraId="4CE7D4A5" w14:textId="77777777" w:rsidTr="00D9400B">
        <w:trPr>
          <w:jc w:val="center"/>
        </w:trPr>
        <w:tc>
          <w:tcPr>
            <w:tcW w:w="15873" w:type="dxa"/>
            <w:gridSpan w:val="14"/>
            <w:tcBorders>
              <w:top w:val="single" w:sz="4" w:space="0" w:color="auto"/>
              <w:left w:val="single" w:sz="4" w:space="0" w:color="auto"/>
              <w:bottom w:val="single" w:sz="4" w:space="0" w:color="auto"/>
              <w:right w:val="single" w:sz="4" w:space="0" w:color="auto"/>
            </w:tcBorders>
          </w:tcPr>
          <w:p w14:paraId="76CF111D" w14:textId="3FC691C3" w:rsidR="00BE2924" w:rsidRPr="00A518FE" w:rsidRDefault="00BE2924" w:rsidP="00A518FE">
            <w:pPr>
              <w:pStyle w:val="a4"/>
              <w:autoSpaceDE w:val="0"/>
              <w:autoSpaceDN w:val="0"/>
              <w:adjustRightInd w:val="0"/>
              <w:spacing w:after="0" w:line="240" w:lineRule="auto"/>
              <w:ind w:left="0"/>
              <w:jc w:val="center"/>
              <w:outlineLvl w:val="0"/>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 xml:space="preserve">Государственная программа Республики Тыва </w:t>
            </w:r>
            <w:r w:rsidR="00FB1D48" w:rsidRPr="00A518FE">
              <w:rPr>
                <w:rFonts w:ascii="Times New Roman" w:hAnsi="Times New Roman" w:cs="Times New Roman"/>
                <w:color w:val="000000" w:themeColor="text1"/>
                <w:sz w:val="24"/>
              </w:rPr>
              <w:t>«</w:t>
            </w:r>
            <w:r w:rsidRPr="00A518FE">
              <w:rPr>
                <w:rFonts w:ascii="Times New Roman" w:hAnsi="Times New Roman" w:cs="Times New Roman"/>
                <w:color w:val="000000" w:themeColor="text1"/>
                <w:sz w:val="24"/>
              </w:rPr>
              <w:t>Обеспечение жителей Республики Тыва доступным и комфортным жильем</w:t>
            </w:r>
            <w:r w:rsidR="00FB1D48" w:rsidRPr="00A518FE">
              <w:rPr>
                <w:rFonts w:ascii="Times New Roman" w:hAnsi="Times New Roman" w:cs="Times New Roman"/>
                <w:color w:val="000000" w:themeColor="text1"/>
                <w:sz w:val="24"/>
              </w:rPr>
              <w:t>»</w:t>
            </w:r>
          </w:p>
          <w:p w14:paraId="67B2AEC6" w14:textId="542FFBBD" w:rsidR="00537AE0" w:rsidRPr="00A518FE" w:rsidRDefault="00537AE0" w:rsidP="00A518FE">
            <w:pPr>
              <w:pStyle w:val="a4"/>
              <w:autoSpaceDE w:val="0"/>
              <w:autoSpaceDN w:val="0"/>
              <w:adjustRightInd w:val="0"/>
              <w:spacing w:after="0" w:line="240" w:lineRule="auto"/>
              <w:ind w:left="0"/>
              <w:jc w:val="center"/>
              <w:outlineLvl w:val="0"/>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 xml:space="preserve">Подпрограмма 1 </w:t>
            </w:r>
            <w:r w:rsidR="00FB1D48" w:rsidRPr="00A518FE">
              <w:rPr>
                <w:rFonts w:ascii="Times New Roman" w:hAnsi="Times New Roman" w:cs="Times New Roman"/>
                <w:color w:val="000000" w:themeColor="text1"/>
                <w:sz w:val="24"/>
              </w:rPr>
              <w:t>«</w:t>
            </w:r>
            <w:r w:rsidRPr="00A518FE">
              <w:rPr>
                <w:rFonts w:ascii="Times New Roman" w:hAnsi="Times New Roman" w:cs="Times New Roman"/>
                <w:color w:val="000000" w:themeColor="text1"/>
                <w:sz w:val="24"/>
              </w:rPr>
              <w:t>Территориальное планирование и комплексное развитие территорий</w:t>
            </w:r>
            <w:r w:rsidR="00FB1D48" w:rsidRPr="00A518FE">
              <w:rPr>
                <w:rFonts w:ascii="Times New Roman" w:hAnsi="Times New Roman" w:cs="Times New Roman"/>
                <w:color w:val="000000" w:themeColor="text1"/>
                <w:sz w:val="24"/>
              </w:rPr>
              <w:t>»</w:t>
            </w:r>
          </w:p>
        </w:tc>
      </w:tr>
      <w:tr w:rsidR="00A518FE" w:rsidRPr="00A518FE" w14:paraId="64CDB636"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74D59B4D" w14:textId="0120EAEC" w:rsidR="00BE2924" w:rsidRPr="00A518FE" w:rsidRDefault="00BE2924"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 xml:space="preserve">1.1. </w:t>
            </w:r>
            <w:r w:rsidR="00B96C39" w:rsidRPr="00A518FE">
              <w:rPr>
                <w:rFonts w:ascii="Times New Roman" w:hAnsi="Times New Roman" w:cs="Times New Roman"/>
                <w:color w:val="000000" w:themeColor="text1"/>
                <w:sz w:val="24"/>
              </w:rPr>
              <w:t>Объем жилищного строительства</w:t>
            </w:r>
          </w:p>
        </w:tc>
        <w:tc>
          <w:tcPr>
            <w:tcW w:w="1136" w:type="dxa"/>
            <w:tcBorders>
              <w:top w:val="single" w:sz="4" w:space="0" w:color="auto"/>
              <w:left w:val="single" w:sz="4" w:space="0" w:color="auto"/>
              <w:bottom w:val="single" w:sz="4" w:space="0" w:color="auto"/>
              <w:right w:val="single" w:sz="4" w:space="0" w:color="auto"/>
            </w:tcBorders>
          </w:tcPr>
          <w:p w14:paraId="41B3BF40" w14:textId="3AE057FB"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млн</w:t>
            </w:r>
            <w:r w:rsidR="00B24E2D" w:rsidRPr="00A518FE">
              <w:rPr>
                <w:rFonts w:ascii="Times New Roman" w:hAnsi="Times New Roman" w:cs="Times New Roman"/>
                <w:color w:val="000000" w:themeColor="text1"/>
                <w:sz w:val="24"/>
              </w:rPr>
              <w:t>.</w:t>
            </w:r>
            <w:r w:rsidR="00537AE0" w:rsidRPr="00A518FE">
              <w:rPr>
                <w:rFonts w:ascii="Times New Roman" w:hAnsi="Times New Roman" w:cs="Times New Roman"/>
                <w:color w:val="000000" w:themeColor="text1"/>
                <w:sz w:val="24"/>
              </w:rPr>
              <w:t xml:space="preserve"> </w:t>
            </w:r>
            <w:r w:rsidR="00BE2924" w:rsidRPr="00A518FE">
              <w:rPr>
                <w:rFonts w:ascii="Times New Roman" w:hAnsi="Times New Roman" w:cs="Times New Roman"/>
                <w:color w:val="000000" w:themeColor="text1"/>
                <w:sz w:val="24"/>
              </w:rPr>
              <w:t>кв.</w:t>
            </w:r>
            <w:r w:rsidR="00D9400B">
              <w:rPr>
                <w:rFonts w:ascii="Times New Roman" w:hAnsi="Times New Roman" w:cs="Times New Roman"/>
                <w:color w:val="000000" w:themeColor="text1"/>
                <w:sz w:val="24"/>
              </w:rPr>
              <w:t xml:space="preserve"> </w:t>
            </w:r>
            <w:r w:rsidR="00BE2924" w:rsidRPr="00A518FE">
              <w:rPr>
                <w:rFonts w:ascii="Times New Roman" w:hAnsi="Times New Roman" w:cs="Times New Roman"/>
                <w:color w:val="000000" w:themeColor="text1"/>
                <w:sz w:val="24"/>
              </w:rPr>
              <w:t>м</w:t>
            </w:r>
          </w:p>
        </w:tc>
        <w:tc>
          <w:tcPr>
            <w:tcW w:w="931" w:type="dxa"/>
            <w:tcBorders>
              <w:top w:val="single" w:sz="4" w:space="0" w:color="auto"/>
              <w:left w:val="single" w:sz="4" w:space="0" w:color="auto"/>
              <w:bottom w:val="single" w:sz="4" w:space="0" w:color="auto"/>
              <w:right w:val="single" w:sz="4" w:space="0" w:color="auto"/>
            </w:tcBorders>
          </w:tcPr>
          <w:p w14:paraId="27BCD1D8" w14:textId="47757D81"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735464" w:rsidRPr="00A518FE">
              <w:rPr>
                <w:rFonts w:ascii="Times New Roman" w:hAnsi="Times New Roman" w:cs="Times New Roman"/>
                <w:color w:val="000000" w:themeColor="text1"/>
                <w:sz w:val="24"/>
              </w:rPr>
              <w:t>10</w:t>
            </w:r>
          </w:p>
        </w:tc>
        <w:tc>
          <w:tcPr>
            <w:tcW w:w="851" w:type="dxa"/>
            <w:tcBorders>
              <w:top w:val="single" w:sz="4" w:space="0" w:color="auto"/>
              <w:left w:val="single" w:sz="4" w:space="0" w:color="auto"/>
              <w:bottom w:val="single" w:sz="4" w:space="0" w:color="auto"/>
              <w:right w:val="single" w:sz="4" w:space="0" w:color="auto"/>
            </w:tcBorders>
          </w:tcPr>
          <w:p w14:paraId="11CB0BE9" w14:textId="57AA9D8A"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735464" w:rsidRPr="00A518FE">
              <w:rPr>
                <w:rFonts w:ascii="Times New Roman" w:hAnsi="Times New Roman" w:cs="Times New Roman"/>
                <w:color w:val="000000" w:themeColor="text1"/>
                <w:sz w:val="24"/>
              </w:rPr>
              <w:t>10</w:t>
            </w:r>
          </w:p>
        </w:tc>
        <w:tc>
          <w:tcPr>
            <w:tcW w:w="1191" w:type="dxa"/>
            <w:tcBorders>
              <w:top w:val="single" w:sz="4" w:space="0" w:color="auto"/>
              <w:left w:val="single" w:sz="4" w:space="0" w:color="auto"/>
              <w:bottom w:val="single" w:sz="4" w:space="0" w:color="auto"/>
              <w:right w:val="single" w:sz="4" w:space="0" w:color="auto"/>
            </w:tcBorders>
          </w:tcPr>
          <w:p w14:paraId="3594A537" w14:textId="3D9D4352"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10</w:t>
            </w:r>
          </w:p>
        </w:tc>
        <w:tc>
          <w:tcPr>
            <w:tcW w:w="1191" w:type="dxa"/>
            <w:tcBorders>
              <w:top w:val="single" w:sz="4" w:space="0" w:color="auto"/>
              <w:left w:val="single" w:sz="4" w:space="0" w:color="auto"/>
              <w:bottom w:val="single" w:sz="4" w:space="0" w:color="auto"/>
              <w:right w:val="single" w:sz="4" w:space="0" w:color="auto"/>
            </w:tcBorders>
          </w:tcPr>
          <w:p w14:paraId="2292F1F8" w14:textId="047912EC"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30</w:t>
            </w:r>
          </w:p>
        </w:tc>
        <w:tc>
          <w:tcPr>
            <w:tcW w:w="1020" w:type="dxa"/>
            <w:tcBorders>
              <w:top w:val="single" w:sz="4" w:space="0" w:color="auto"/>
              <w:left w:val="single" w:sz="4" w:space="0" w:color="auto"/>
              <w:bottom w:val="single" w:sz="4" w:space="0" w:color="auto"/>
              <w:right w:val="single" w:sz="4" w:space="0" w:color="auto"/>
            </w:tcBorders>
          </w:tcPr>
          <w:p w14:paraId="7A597967" w14:textId="11559E6D"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30</w:t>
            </w:r>
          </w:p>
        </w:tc>
        <w:tc>
          <w:tcPr>
            <w:tcW w:w="964" w:type="dxa"/>
            <w:tcBorders>
              <w:top w:val="single" w:sz="4" w:space="0" w:color="auto"/>
              <w:left w:val="single" w:sz="4" w:space="0" w:color="auto"/>
              <w:bottom w:val="single" w:sz="4" w:space="0" w:color="auto"/>
              <w:right w:val="single" w:sz="4" w:space="0" w:color="auto"/>
            </w:tcBorders>
          </w:tcPr>
          <w:p w14:paraId="55935B1A" w14:textId="629D556B"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30</w:t>
            </w:r>
          </w:p>
        </w:tc>
        <w:tc>
          <w:tcPr>
            <w:tcW w:w="992" w:type="dxa"/>
            <w:tcBorders>
              <w:top w:val="single" w:sz="4" w:space="0" w:color="auto"/>
              <w:left w:val="single" w:sz="4" w:space="0" w:color="auto"/>
              <w:bottom w:val="single" w:sz="4" w:space="0" w:color="auto"/>
              <w:right w:val="single" w:sz="4" w:space="0" w:color="auto"/>
            </w:tcBorders>
          </w:tcPr>
          <w:p w14:paraId="111AE9DC" w14:textId="5DCE9BBE"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40</w:t>
            </w:r>
          </w:p>
        </w:tc>
        <w:tc>
          <w:tcPr>
            <w:tcW w:w="992" w:type="dxa"/>
            <w:tcBorders>
              <w:top w:val="single" w:sz="4" w:space="0" w:color="auto"/>
              <w:left w:val="single" w:sz="4" w:space="0" w:color="auto"/>
              <w:bottom w:val="single" w:sz="4" w:space="0" w:color="auto"/>
              <w:right w:val="single" w:sz="4" w:space="0" w:color="auto"/>
            </w:tcBorders>
          </w:tcPr>
          <w:p w14:paraId="508A6899" w14:textId="1D18D232"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50</w:t>
            </w:r>
          </w:p>
        </w:tc>
        <w:tc>
          <w:tcPr>
            <w:tcW w:w="993" w:type="dxa"/>
            <w:tcBorders>
              <w:top w:val="single" w:sz="4" w:space="0" w:color="auto"/>
              <w:left w:val="single" w:sz="4" w:space="0" w:color="auto"/>
              <w:bottom w:val="single" w:sz="4" w:space="0" w:color="auto"/>
              <w:right w:val="single" w:sz="4" w:space="0" w:color="auto"/>
            </w:tcBorders>
          </w:tcPr>
          <w:p w14:paraId="68DBA0F4" w14:textId="0EC0B497"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60</w:t>
            </w:r>
          </w:p>
        </w:tc>
        <w:tc>
          <w:tcPr>
            <w:tcW w:w="992" w:type="dxa"/>
            <w:tcBorders>
              <w:top w:val="single" w:sz="4" w:space="0" w:color="auto"/>
              <w:left w:val="single" w:sz="4" w:space="0" w:color="auto"/>
              <w:bottom w:val="single" w:sz="4" w:space="0" w:color="auto"/>
              <w:right w:val="single" w:sz="4" w:space="0" w:color="auto"/>
            </w:tcBorders>
          </w:tcPr>
          <w:p w14:paraId="4CBA95A5" w14:textId="78E85B3F"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80</w:t>
            </w:r>
          </w:p>
        </w:tc>
        <w:tc>
          <w:tcPr>
            <w:tcW w:w="993" w:type="dxa"/>
            <w:tcBorders>
              <w:top w:val="single" w:sz="4" w:space="0" w:color="auto"/>
              <w:left w:val="single" w:sz="4" w:space="0" w:color="auto"/>
              <w:bottom w:val="single" w:sz="4" w:space="0" w:color="auto"/>
              <w:right w:val="single" w:sz="4" w:space="0" w:color="auto"/>
            </w:tcBorders>
          </w:tcPr>
          <w:p w14:paraId="2D0BAF16" w14:textId="054B41F6"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140</w:t>
            </w:r>
          </w:p>
        </w:tc>
        <w:tc>
          <w:tcPr>
            <w:tcW w:w="1243" w:type="dxa"/>
            <w:tcBorders>
              <w:top w:val="single" w:sz="4" w:space="0" w:color="auto"/>
              <w:left w:val="single" w:sz="4" w:space="0" w:color="auto"/>
              <w:bottom w:val="single" w:sz="4" w:space="0" w:color="auto"/>
              <w:right w:val="single" w:sz="4" w:space="0" w:color="auto"/>
            </w:tcBorders>
          </w:tcPr>
          <w:p w14:paraId="3448B828" w14:textId="47E55739" w:rsidR="00BE2924"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w:t>
            </w:r>
            <w:r w:rsidR="00BE2924" w:rsidRPr="00A518FE">
              <w:rPr>
                <w:rFonts w:ascii="Times New Roman" w:hAnsi="Times New Roman" w:cs="Times New Roman"/>
                <w:color w:val="000000" w:themeColor="text1"/>
                <w:sz w:val="24"/>
              </w:rPr>
              <w:t>140</w:t>
            </w:r>
          </w:p>
        </w:tc>
      </w:tr>
      <w:tr w:rsidR="00A518FE" w:rsidRPr="00A518FE" w14:paraId="1ECB1430"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05BE5E0E" w14:textId="79CFFB15" w:rsidR="00A45FD1" w:rsidRPr="00A518FE" w:rsidRDefault="00A45FD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 Ввод жилья в рамках мероприятия по</w:t>
            </w:r>
            <w:r w:rsidR="00D9400B">
              <w:rPr>
                <w:rFonts w:ascii="Times New Roman" w:hAnsi="Times New Roman" w:cs="Times New Roman"/>
                <w:color w:val="000000" w:themeColor="text1"/>
                <w:sz w:val="24"/>
              </w:rPr>
              <w:t xml:space="preserve"> </w:t>
            </w:r>
            <w:r w:rsidR="002000E9" w:rsidRPr="00A518FE">
              <w:rPr>
                <w:rFonts w:ascii="Times New Roman" w:hAnsi="Times New Roman" w:cs="Times New Roman"/>
                <w:color w:val="000000" w:themeColor="text1"/>
                <w:sz w:val="24"/>
              </w:rPr>
              <w:t>стимулированию про</w:t>
            </w:r>
            <w:r w:rsidRPr="00A518FE">
              <w:rPr>
                <w:rFonts w:ascii="Times New Roman" w:hAnsi="Times New Roman" w:cs="Times New Roman"/>
                <w:color w:val="000000" w:themeColor="text1"/>
                <w:sz w:val="24"/>
              </w:rPr>
              <w:t>грамм развития</w:t>
            </w:r>
            <w:r w:rsidR="00D9400B">
              <w:rPr>
                <w:rFonts w:ascii="Times New Roman" w:hAnsi="Times New Roman" w:cs="Times New Roman"/>
                <w:color w:val="000000" w:themeColor="text1"/>
                <w:sz w:val="24"/>
              </w:rPr>
              <w:t xml:space="preserve"> </w:t>
            </w:r>
            <w:r w:rsidRPr="00A518FE">
              <w:rPr>
                <w:rFonts w:ascii="Times New Roman" w:hAnsi="Times New Roman" w:cs="Times New Roman"/>
                <w:color w:val="000000" w:themeColor="text1"/>
                <w:sz w:val="24"/>
              </w:rPr>
              <w:t>жилищного строительства</w:t>
            </w:r>
          </w:p>
        </w:tc>
        <w:tc>
          <w:tcPr>
            <w:tcW w:w="1136" w:type="dxa"/>
            <w:tcBorders>
              <w:top w:val="single" w:sz="4" w:space="0" w:color="auto"/>
              <w:left w:val="single" w:sz="4" w:space="0" w:color="auto"/>
              <w:bottom w:val="single" w:sz="4" w:space="0" w:color="auto"/>
              <w:right w:val="single" w:sz="4" w:space="0" w:color="auto"/>
            </w:tcBorders>
          </w:tcPr>
          <w:p w14:paraId="732AF6AE" w14:textId="019E5B76" w:rsidR="00A45FD1"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млн</w:t>
            </w:r>
            <w:r w:rsidR="00B24E2D" w:rsidRPr="00A518FE">
              <w:rPr>
                <w:rFonts w:ascii="Times New Roman" w:hAnsi="Times New Roman" w:cs="Times New Roman"/>
                <w:color w:val="000000" w:themeColor="text1"/>
                <w:sz w:val="24"/>
              </w:rPr>
              <w:t>.</w:t>
            </w:r>
            <w:r w:rsidR="00D25C2D" w:rsidRPr="00A518FE">
              <w:rPr>
                <w:rFonts w:ascii="Times New Roman" w:hAnsi="Times New Roman" w:cs="Times New Roman"/>
                <w:color w:val="000000" w:themeColor="text1"/>
                <w:sz w:val="24"/>
              </w:rPr>
              <w:t xml:space="preserve"> </w:t>
            </w:r>
            <w:r w:rsidR="00B24E2D" w:rsidRPr="00A518FE">
              <w:rPr>
                <w:rFonts w:ascii="Times New Roman" w:hAnsi="Times New Roman" w:cs="Times New Roman"/>
                <w:color w:val="000000" w:themeColor="text1"/>
                <w:sz w:val="24"/>
              </w:rPr>
              <w:t>кв.</w:t>
            </w:r>
            <w:r w:rsidR="00D25C2D" w:rsidRPr="00A518FE">
              <w:rPr>
                <w:rFonts w:ascii="Times New Roman" w:hAnsi="Times New Roman" w:cs="Times New Roman"/>
                <w:color w:val="000000" w:themeColor="text1"/>
                <w:sz w:val="24"/>
              </w:rPr>
              <w:t xml:space="preserve"> </w:t>
            </w:r>
            <w:r w:rsidR="00B24E2D" w:rsidRPr="00A518FE">
              <w:rPr>
                <w:rFonts w:ascii="Times New Roman" w:hAnsi="Times New Roman" w:cs="Times New Roman"/>
                <w:color w:val="000000" w:themeColor="text1"/>
                <w:sz w:val="24"/>
              </w:rPr>
              <w:t>м</w:t>
            </w:r>
          </w:p>
        </w:tc>
        <w:tc>
          <w:tcPr>
            <w:tcW w:w="931" w:type="dxa"/>
            <w:tcBorders>
              <w:top w:val="single" w:sz="4" w:space="0" w:color="auto"/>
              <w:left w:val="single" w:sz="4" w:space="0" w:color="auto"/>
              <w:bottom w:val="single" w:sz="4" w:space="0" w:color="auto"/>
              <w:right w:val="single" w:sz="4" w:space="0" w:color="auto"/>
            </w:tcBorders>
          </w:tcPr>
          <w:p w14:paraId="524668DF" w14:textId="29231879"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851" w:type="dxa"/>
            <w:tcBorders>
              <w:top w:val="single" w:sz="4" w:space="0" w:color="auto"/>
              <w:left w:val="single" w:sz="4" w:space="0" w:color="auto"/>
              <w:bottom w:val="single" w:sz="4" w:space="0" w:color="auto"/>
              <w:right w:val="single" w:sz="4" w:space="0" w:color="auto"/>
            </w:tcBorders>
          </w:tcPr>
          <w:p w14:paraId="72320FFF" w14:textId="426E9141"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1191" w:type="dxa"/>
            <w:tcBorders>
              <w:top w:val="single" w:sz="4" w:space="0" w:color="auto"/>
              <w:left w:val="single" w:sz="4" w:space="0" w:color="auto"/>
              <w:bottom w:val="single" w:sz="4" w:space="0" w:color="auto"/>
              <w:right w:val="single" w:sz="4" w:space="0" w:color="auto"/>
            </w:tcBorders>
          </w:tcPr>
          <w:p w14:paraId="059C9370" w14:textId="26C74667"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1191" w:type="dxa"/>
            <w:tcBorders>
              <w:top w:val="single" w:sz="4" w:space="0" w:color="auto"/>
              <w:left w:val="single" w:sz="4" w:space="0" w:color="auto"/>
              <w:bottom w:val="single" w:sz="4" w:space="0" w:color="auto"/>
              <w:right w:val="single" w:sz="4" w:space="0" w:color="auto"/>
            </w:tcBorders>
          </w:tcPr>
          <w:p w14:paraId="62D0F572" w14:textId="45E4A473"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1020" w:type="dxa"/>
            <w:tcBorders>
              <w:top w:val="single" w:sz="4" w:space="0" w:color="auto"/>
              <w:left w:val="single" w:sz="4" w:space="0" w:color="auto"/>
              <w:bottom w:val="single" w:sz="4" w:space="0" w:color="auto"/>
              <w:right w:val="single" w:sz="4" w:space="0" w:color="auto"/>
            </w:tcBorders>
          </w:tcPr>
          <w:p w14:paraId="0564F461" w14:textId="6F85B11B"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64" w:type="dxa"/>
            <w:tcBorders>
              <w:top w:val="single" w:sz="4" w:space="0" w:color="auto"/>
              <w:left w:val="single" w:sz="4" w:space="0" w:color="auto"/>
              <w:bottom w:val="single" w:sz="4" w:space="0" w:color="auto"/>
              <w:right w:val="single" w:sz="4" w:space="0" w:color="auto"/>
            </w:tcBorders>
          </w:tcPr>
          <w:p w14:paraId="0CFFD82D" w14:textId="76E85722"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92" w:type="dxa"/>
            <w:tcBorders>
              <w:top w:val="single" w:sz="4" w:space="0" w:color="auto"/>
              <w:left w:val="single" w:sz="4" w:space="0" w:color="auto"/>
              <w:bottom w:val="single" w:sz="4" w:space="0" w:color="auto"/>
              <w:right w:val="single" w:sz="4" w:space="0" w:color="auto"/>
            </w:tcBorders>
          </w:tcPr>
          <w:p w14:paraId="4E14ECE5" w14:textId="4A63BD25"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92" w:type="dxa"/>
            <w:tcBorders>
              <w:top w:val="single" w:sz="4" w:space="0" w:color="auto"/>
              <w:left w:val="single" w:sz="4" w:space="0" w:color="auto"/>
              <w:bottom w:val="single" w:sz="4" w:space="0" w:color="auto"/>
              <w:right w:val="single" w:sz="4" w:space="0" w:color="auto"/>
            </w:tcBorders>
          </w:tcPr>
          <w:p w14:paraId="13D0F006" w14:textId="6F5C0FC7"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93" w:type="dxa"/>
            <w:tcBorders>
              <w:top w:val="single" w:sz="4" w:space="0" w:color="auto"/>
              <w:left w:val="single" w:sz="4" w:space="0" w:color="auto"/>
              <w:bottom w:val="single" w:sz="4" w:space="0" w:color="auto"/>
              <w:right w:val="single" w:sz="4" w:space="0" w:color="auto"/>
            </w:tcBorders>
          </w:tcPr>
          <w:p w14:paraId="5194E00F" w14:textId="39D62F3E"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92" w:type="dxa"/>
            <w:tcBorders>
              <w:top w:val="single" w:sz="4" w:space="0" w:color="auto"/>
              <w:left w:val="single" w:sz="4" w:space="0" w:color="auto"/>
              <w:bottom w:val="single" w:sz="4" w:space="0" w:color="auto"/>
              <w:right w:val="single" w:sz="4" w:space="0" w:color="auto"/>
            </w:tcBorders>
          </w:tcPr>
          <w:p w14:paraId="57647D09" w14:textId="68DF315E"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993" w:type="dxa"/>
            <w:tcBorders>
              <w:top w:val="single" w:sz="4" w:space="0" w:color="auto"/>
              <w:left w:val="single" w:sz="4" w:space="0" w:color="auto"/>
              <w:bottom w:val="single" w:sz="4" w:space="0" w:color="auto"/>
              <w:right w:val="single" w:sz="4" w:space="0" w:color="auto"/>
            </w:tcBorders>
          </w:tcPr>
          <w:p w14:paraId="451D9717" w14:textId="5575C6CD" w:rsidR="00A45FD1" w:rsidRPr="00A518FE" w:rsidRDefault="00B24E2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p>
        </w:tc>
        <w:tc>
          <w:tcPr>
            <w:tcW w:w="1243" w:type="dxa"/>
            <w:tcBorders>
              <w:top w:val="single" w:sz="4" w:space="0" w:color="auto"/>
              <w:left w:val="single" w:sz="4" w:space="0" w:color="auto"/>
              <w:bottom w:val="single" w:sz="4" w:space="0" w:color="auto"/>
              <w:right w:val="single" w:sz="4" w:space="0" w:color="auto"/>
            </w:tcBorders>
          </w:tcPr>
          <w:p w14:paraId="1B3A1883" w14:textId="7E8101E1" w:rsidR="00A45FD1" w:rsidRPr="00A518FE" w:rsidRDefault="00C515ED"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0,00</w:t>
            </w:r>
            <w:r w:rsidR="00505F36" w:rsidRPr="00A518FE">
              <w:rPr>
                <w:rFonts w:ascii="Times New Roman" w:hAnsi="Times New Roman" w:cs="Times New Roman"/>
                <w:color w:val="000000" w:themeColor="text1"/>
                <w:sz w:val="24"/>
              </w:rPr>
              <w:t>6788</w:t>
            </w:r>
          </w:p>
        </w:tc>
      </w:tr>
      <w:tr w:rsidR="00A518FE" w:rsidRPr="00A518FE" w14:paraId="3B5A057B"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4C222CAB" w14:textId="7EB24D0B" w:rsidR="00BE2924" w:rsidRPr="00A518FE" w:rsidRDefault="00537AE0"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1.3</w:t>
            </w:r>
            <w:r w:rsidR="00BE2924" w:rsidRPr="00A518FE">
              <w:rPr>
                <w:rFonts w:ascii="Times New Roman" w:hAnsi="Times New Roman" w:cs="Times New Roman"/>
                <w:color w:val="000000" w:themeColor="text1"/>
                <w:sz w:val="24"/>
              </w:rPr>
              <w:t>. Общая площадь жилых помещений, приходящихся в среднем на одного жителя республики</w:t>
            </w:r>
          </w:p>
        </w:tc>
        <w:tc>
          <w:tcPr>
            <w:tcW w:w="1136" w:type="dxa"/>
            <w:tcBorders>
              <w:top w:val="single" w:sz="4" w:space="0" w:color="auto"/>
              <w:left w:val="single" w:sz="4" w:space="0" w:color="auto"/>
              <w:bottom w:val="single" w:sz="4" w:space="0" w:color="auto"/>
              <w:right w:val="single" w:sz="4" w:space="0" w:color="auto"/>
            </w:tcBorders>
          </w:tcPr>
          <w:p w14:paraId="5618859E"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кв. м</w:t>
            </w:r>
          </w:p>
        </w:tc>
        <w:tc>
          <w:tcPr>
            <w:tcW w:w="931" w:type="dxa"/>
            <w:tcBorders>
              <w:top w:val="single" w:sz="4" w:space="0" w:color="auto"/>
              <w:left w:val="single" w:sz="4" w:space="0" w:color="auto"/>
              <w:bottom w:val="single" w:sz="4" w:space="0" w:color="auto"/>
              <w:right w:val="single" w:sz="4" w:space="0" w:color="auto"/>
            </w:tcBorders>
          </w:tcPr>
          <w:p w14:paraId="05CAF504"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851" w:type="dxa"/>
            <w:tcBorders>
              <w:top w:val="single" w:sz="4" w:space="0" w:color="auto"/>
              <w:left w:val="single" w:sz="4" w:space="0" w:color="auto"/>
              <w:bottom w:val="single" w:sz="4" w:space="0" w:color="auto"/>
              <w:right w:val="single" w:sz="4" w:space="0" w:color="auto"/>
            </w:tcBorders>
          </w:tcPr>
          <w:p w14:paraId="56263C2B"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1191" w:type="dxa"/>
            <w:tcBorders>
              <w:top w:val="single" w:sz="4" w:space="0" w:color="auto"/>
              <w:left w:val="single" w:sz="4" w:space="0" w:color="auto"/>
              <w:bottom w:val="single" w:sz="4" w:space="0" w:color="auto"/>
              <w:right w:val="single" w:sz="4" w:space="0" w:color="auto"/>
            </w:tcBorders>
          </w:tcPr>
          <w:p w14:paraId="13DF33C9"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1191" w:type="dxa"/>
            <w:tcBorders>
              <w:top w:val="single" w:sz="4" w:space="0" w:color="auto"/>
              <w:left w:val="single" w:sz="4" w:space="0" w:color="auto"/>
              <w:bottom w:val="single" w:sz="4" w:space="0" w:color="auto"/>
              <w:right w:val="single" w:sz="4" w:space="0" w:color="auto"/>
            </w:tcBorders>
          </w:tcPr>
          <w:p w14:paraId="74D26AA7"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1020" w:type="dxa"/>
            <w:tcBorders>
              <w:top w:val="single" w:sz="4" w:space="0" w:color="auto"/>
              <w:left w:val="single" w:sz="4" w:space="0" w:color="auto"/>
              <w:bottom w:val="single" w:sz="4" w:space="0" w:color="auto"/>
              <w:right w:val="single" w:sz="4" w:space="0" w:color="auto"/>
            </w:tcBorders>
          </w:tcPr>
          <w:p w14:paraId="47527131"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64" w:type="dxa"/>
            <w:tcBorders>
              <w:top w:val="single" w:sz="4" w:space="0" w:color="auto"/>
              <w:left w:val="single" w:sz="4" w:space="0" w:color="auto"/>
              <w:bottom w:val="single" w:sz="4" w:space="0" w:color="auto"/>
              <w:right w:val="single" w:sz="4" w:space="0" w:color="auto"/>
            </w:tcBorders>
          </w:tcPr>
          <w:p w14:paraId="40CD4DA0"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92" w:type="dxa"/>
            <w:tcBorders>
              <w:top w:val="single" w:sz="4" w:space="0" w:color="auto"/>
              <w:left w:val="single" w:sz="4" w:space="0" w:color="auto"/>
              <w:bottom w:val="single" w:sz="4" w:space="0" w:color="auto"/>
              <w:right w:val="single" w:sz="4" w:space="0" w:color="auto"/>
            </w:tcBorders>
          </w:tcPr>
          <w:p w14:paraId="1F27D16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92" w:type="dxa"/>
            <w:tcBorders>
              <w:top w:val="single" w:sz="4" w:space="0" w:color="auto"/>
              <w:left w:val="single" w:sz="4" w:space="0" w:color="auto"/>
              <w:bottom w:val="single" w:sz="4" w:space="0" w:color="auto"/>
              <w:right w:val="single" w:sz="4" w:space="0" w:color="auto"/>
            </w:tcBorders>
          </w:tcPr>
          <w:p w14:paraId="559889C5"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93" w:type="dxa"/>
            <w:tcBorders>
              <w:top w:val="single" w:sz="4" w:space="0" w:color="auto"/>
              <w:left w:val="single" w:sz="4" w:space="0" w:color="auto"/>
              <w:bottom w:val="single" w:sz="4" w:space="0" w:color="auto"/>
              <w:right w:val="single" w:sz="4" w:space="0" w:color="auto"/>
            </w:tcBorders>
          </w:tcPr>
          <w:p w14:paraId="57EA3D5B"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92" w:type="dxa"/>
            <w:tcBorders>
              <w:top w:val="single" w:sz="4" w:space="0" w:color="auto"/>
              <w:left w:val="single" w:sz="4" w:space="0" w:color="auto"/>
              <w:bottom w:val="single" w:sz="4" w:space="0" w:color="auto"/>
              <w:right w:val="single" w:sz="4" w:space="0" w:color="auto"/>
            </w:tcBorders>
          </w:tcPr>
          <w:p w14:paraId="5040B063"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993" w:type="dxa"/>
            <w:tcBorders>
              <w:top w:val="single" w:sz="4" w:space="0" w:color="auto"/>
              <w:left w:val="single" w:sz="4" w:space="0" w:color="auto"/>
              <w:bottom w:val="single" w:sz="4" w:space="0" w:color="auto"/>
              <w:right w:val="single" w:sz="4" w:space="0" w:color="auto"/>
            </w:tcBorders>
          </w:tcPr>
          <w:p w14:paraId="5CBBA81F" w14:textId="77777777"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14,57</w:t>
            </w:r>
          </w:p>
        </w:tc>
        <w:tc>
          <w:tcPr>
            <w:tcW w:w="1243" w:type="dxa"/>
            <w:tcBorders>
              <w:top w:val="single" w:sz="4" w:space="0" w:color="auto"/>
              <w:left w:val="single" w:sz="4" w:space="0" w:color="auto"/>
              <w:bottom w:val="single" w:sz="4" w:space="0" w:color="auto"/>
              <w:right w:val="single" w:sz="4" w:space="0" w:color="auto"/>
            </w:tcBorders>
          </w:tcPr>
          <w:p w14:paraId="262D8528" w14:textId="1C1A97C8" w:rsidR="00BE2924" w:rsidRPr="00A518FE" w:rsidRDefault="00BE2924" w:rsidP="00A518F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w:t>
            </w:r>
            <w:r w:rsidR="00533FBF" w:rsidRPr="00A518FE">
              <w:rPr>
                <w:rFonts w:ascii="Times New Roman" w:hAnsi="Times New Roman" w:cs="Times New Roman"/>
                <w:color w:val="000000" w:themeColor="text1"/>
                <w:sz w:val="24"/>
              </w:rPr>
              <w:t>80</w:t>
            </w:r>
          </w:p>
        </w:tc>
      </w:tr>
    </w:tbl>
    <w:p w14:paraId="4B9BFBB2" w14:textId="77777777" w:rsidR="00D9400B" w:rsidRDefault="00D9400B" w:rsidP="008B40E1">
      <w:pPr>
        <w:spacing w:after="0" w:line="240" w:lineRule="auto"/>
      </w:pPr>
    </w:p>
    <w:tbl>
      <w:tblPr>
        <w:tblW w:w="15873" w:type="dxa"/>
        <w:jc w:val="center"/>
        <w:tblLayout w:type="fixed"/>
        <w:tblCellMar>
          <w:left w:w="62" w:type="dxa"/>
          <w:right w:w="62" w:type="dxa"/>
        </w:tblCellMar>
        <w:tblLook w:val="0000" w:firstRow="0" w:lastRow="0" w:firstColumn="0" w:lastColumn="0" w:noHBand="0" w:noVBand="0"/>
      </w:tblPr>
      <w:tblGrid>
        <w:gridCol w:w="2384"/>
        <w:gridCol w:w="1136"/>
        <w:gridCol w:w="931"/>
        <w:gridCol w:w="851"/>
        <w:gridCol w:w="1191"/>
        <w:gridCol w:w="1191"/>
        <w:gridCol w:w="1020"/>
        <w:gridCol w:w="964"/>
        <w:gridCol w:w="992"/>
        <w:gridCol w:w="992"/>
        <w:gridCol w:w="993"/>
        <w:gridCol w:w="992"/>
        <w:gridCol w:w="993"/>
        <w:gridCol w:w="1243"/>
      </w:tblGrid>
      <w:tr w:rsidR="00D9400B" w:rsidRPr="00A518FE" w14:paraId="027DB3AB" w14:textId="77777777" w:rsidTr="00D9400B">
        <w:trPr>
          <w:tblHeader/>
          <w:jc w:val="center"/>
        </w:trPr>
        <w:tc>
          <w:tcPr>
            <w:tcW w:w="2384" w:type="dxa"/>
            <w:tcBorders>
              <w:top w:val="single" w:sz="4" w:space="0" w:color="auto"/>
              <w:left w:val="single" w:sz="4" w:space="0" w:color="auto"/>
              <w:bottom w:val="single" w:sz="4" w:space="0" w:color="auto"/>
              <w:right w:val="single" w:sz="4" w:space="0" w:color="auto"/>
            </w:tcBorders>
          </w:tcPr>
          <w:p w14:paraId="0A6AE94C" w14:textId="77777777" w:rsidR="00D9400B" w:rsidRPr="00A518FE" w:rsidRDefault="00D9400B" w:rsidP="00D9400B">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w:t>
            </w:r>
          </w:p>
        </w:tc>
        <w:tc>
          <w:tcPr>
            <w:tcW w:w="1136" w:type="dxa"/>
            <w:tcBorders>
              <w:top w:val="single" w:sz="4" w:space="0" w:color="auto"/>
              <w:left w:val="single" w:sz="4" w:space="0" w:color="auto"/>
              <w:bottom w:val="single" w:sz="4" w:space="0" w:color="auto"/>
              <w:right w:val="single" w:sz="4" w:space="0" w:color="auto"/>
            </w:tcBorders>
          </w:tcPr>
          <w:p w14:paraId="4284BBA3"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2</w:t>
            </w:r>
          </w:p>
        </w:tc>
        <w:tc>
          <w:tcPr>
            <w:tcW w:w="931" w:type="dxa"/>
            <w:tcBorders>
              <w:top w:val="single" w:sz="4" w:space="0" w:color="auto"/>
              <w:left w:val="single" w:sz="4" w:space="0" w:color="auto"/>
              <w:bottom w:val="single" w:sz="4" w:space="0" w:color="auto"/>
              <w:right w:val="single" w:sz="4" w:space="0" w:color="auto"/>
            </w:tcBorders>
          </w:tcPr>
          <w:p w14:paraId="791F2A70"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3</w:t>
            </w:r>
          </w:p>
        </w:tc>
        <w:tc>
          <w:tcPr>
            <w:tcW w:w="851" w:type="dxa"/>
            <w:tcBorders>
              <w:top w:val="single" w:sz="4" w:space="0" w:color="auto"/>
              <w:left w:val="single" w:sz="4" w:space="0" w:color="auto"/>
              <w:bottom w:val="single" w:sz="4" w:space="0" w:color="auto"/>
              <w:right w:val="single" w:sz="4" w:space="0" w:color="auto"/>
            </w:tcBorders>
          </w:tcPr>
          <w:p w14:paraId="3BABFCCE"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w:t>
            </w:r>
          </w:p>
        </w:tc>
        <w:tc>
          <w:tcPr>
            <w:tcW w:w="1191" w:type="dxa"/>
            <w:tcBorders>
              <w:top w:val="single" w:sz="4" w:space="0" w:color="auto"/>
              <w:left w:val="single" w:sz="4" w:space="0" w:color="auto"/>
              <w:bottom w:val="single" w:sz="4" w:space="0" w:color="auto"/>
              <w:right w:val="single" w:sz="4" w:space="0" w:color="auto"/>
            </w:tcBorders>
          </w:tcPr>
          <w:p w14:paraId="500E36E3"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w:t>
            </w:r>
          </w:p>
        </w:tc>
        <w:tc>
          <w:tcPr>
            <w:tcW w:w="1191" w:type="dxa"/>
            <w:tcBorders>
              <w:top w:val="single" w:sz="4" w:space="0" w:color="auto"/>
              <w:left w:val="single" w:sz="4" w:space="0" w:color="auto"/>
              <w:bottom w:val="single" w:sz="4" w:space="0" w:color="auto"/>
              <w:right w:val="single" w:sz="4" w:space="0" w:color="auto"/>
            </w:tcBorders>
          </w:tcPr>
          <w:p w14:paraId="4C5C8A51"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w:t>
            </w:r>
          </w:p>
        </w:tc>
        <w:tc>
          <w:tcPr>
            <w:tcW w:w="1020" w:type="dxa"/>
            <w:tcBorders>
              <w:top w:val="single" w:sz="4" w:space="0" w:color="auto"/>
              <w:left w:val="single" w:sz="4" w:space="0" w:color="auto"/>
              <w:bottom w:val="single" w:sz="4" w:space="0" w:color="auto"/>
              <w:right w:val="single" w:sz="4" w:space="0" w:color="auto"/>
            </w:tcBorders>
          </w:tcPr>
          <w:p w14:paraId="153315D4"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7</w:t>
            </w:r>
          </w:p>
        </w:tc>
        <w:tc>
          <w:tcPr>
            <w:tcW w:w="964" w:type="dxa"/>
            <w:tcBorders>
              <w:top w:val="single" w:sz="4" w:space="0" w:color="auto"/>
              <w:left w:val="single" w:sz="4" w:space="0" w:color="auto"/>
              <w:bottom w:val="single" w:sz="4" w:space="0" w:color="auto"/>
              <w:right w:val="single" w:sz="4" w:space="0" w:color="auto"/>
            </w:tcBorders>
          </w:tcPr>
          <w:p w14:paraId="63D915AB"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8</w:t>
            </w:r>
          </w:p>
        </w:tc>
        <w:tc>
          <w:tcPr>
            <w:tcW w:w="992" w:type="dxa"/>
            <w:tcBorders>
              <w:top w:val="single" w:sz="4" w:space="0" w:color="auto"/>
              <w:left w:val="single" w:sz="4" w:space="0" w:color="auto"/>
              <w:bottom w:val="single" w:sz="4" w:space="0" w:color="auto"/>
              <w:right w:val="single" w:sz="4" w:space="0" w:color="auto"/>
            </w:tcBorders>
          </w:tcPr>
          <w:p w14:paraId="1A212F0B"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9</w:t>
            </w:r>
          </w:p>
        </w:tc>
        <w:tc>
          <w:tcPr>
            <w:tcW w:w="992" w:type="dxa"/>
            <w:tcBorders>
              <w:top w:val="single" w:sz="4" w:space="0" w:color="auto"/>
              <w:left w:val="single" w:sz="4" w:space="0" w:color="auto"/>
              <w:bottom w:val="single" w:sz="4" w:space="0" w:color="auto"/>
              <w:right w:val="single" w:sz="4" w:space="0" w:color="auto"/>
            </w:tcBorders>
          </w:tcPr>
          <w:p w14:paraId="06167E62"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3" w:type="dxa"/>
            <w:tcBorders>
              <w:top w:val="single" w:sz="4" w:space="0" w:color="auto"/>
              <w:left w:val="single" w:sz="4" w:space="0" w:color="auto"/>
              <w:bottom w:val="single" w:sz="4" w:space="0" w:color="auto"/>
              <w:right w:val="single" w:sz="4" w:space="0" w:color="auto"/>
            </w:tcBorders>
          </w:tcPr>
          <w:p w14:paraId="27FB30B9"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11</w:t>
            </w:r>
          </w:p>
        </w:tc>
        <w:tc>
          <w:tcPr>
            <w:tcW w:w="992" w:type="dxa"/>
            <w:tcBorders>
              <w:top w:val="single" w:sz="4" w:space="0" w:color="auto"/>
              <w:left w:val="single" w:sz="4" w:space="0" w:color="auto"/>
              <w:bottom w:val="single" w:sz="4" w:space="0" w:color="auto"/>
              <w:right w:val="single" w:sz="4" w:space="0" w:color="auto"/>
            </w:tcBorders>
          </w:tcPr>
          <w:p w14:paraId="6A88E8BE"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w:t>
            </w:r>
          </w:p>
        </w:tc>
        <w:tc>
          <w:tcPr>
            <w:tcW w:w="993" w:type="dxa"/>
            <w:tcBorders>
              <w:top w:val="single" w:sz="4" w:space="0" w:color="auto"/>
              <w:left w:val="single" w:sz="4" w:space="0" w:color="auto"/>
              <w:bottom w:val="single" w:sz="4" w:space="0" w:color="auto"/>
              <w:right w:val="single" w:sz="4" w:space="0" w:color="auto"/>
            </w:tcBorders>
          </w:tcPr>
          <w:p w14:paraId="2155C26D"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13</w:t>
            </w:r>
          </w:p>
        </w:tc>
        <w:tc>
          <w:tcPr>
            <w:tcW w:w="1243" w:type="dxa"/>
            <w:tcBorders>
              <w:top w:val="single" w:sz="4" w:space="0" w:color="auto"/>
              <w:left w:val="single" w:sz="4" w:space="0" w:color="auto"/>
              <w:bottom w:val="single" w:sz="4" w:space="0" w:color="auto"/>
              <w:right w:val="single" w:sz="4" w:space="0" w:color="auto"/>
            </w:tcBorders>
          </w:tcPr>
          <w:p w14:paraId="72109DAC" w14:textId="77777777" w:rsidR="00D9400B" w:rsidRPr="00A518FE" w:rsidRDefault="00D9400B"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w:t>
            </w:r>
          </w:p>
        </w:tc>
      </w:tr>
      <w:tr w:rsidR="00A518FE" w:rsidRPr="00A518FE" w14:paraId="213C298B"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07911122" w14:textId="3CAFEBFD" w:rsidR="00BE2924" w:rsidRPr="00A518FE" w:rsidRDefault="00537AE0"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w:t>
            </w:r>
            <w:r w:rsidR="00BE2924" w:rsidRPr="00A518FE">
              <w:rPr>
                <w:rFonts w:ascii="Times New Roman" w:hAnsi="Times New Roman" w:cs="Times New Roman"/>
                <w:color w:val="000000" w:themeColor="text1"/>
                <w:sz w:val="24"/>
              </w:rPr>
              <w:t>. Количество семей, улучшивших жилищные условия</w:t>
            </w:r>
          </w:p>
        </w:tc>
        <w:tc>
          <w:tcPr>
            <w:tcW w:w="1136" w:type="dxa"/>
            <w:tcBorders>
              <w:top w:val="single" w:sz="4" w:space="0" w:color="auto"/>
              <w:left w:val="single" w:sz="4" w:space="0" w:color="auto"/>
              <w:bottom w:val="single" w:sz="4" w:space="0" w:color="auto"/>
              <w:right w:val="single" w:sz="4" w:space="0" w:color="auto"/>
            </w:tcBorders>
          </w:tcPr>
          <w:p w14:paraId="634B09D6" w14:textId="77777777" w:rsidR="00BE2924" w:rsidRPr="00A518FE" w:rsidRDefault="00BE2924"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тыс. семей</w:t>
            </w:r>
          </w:p>
        </w:tc>
        <w:tc>
          <w:tcPr>
            <w:tcW w:w="931" w:type="dxa"/>
            <w:tcBorders>
              <w:top w:val="single" w:sz="4" w:space="0" w:color="auto"/>
              <w:left w:val="single" w:sz="4" w:space="0" w:color="auto"/>
              <w:bottom w:val="single" w:sz="4" w:space="0" w:color="auto"/>
              <w:right w:val="single" w:sz="4" w:space="0" w:color="auto"/>
            </w:tcBorders>
          </w:tcPr>
          <w:p w14:paraId="50C53154" w14:textId="77676A32"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w:t>
            </w:r>
            <w:r w:rsidR="00C80447" w:rsidRPr="00A518FE">
              <w:rPr>
                <w:rFonts w:ascii="Times New Roman" w:hAnsi="Times New Roman" w:cs="Times New Roman"/>
                <w:color w:val="000000" w:themeColor="text1"/>
                <w:sz w:val="24"/>
              </w:rPr>
              <w:t>0</w:t>
            </w:r>
          </w:p>
        </w:tc>
        <w:tc>
          <w:tcPr>
            <w:tcW w:w="851" w:type="dxa"/>
            <w:tcBorders>
              <w:top w:val="single" w:sz="4" w:space="0" w:color="auto"/>
              <w:left w:val="single" w:sz="4" w:space="0" w:color="auto"/>
              <w:bottom w:val="single" w:sz="4" w:space="0" w:color="auto"/>
              <w:right w:val="single" w:sz="4" w:space="0" w:color="auto"/>
            </w:tcBorders>
          </w:tcPr>
          <w:p w14:paraId="38025482" w14:textId="2FD41CF3"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w:t>
            </w:r>
            <w:r w:rsidR="00C80447" w:rsidRPr="00A518FE">
              <w:rPr>
                <w:rFonts w:ascii="Times New Roman" w:hAnsi="Times New Roman" w:cs="Times New Roman"/>
                <w:color w:val="000000" w:themeColor="text1"/>
                <w:sz w:val="24"/>
              </w:rPr>
              <w:t>0</w:t>
            </w:r>
          </w:p>
        </w:tc>
        <w:tc>
          <w:tcPr>
            <w:tcW w:w="1191" w:type="dxa"/>
            <w:tcBorders>
              <w:top w:val="single" w:sz="4" w:space="0" w:color="auto"/>
              <w:left w:val="single" w:sz="4" w:space="0" w:color="auto"/>
              <w:bottom w:val="single" w:sz="4" w:space="0" w:color="auto"/>
              <w:right w:val="single" w:sz="4" w:space="0" w:color="auto"/>
            </w:tcBorders>
          </w:tcPr>
          <w:p w14:paraId="4C70D5C5" w14:textId="1628A1CE"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w:t>
            </w:r>
            <w:r w:rsidR="00C80447" w:rsidRPr="00A518FE">
              <w:rPr>
                <w:rFonts w:ascii="Times New Roman" w:hAnsi="Times New Roman" w:cs="Times New Roman"/>
                <w:color w:val="000000" w:themeColor="text1"/>
                <w:sz w:val="24"/>
              </w:rPr>
              <w:t>0</w:t>
            </w:r>
          </w:p>
        </w:tc>
        <w:tc>
          <w:tcPr>
            <w:tcW w:w="1191" w:type="dxa"/>
            <w:tcBorders>
              <w:top w:val="single" w:sz="4" w:space="0" w:color="auto"/>
              <w:left w:val="single" w:sz="4" w:space="0" w:color="auto"/>
              <w:bottom w:val="single" w:sz="4" w:space="0" w:color="auto"/>
              <w:right w:val="single" w:sz="4" w:space="0" w:color="auto"/>
            </w:tcBorders>
          </w:tcPr>
          <w:p w14:paraId="1FC5B88A" w14:textId="47189C15"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0,2</w:t>
            </w:r>
            <w:r w:rsidR="00C80447" w:rsidRPr="00A518FE">
              <w:rPr>
                <w:rFonts w:ascii="Times New Roman" w:hAnsi="Times New Roman" w:cs="Times New Roman"/>
                <w:color w:val="000000" w:themeColor="text1"/>
                <w:sz w:val="24"/>
              </w:rPr>
              <w:t>0</w:t>
            </w:r>
          </w:p>
        </w:tc>
        <w:tc>
          <w:tcPr>
            <w:tcW w:w="1020" w:type="dxa"/>
            <w:tcBorders>
              <w:top w:val="single" w:sz="4" w:space="0" w:color="auto"/>
              <w:left w:val="single" w:sz="4" w:space="0" w:color="auto"/>
              <w:bottom w:val="single" w:sz="4" w:space="0" w:color="auto"/>
              <w:right w:val="single" w:sz="4" w:space="0" w:color="auto"/>
            </w:tcBorders>
          </w:tcPr>
          <w:p w14:paraId="7F455507" w14:textId="5EC6D4D6"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0,25</w:t>
            </w:r>
          </w:p>
        </w:tc>
        <w:tc>
          <w:tcPr>
            <w:tcW w:w="964" w:type="dxa"/>
            <w:tcBorders>
              <w:top w:val="single" w:sz="4" w:space="0" w:color="auto"/>
              <w:left w:val="single" w:sz="4" w:space="0" w:color="auto"/>
              <w:bottom w:val="single" w:sz="4" w:space="0" w:color="auto"/>
              <w:right w:val="single" w:sz="4" w:space="0" w:color="auto"/>
            </w:tcBorders>
          </w:tcPr>
          <w:p w14:paraId="21DBF803" w14:textId="1ECB901F"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0,30</w:t>
            </w:r>
          </w:p>
        </w:tc>
        <w:tc>
          <w:tcPr>
            <w:tcW w:w="992" w:type="dxa"/>
            <w:tcBorders>
              <w:top w:val="single" w:sz="4" w:space="0" w:color="auto"/>
              <w:left w:val="single" w:sz="4" w:space="0" w:color="auto"/>
              <w:bottom w:val="single" w:sz="4" w:space="0" w:color="auto"/>
              <w:right w:val="single" w:sz="4" w:space="0" w:color="auto"/>
            </w:tcBorders>
          </w:tcPr>
          <w:p w14:paraId="0EC65858" w14:textId="2969106C"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0,31</w:t>
            </w:r>
          </w:p>
        </w:tc>
        <w:tc>
          <w:tcPr>
            <w:tcW w:w="992" w:type="dxa"/>
            <w:tcBorders>
              <w:top w:val="single" w:sz="4" w:space="0" w:color="auto"/>
              <w:left w:val="single" w:sz="4" w:space="0" w:color="auto"/>
              <w:bottom w:val="single" w:sz="4" w:space="0" w:color="auto"/>
              <w:right w:val="single" w:sz="4" w:space="0" w:color="auto"/>
            </w:tcBorders>
          </w:tcPr>
          <w:p w14:paraId="6A37E5DB" w14:textId="13D022D9"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0,32</w:t>
            </w:r>
          </w:p>
        </w:tc>
        <w:tc>
          <w:tcPr>
            <w:tcW w:w="993" w:type="dxa"/>
            <w:tcBorders>
              <w:top w:val="single" w:sz="4" w:space="0" w:color="auto"/>
              <w:left w:val="single" w:sz="4" w:space="0" w:color="auto"/>
              <w:bottom w:val="single" w:sz="4" w:space="0" w:color="auto"/>
              <w:right w:val="single" w:sz="4" w:space="0" w:color="auto"/>
            </w:tcBorders>
          </w:tcPr>
          <w:p w14:paraId="7D7A041B" w14:textId="612798AA"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0,4</w:t>
            </w:r>
            <w:r w:rsidR="00C80447" w:rsidRPr="00A518FE">
              <w:rPr>
                <w:rFonts w:ascii="Times New Roman" w:hAnsi="Times New Roman" w:cs="Times New Roman"/>
                <w:color w:val="000000" w:themeColor="text1"/>
                <w:sz w:val="24"/>
              </w:rPr>
              <w:t>0</w:t>
            </w:r>
          </w:p>
        </w:tc>
        <w:tc>
          <w:tcPr>
            <w:tcW w:w="992" w:type="dxa"/>
            <w:tcBorders>
              <w:top w:val="single" w:sz="4" w:space="0" w:color="auto"/>
              <w:left w:val="single" w:sz="4" w:space="0" w:color="auto"/>
              <w:bottom w:val="single" w:sz="4" w:space="0" w:color="auto"/>
              <w:right w:val="single" w:sz="4" w:space="0" w:color="auto"/>
            </w:tcBorders>
          </w:tcPr>
          <w:p w14:paraId="4CFC822F" w14:textId="10660D01" w:rsidR="00BE2924" w:rsidRPr="00A518FE" w:rsidRDefault="00E559A9"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0,4</w:t>
            </w:r>
            <w:r w:rsidR="00BE2924" w:rsidRPr="00A518FE">
              <w:rPr>
                <w:rFonts w:ascii="Times New Roman" w:hAnsi="Times New Roman" w:cs="Times New Roman"/>
                <w:color w:val="000000" w:themeColor="text1"/>
                <w:sz w:val="24"/>
              </w:rPr>
              <w:t>7</w:t>
            </w:r>
          </w:p>
        </w:tc>
        <w:tc>
          <w:tcPr>
            <w:tcW w:w="993" w:type="dxa"/>
            <w:tcBorders>
              <w:top w:val="single" w:sz="4" w:space="0" w:color="auto"/>
              <w:left w:val="single" w:sz="4" w:space="0" w:color="auto"/>
              <w:bottom w:val="single" w:sz="4" w:space="0" w:color="auto"/>
              <w:right w:val="single" w:sz="4" w:space="0" w:color="auto"/>
            </w:tcBorders>
          </w:tcPr>
          <w:p w14:paraId="0E1B2104" w14:textId="7FAE6A0E" w:rsidR="00BE2924" w:rsidRPr="00A518FE" w:rsidRDefault="00C80447"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0,49</w:t>
            </w:r>
          </w:p>
        </w:tc>
        <w:tc>
          <w:tcPr>
            <w:tcW w:w="1243" w:type="dxa"/>
            <w:tcBorders>
              <w:top w:val="single" w:sz="4" w:space="0" w:color="auto"/>
              <w:left w:val="single" w:sz="4" w:space="0" w:color="auto"/>
              <w:bottom w:val="single" w:sz="4" w:space="0" w:color="auto"/>
              <w:right w:val="single" w:sz="4" w:space="0" w:color="auto"/>
            </w:tcBorders>
          </w:tcPr>
          <w:p w14:paraId="41CE450F" w14:textId="77777777" w:rsidR="00BE2924" w:rsidRPr="00A518FE" w:rsidRDefault="00BE2924"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5,27</w:t>
            </w:r>
          </w:p>
        </w:tc>
      </w:tr>
      <w:tr w:rsidR="00A518FE" w:rsidRPr="00A518FE" w14:paraId="46A88F53"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56746EC1" w14:textId="159609D3" w:rsidR="00537AE0" w:rsidRPr="00A518FE" w:rsidRDefault="00537AE0"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1.4.1</w:t>
            </w:r>
            <w:r w:rsidR="00D25C2D" w:rsidRPr="00A518FE">
              <w:rPr>
                <w:rFonts w:ascii="Times New Roman" w:hAnsi="Times New Roman" w:cs="Times New Roman"/>
                <w:color w:val="000000" w:themeColor="text1"/>
                <w:sz w:val="24"/>
              </w:rPr>
              <w:t>.</w:t>
            </w:r>
            <w:r w:rsidRPr="00A518FE">
              <w:rPr>
                <w:rFonts w:ascii="Times New Roman" w:hAnsi="Times New Roman" w:cs="Times New Roman"/>
                <w:color w:val="000000" w:themeColor="text1"/>
                <w:sz w:val="24"/>
              </w:rPr>
              <w:t xml:space="preserve"> Количество семей отдельных категорий граждан Российской Федерации,</w:t>
            </w:r>
          </w:p>
          <w:p w14:paraId="6A07AAA6" w14:textId="4BC9D80D" w:rsidR="00537AE0" w:rsidRPr="00A518FE" w:rsidRDefault="00537AE0"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обеспеченных жильем</w:t>
            </w:r>
          </w:p>
        </w:tc>
        <w:tc>
          <w:tcPr>
            <w:tcW w:w="1136" w:type="dxa"/>
            <w:tcBorders>
              <w:top w:val="single" w:sz="4" w:space="0" w:color="auto"/>
              <w:left w:val="single" w:sz="4" w:space="0" w:color="auto"/>
              <w:bottom w:val="single" w:sz="4" w:space="0" w:color="auto"/>
              <w:right w:val="single" w:sz="4" w:space="0" w:color="auto"/>
            </w:tcBorders>
          </w:tcPr>
          <w:p w14:paraId="432A7F37" w14:textId="19724C48"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тыс. семей</w:t>
            </w:r>
          </w:p>
        </w:tc>
        <w:tc>
          <w:tcPr>
            <w:tcW w:w="931" w:type="dxa"/>
            <w:tcBorders>
              <w:top w:val="single" w:sz="4" w:space="0" w:color="auto"/>
              <w:left w:val="single" w:sz="4" w:space="0" w:color="auto"/>
              <w:bottom w:val="single" w:sz="4" w:space="0" w:color="auto"/>
              <w:right w:val="single" w:sz="4" w:space="0" w:color="auto"/>
            </w:tcBorders>
          </w:tcPr>
          <w:p w14:paraId="505F43CF" w14:textId="50E52CAA"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0,100</w:t>
            </w:r>
          </w:p>
        </w:tc>
        <w:tc>
          <w:tcPr>
            <w:tcW w:w="851" w:type="dxa"/>
            <w:tcBorders>
              <w:top w:val="single" w:sz="4" w:space="0" w:color="auto"/>
              <w:left w:val="single" w:sz="4" w:space="0" w:color="auto"/>
              <w:bottom w:val="single" w:sz="4" w:space="0" w:color="auto"/>
              <w:right w:val="single" w:sz="4" w:space="0" w:color="auto"/>
            </w:tcBorders>
          </w:tcPr>
          <w:p w14:paraId="71B94C70" w14:textId="02EF4CAE"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0,100</w:t>
            </w:r>
          </w:p>
        </w:tc>
        <w:tc>
          <w:tcPr>
            <w:tcW w:w="1191" w:type="dxa"/>
            <w:tcBorders>
              <w:top w:val="single" w:sz="4" w:space="0" w:color="auto"/>
              <w:left w:val="single" w:sz="4" w:space="0" w:color="auto"/>
              <w:bottom w:val="single" w:sz="4" w:space="0" w:color="auto"/>
              <w:right w:val="single" w:sz="4" w:space="0" w:color="auto"/>
            </w:tcBorders>
          </w:tcPr>
          <w:p w14:paraId="6CB668A2" w14:textId="315D574C"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0,100</w:t>
            </w:r>
          </w:p>
        </w:tc>
        <w:tc>
          <w:tcPr>
            <w:tcW w:w="1191" w:type="dxa"/>
            <w:tcBorders>
              <w:top w:val="single" w:sz="4" w:space="0" w:color="auto"/>
              <w:left w:val="single" w:sz="4" w:space="0" w:color="auto"/>
              <w:bottom w:val="single" w:sz="4" w:space="0" w:color="auto"/>
              <w:right w:val="single" w:sz="4" w:space="0" w:color="auto"/>
            </w:tcBorders>
          </w:tcPr>
          <w:p w14:paraId="2CD90A1C" w14:textId="64EADF44"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0,150</w:t>
            </w:r>
          </w:p>
        </w:tc>
        <w:tc>
          <w:tcPr>
            <w:tcW w:w="1020" w:type="dxa"/>
            <w:tcBorders>
              <w:top w:val="single" w:sz="4" w:space="0" w:color="auto"/>
              <w:left w:val="single" w:sz="4" w:space="0" w:color="auto"/>
              <w:bottom w:val="single" w:sz="4" w:space="0" w:color="auto"/>
              <w:right w:val="single" w:sz="4" w:space="0" w:color="auto"/>
            </w:tcBorders>
          </w:tcPr>
          <w:p w14:paraId="1D65A65F" w14:textId="218430B0"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0,150</w:t>
            </w:r>
          </w:p>
        </w:tc>
        <w:tc>
          <w:tcPr>
            <w:tcW w:w="964" w:type="dxa"/>
            <w:tcBorders>
              <w:top w:val="single" w:sz="4" w:space="0" w:color="auto"/>
              <w:left w:val="single" w:sz="4" w:space="0" w:color="auto"/>
              <w:bottom w:val="single" w:sz="4" w:space="0" w:color="auto"/>
              <w:right w:val="single" w:sz="4" w:space="0" w:color="auto"/>
            </w:tcBorders>
          </w:tcPr>
          <w:p w14:paraId="5FAC47F4" w14:textId="674C8283"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0,150</w:t>
            </w:r>
          </w:p>
        </w:tc>
        <w:tc>
          <w:tcPr>
            <w:tcW w:w="992" w:type="dxa"/>
            <w:tcBorders>
              <w:top w:val="single" w:sz="4" w:space="0" w:color="auto"/>
              <w:left w:val="single" w:sz="4" w:space="0" w:color="auto"/>
              <w:bottom w:val="single" w:sz="4" w:space="0" w:color="auto"/>
              <w:right w:val="single" w:sz="4" w:space="0" w:color="auto"/>
            </w:tcBorders>
          </w:tcPr>
          <w:p w14:paraId="6F513361" w14:textId="7D37CCBA"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0,350</w:t>
            </w:r>
          </w:p>
        </w:tc>
        <w:tc>
          <w:tcPr>
            <w:tcW w:w="992" w:type="dxa"/>
            <w:tcBorders>
              <w:top w:val="single" w:sz="4" w:space="0" w:color="auto"/>
              <w:left w:val="single" w:sz="4" w:space="0" w:color="auto"/>
              <w:bottom w:val="single" w:sz="4" w:space="0" w:color="auto"/>
              <w:right w:val="single" w:sz="4" w:space="0" w:color="auto"/>
            </w:tcBorders>
          </w:tcPr>
          <w:p w14:paraId="192D04FB" w14:textId="60B60669"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0,450</w:t>
            </w:r>
          </w:p>
        </w:tc>
        <w:tc>
          <w:tcPr>
            <w:tcW w:w="993" w:type="dxa"/>
            <w:tcBorders>
              <w:top w:val="single" w:sz="4" w:space="0" w:color="auto"/>
              <w:left w:val="single" w:sz="4" w:space="0" w:color="auto"/>
              <w:bottom w:val="single" w:sz="4" w:space="0" w:color="auto"/>
              <w:right w:val="single" w:sz="4" w:space="0" w:color="auto"/>
            </w:tcBorders>
          </w:tcPr>
          <w:p w14:paraId="6F24C4A8" w14:textId="4220DA50"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0,490</w:t>
            </w:r>
          </w:p>
        </w:tc>
        <w:tc>
          <w:tcPr>
            <w:tcW w:w="992" w:type="dxa"/>
            <w:tcBorders>
              <w:top w:val="single" w:sz="4" w:space="0" w:color="auto"/>
              <w:left w:val="single" w:sz="4" w:space="0" w:color="auto"/>
              <w:bottom w:val="single" w:sz="4" w:space="0" w:color="auto"/>
              <w:right w:val="single" w:sz="4" w:space="0" w:color="auto"/>
            </w:tcBorders>
          </w:tcPr>
          <w:p w14:paraId="70995910" w14:textId="016405AF"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0,520</w:t>
            </w:r>
          </w:p>
        </w:tc>
        <w:tc>
          <w:tcPr>
            <w:tcW w:w="993" w:type="dxa"/>
            <w:tcBorders>
              <w:top w:val="single" w:sz="4" w:space="0" w:color="auto"/>
              <w:left w:val="single" w:sz="4" w:space="0" w:color="auto"/>
              <w:bottom w:val="single" w:sz="4" w:space="0" w:color="auto"/>
              <w:right w:val="single" w:sz="4" w:space="0" w:color="auto"/>
            </w:tcBorders>
          </w:tcPr>
          <w:p w14:paraId="45FABAB7" w14:textId="753ABD26"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0,580</w:t>
            </w:r>
          </w:p>
        </w:tc>
        <w:tc>
          <w:tcPr>
            <w:tcW w:w="1243" w:type="dxa"/>
            <w:tcBorders>
              <w:top w:val="single" w:sz="4" w:space="0" w:color="auto"/>
              <w:left w:val="single" w:sz="4" w:space="0" w:color="auto"/>
              <w:bottom w:val="single" w:sz="4" w:space="0" w:color="auto"/>
              <w:right w:val="single" w:sz="4" w:space="0" w:color="auto"/>
            </w:tcBorders>
          </w:tcPr>
          <w:p w14:paraId="3ED9DAB8" w14:textId="69774BF2"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0,580</w:t>
            </w:r>
          </w:p>
        </w:tc>
      </w:tr>
      <w:tr w:rsidR="00A518FE" w:rsidRPr="00A518FE" w14:paraId="7505879C"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1662E43B" w14:textId="7C850176" w:rsidR="00537AE0" w:rsidRPr="00A518FE" w:rsidRDefault="00537AE0"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w:t>
            </w:r>
            <w:r w:rsidR="00D25C2D" w:rsidRPr="00A518FE">
              <w:rPr>
                <w:rFonts w:ascii="Times New Roman" w:hAnsi="Times New Roman" w:cs="Times New Roman"/>
                <w:color w:val="000000" w:themeColor="text1"/>
                <w:sz w:val="24"/>
              </w:rPr>
              <w:t>5.</w:t>
            </w:r>
            <w:r w:rsidRPr="00A518FE">
              <w:rPr>
                <w:rFonts w:ascii="Times New Roman" w:hAnsi="Times New Roman" w:cs="Times New Roman"/>
                <w:color w:val="000000" w:themeColor="text1"/>
                <w:sz w:val="24"/>
              </w:rPr>
              <w:t xml:space="preserve"> Актуализация документов территориального планирования Республики Тыва</w:t>
            </w:r>
          </w:p>
        </w:tc>
        <w:tc>
          <w:tcPr>
            <w:tcW w:w="1136" w:type="dxa"/>
            <w:tcBorders>
              <w:top w:val="single" w:sz="4" w:space="0" w:color="auto"/>
              <w:left w:val="single" w:sz="4" w:space="0" w:color="auto"/>
              <w:bottom w:val="single" w:sz="4" w:space="0" w:color="auto"/>
              <w:right w:val="single" w:sz="4" w:space="0" w:color="auto"/>
            </w:tcBorders>
          </w:tcPr>
          <w:p w14:paraId="6ADA6E31"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процентов</w:t>
            </w:r>
          </w:p>
        </w:tc>
        <w:tc>
          <w:tcPr>
            <w:tcW w:w="931" w:type="dxa"/>
            <w:tcBorders>
              <w:top w:val="single" w:sz="4" w:space="0" w:color="auto"/>
              <w:left w:val="single" w:sz="4" w:space="0" w:color="auto"/>
              <w:bottom w:val="single" w:sz="4" w:space="0" w:color="auto"/>
              <w:right w:val="single" w:sz="4" w:space="0" w:color="auto"/>
            </w:tcBorders>
          </w:tcPr>
          <w:p w14:paraId="58C247EF"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851" w:type="dxa"/>
            <w:tcBorders>
              <w:top w:val="single" w:sz="4" w:space="0" w:color="auto"/>
              <w:left w:val="single" w:sz="4" w:space="0" w:color="auto"/>
              <w:bottom w:val="single" w:sz="4" w:space="0" w:color="auto"/>
              <w:right w:val="single" w:sz="4" w:space="0" w:color="auto"/>
            </w:tcBorders>
          </w:tcPr>
          <w:p w14:paraId="304E78A9"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191" w:type="dxa"/>
            <w:tcBorders>
              <w:top w:val="single" w:sz="4" w:space="0" w:color="auto"/>
              <w:left w:val="single" w:sz="4" w:space="0" w:color="auto"/>
              <w:bottom w:val="single" w:sz="4" w:space="0" w:color="auto"/>
              <w:right w:val="single" w:sz="4" w:space="0" w:color="auto"/>
            </w:tcBorders>
          </w:tcPr>
          <w:p w14:paraId="4D77C742"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191" w:type="dxa"/>
            <w:tcBorders>
              <w:top w:val="single" w:sz="4" w:space="0" w:color="auto"/>
              <w:left w:val="single" w:sz="4" w:space="0" w:color="auto"/>
              <w:bottom w:val="single" w:sz="4" w:space="0" w:color="auto"/>
              <w:right w:val="single" w:sz="4" w:space="0" w:color="auto"/>
            </w:tcBorders>
          </w:tcPr>
          <w:p w14:paraId="0723FCFB"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020" w:type="dxa"/>
            <w:tcBorders>
              <w:top w:val="single" w:sz="4" w:space="0" w:color="auto"/>
              <w:left w:val="single" w:sz="4" w:space="0" w:color="auto"/>
              <w:bottom w:val="single" w:sz="4" w:space="0" w:color="auto"/>
              <w:right w:val="single" w:sz="4" w:space="0" w:color="auto"/>
            </w:tcBorders>
          </w:tcPr>
          <w:p w14:paraId="0AACE009"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64" w:type="dxa"/>
            <w:tcBorders>
              <w:top w:val="single" w:sz="4" w:space="0" w:color="auto"/>
              <w:left w:val="single" w:sz="4" w:space="0" w:color="auto"/>
              <w:bottom w:val="single" w:sz="4" w:space="0" w:color="auto"/>
              <w:right w:val="single" w:sz="4" w:space="0" w:color="auto"/>
            </w:tcBorders>
          </w:tcPr>
          <w:p w14:paraId="251B6B40"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27EE2FA6"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77A6AC06"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3" w:type="dxa"/>
            <w:tcBorders>
              <w:top w:val="single" w:sz="4" w:space="0" w:color="auto"/>
              <w:left w:val="single" w:sz="4" w:space="0" w:color="auto"/>
              <w:bottom w:val="single" w:sz="4" w:space="0" w:color="auto"/>
              <w:right w:val="single" w:sz="4" w:space="0" w:color="auto"/>
            </w:tcBorders>
          </w:tcPr>
          <w:p w14:paraId="50224F46"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4F481C40"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3" w:type="dxa"/>
            <w:tcBorders>
              <w:top w:val="single" w:sz="4" w:space="0" w:color="auto"/>
              <w:left w:val="single" w:sz="4" w:space="0" w:color="auto"/>
              <w:bottom w:val="single" w:sz="4" w:space="0" w:color="auto"/>
              <w:right w:val="single" w:sz="4" w:space="0" w:color="auto"/>
            </w:tcBorders>
          </w:tcPr>
          <w:p w14:paraId="1C70ABB4"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243" w:type="dxa"/>
            <w:tcBorders>
              <w:top w:val="single" w:sz="4" w:space="0" w:color="auto"/>
              <w:left w:val="single" w:sz="4" w:space="0" w:color="auto"/>
              <w:bottom w:val="single" w:sz="4" w:space="0" w:color="auto"/>
              <w:right w:val="single" w:sz="4" w:space="0" w:color="auto"/>
            </w:tcBorders>
          </w:tcPr>
          <w:p w14:paraId="2977D3CF"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r>
      <w:tr w:rsidR="00A518FE" w:rsidRPr="00A518FE" w14:paraId="41A0B613"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70305C96" w14:textId="0FC465E0" w:rsidR="00537AE0" w:rsidRPr="00A518FE" w:rsidRDefault="00D25C2D"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1.6.</w:t>
            </w:r>
            <w:r w:rsidR="00537AE0" w:rsidRPr="00A518FE">
              <w:rPr>
                <w:rFonts w:ascii="Times New Roman" w:hAnsi="Times New Roman" w:cs="Times New Roman"/>
                <w:color w:val="000000" w:themeColor="text1"/>
                <w:sz w:val="24"/>
              </w:rPr>
              <w:t xml:space="preserve"> Актуализация документов территориального планирования и градостроительного зонирования городских округов и поселений</w:t>
            </w:r>
          </w:p>
        </w:tc>
        <w:tc>
          <w:tcPr>
            <w:tcW w:w="1136" w:type="dxa"/>
            <w:tcBorders>
              <w:top w:val="single" w:sz="4" w:space="0" w:color="auto"/>
              <w:left w:val="single" w:sz="4" w:space="0" w:color="auto"/>
              <w:bottom w:val="single" w:sz="4" w:space="0" w:color="auto"/>
              <w:right w:val="single" w:sz="4" w:space="0" w:color="auto"/>
            </w:tcBorders>
          </w:tcPr>
          <w:p w14:paraId="0A5CDC82"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процентов</w:t>
            </w:r>
          </w:p>
        </w:tc>
        <w:tc>
          <w:tcPr>
            <w:tcW w:w="931" w:type="dxa"/>
            <w:tcBorders>
              <w:top w:val="single" w:sz="4" w:space="0" w:color="auto"/>
              <w:left w:val="single" w:sz="4" w:space="0" w:color="auto"/>
              <w:bottom w:val="single" w:sz="4" w:space="0" w:color="auto"/>
              <w:right w:val="single" w:sz="4" w:space="0" w:color="auto"/>
            </w:tcBorders>
          </w:tcPr>
          <w:p w14:paraId="27841E00"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851" w:type="dxa"/>
            <w:tcBorders>
              <w:top w:val="single" w:sz="4" w:space="0" w:color="auto"/>
              <w:left w:val="single" w:sz="4" w:space="0" w:color="auto"/>
              <w:bottom w:val="single" w:sz="4" w:space="0" w:color="auto"/>
              <w:right w:val="single" w:sz="4" w:space="0" w:color="auto"/>
            </w:tcBorders>
          </w:tcPr>
          <w:p w14:paraId="127FB760"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191" w:type="dxa"/>
            <w:tcBorders>
              <w:top w:val="single" w:sz="4" w:space="0" w:color="auto"/>
              <w:left w:val="single" w:sz="4" w:space="0" w:color="auto"/>
              <w:bottom w:val="single" w:sz="4" w:space="0" w:color="auto"/>
              <w:right w:val="single" w:sz="4" w:space="0" w:color="auto"/>
            </w:tcBorders>
          </w:tcPr>
          <w:p w14:paraId="48AA9B64"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191" w:type="dxa"/>
            <w:tcBorders>
              <w:top w:val="single" w:sz="4" w:space="0" w:color="auto"/>
              <w:left w:val="single" w:sz="4" w:space="0" w:color="auto"/>
              <w:bottom w:val="single" w:sz="4" w:space="0" w:color="auto"/>
              <w:right w:val="single" w:sz="4" w:space="0" w:color="auto"/>
            </w:tcBorders>
          </w:tcPr>
          <w:p w14:paraId="54182A09"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020" w:type="dxa"/>
            <w:tcBorders>
              <w:top w:val="single" w:sz="4" w:space="0" w:color="auto"/>
              <w:left w:val="single" w:sz="4" w:space="0" w:color="auto"/>
              <w:bottom w:val="single" w:sz="4" w:space="0" w:color="auto"/>
              <w:right w:val="single" w:sz="4" w:space="0" w:color="auto"/>
            </w:tcBorders>
          </w:tcPr>
          <w:p w14:paraId="3E118BE3"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64" w:type="dxa"/>
            <w:tcBorders>
              <w:top w:val="single" w:sz="4" w:space="0" w:color="auto"/>
              <w:left w:val="single" w:sz="4" w:space="0" w:color="auto"/>
              <w:bottom w:val="single" w:sz="4" w:space="0" w:color="auto"/>
              <w:right w:val="single" w:sz="4" w:space="0" w:color="auto"/>
            </w:tcBorders>
          </w:tcPr>
          <w:p w14:paraId="42305D87"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5480EA9E"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70B5A2C9"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3" w:type="dxa"/>
            <w:tcBorders>
              <w:top w:val="single" w:sz="4" w:space="0" w:color="auto"/>
              <w:left w:val="single" w:sz="4" w:space="0" w:color="auto"/>
              <w:bottom w:val="single" w:sz="4" w:space="0" w:color="auto"/>
              <w:right w:val="single" w:sz="4" w:space="0" w:color="auto"/>
            </w:tcBorders>
          </w:tcPr>
          <w:p w14:paraId="0332EEBC"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2" w:type="dxa"/>
            <w:tcBorders>
              <w:top w:val="single" w:sz="4" w:space="0" w:color="auto"/>
              <w:left w:val="single" w:sz="4" w:space="0" w:color="auto"/>
              <w:bottom w:val="single" w:sz="4" w:space="0" w:color="auto"/>
              <w:right w:val="single" w:sz="4" w:space="0" w:color="auto"/>
            </w:tcBorders>
          </w:tcPr>
          <w:p w14:paraId="53FD638F"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993" w:type="dxa"/>
            <w:tcBorders>
              <w:top w:val="single" w:sz="4" w:space="0" w:color="auto"/>
              <w:left w:val="single" w:sz="4" w:space="0" w:color="auto"/>
              <w:bottom w:val="single" w:sz="4" w:space="0" w:color="auto"/>
              <w:right w:val="single" w:sz="4" w:space="0" w:color="auto"/>
            </w:tcBorders>
          </w:tcPr>
          <w:p w14:paraId="3AE146CF"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c>
          <w:tcPr>
            <w:tcW w:w="1243" w:type="dxa"/>
            <w:tcBorders>
              <w:top w:val="single" w:sz="4" w:space="0" w:color="auto"/>
              <w:left w:val="single" w:sz="4" w:space="0" w:color="auto"/>
              <w:bottom w:val="single" w:sz="4" w:space="0" w:color="auto"/>
              <w:right w:val="single" w:sz="4" w:space="0" w:color="auto"/>
            </w:tcBorders>
          </w:tcPr>
          <w:p w14:paraId="6F664638"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100</w:t>
            </w:r>
          </w:p>
        </w:tc>
      </w:tr>
      <w:tr w:rsidR="00A518FE" w:rsidRPr="00A518FE" w14:paraId="2E618BCD" w14:textId="77777777" w:rsidTr="00D9400B">
        <w:trPr>
          <w:jc w:val="center"/>
        </w:trPr>
        <w:tc>
          <w:tcPr>
            <w:tcW w:w="2384" w:type="dxa"/>
            <w:tcBorders>
              <w:top w:val="single" w:sz="4" w:space="0" w:color="auto"/>
              <w:left w:val="single" w:sz="4" w:space="0" w:color="auto"/>
              <w:bottom w:val="single" w:sz="4" w:space="0" w:color="auto"/>
              <w:right w:val="single" w:sz="4" w:space="0" w:color="auto"/>
            </w:tcBorders>
          </w:tcPr>
          <w:p w14:paraId="4D75C7C0" w14:textId="15D4621B" w:rsidR="00537AE0" w:rsidRPr="00A518FE" w:rsidRDefault="00D25C2D"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1.7.</w:t>
            </w:r>
            <w:r w:rsidR="00537AE0" w:rsidRPr="00A518FE">
              <w:rPr>
                <w:rFonts w:ascii="Times New Roman" w:hAnsi="Times New Roman" w:cs="Times New Roman"/>
                <w:color w:val="000000" w:themeColor="text1"/>
                <w:sz w:val="24"/>
              </w:rPr>
              <w:t xml:space="preserve"> Наличие проектно-сметной документации по проекту планировки микрорайонов с наружными инженерными сетями</w:t>
            </w:r>
          </w:p>
        </w:tc>
        <w:tc>
          <w:tcPr>
            <w:tcW w:w="1136" w:type="dxa"/>
            <w:tcBorders>
              <w:top w:val="single" w:sz="4" w:space="0" w:color="auto"/>
              <w:left w:val="single" w:sz="4" w:space="0" w:color="auto"/>
              <w:bottom w:val="single" w:sz="4" w:space="0" w:color="auto"/>
              <w:right w:val="single" w:sz="4" w:space="0" w:color="auto"/>
            </w:tcBorders>
          </w:tcPr>
          <w:p w14:paraId="3A7CEA37"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единиц</w:t>
            </w:r>
          </w:p>
        </w:tc>
        <w:tc>
          <w:tcPr>
            <w:tcW w:w="931" w:type="dxa"/>
            <w:tcBorders>
              <w:top w:val="single" w:sz="4" w:space="0" w:color="auto"/>
              <w:left w:val="single" w:sz="4" w:space="0" w:color="auto"/>
              <w:bottom w:val="single" w:sz="4" w:space="0" w:color="auto"/>
              <w:right w:val="single" w:sz="4" w:space="0" w:color="auto"/>
            </w:tcBorders>
          </w:tcPr>
          <w:p w14:paraId="6532152C"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14:paraId="4D6326FB"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1191" w:type="dxa"/>
            <w:tcBorders>
              <w:top w:val="single" w:sz="4" w:space="0" w:color="auto"/>
              <w:left w:val="single" w:sz="4" w:space="0" w:color="auto"/>
              <w:bottom w:val="single" w:sz="4" w:space="0" w:color="auto"/>
              <w:right w:val="single" w:sz="4" w:space="0" w:color="auto"/>
            </w:tcBorders>
          </w:tcPr>
          <w:p w14:paraId="6FDB3788"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1191" w:type="dxa"/>
            <w:tcBorders>
              <w:top w:val="single" w:sz="4" w:space="0" w:color="auto"/>
              <w:left w:val="single" w:sz="4" w:space="0" w:color="auto"/>
              <w:bottom w:val="single" w:sz="4" w:space="0" w:color="auto"/>
              <w:right w:val="single" w:sz="4" w:space="0" w:color="auto"/>
            </w:tcBorders>
          </w:tcPr>
          <w:p w14:paraId="47EE6021"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1020" w:type="dxa"/>
            <w:tcBorders>
              <w:top w:val="single" w:sz="4" w:space="0" w:color="auto"/>
              <w:left w:val="single" w:sz="4" w:space="0" w:color="auto"/>
              <w:bottom w:val="single" w:sz="4" w:space="0" w:color="auto"/>
              <w:right w:val="single" w:sz="4" w:space="0" w:color="auto"/>
            </w:tcBorders>
          </w:tcPr>
          <w:p w14:paraId="1EEAB86B"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64" w:type="dxa"/>
            <w:tcBorders>
              <w:top w:val="single" w:sz="4" w:space="0" w:color="auto"/>
              <w:left w:val="single" w:sz="4" w:space="0" w:color="auto"/>
              <w:bottom w:val="single" w:sz="4" w:space="0" w:color="auto"/>
              <w:right w:val="single" w:sz="4" w:space="0" w:color="auto"/>
            </w:tcBorders>
          </w:tcPr>
          <w:p w14:paraId="2DB19FF6"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14:paraId="125277F6"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14:paraId="00D0D8CF"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14:paraId="671A38C4"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92" w:type="dxa"/>
            <w:tcBorders>
              <w:top w:val="single" w:sz="4" w:space="0" w:color="auto"/>
              <w:left w:val="single" w:sz="4" w:space="0" w:color="auto"/>
              <w:bottom w:val="single" w:sz="4" w:space="0" w:color="auto"/>
              <w:right w:val="single" w:sz="4" w:space="0" w:color="auto"/>
            </w:tcBorders>
          </w:tcPr>
          <w:p w14:paraId="7400A08D"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993" w:type="dxa"/>
            <w:tcBorders>
              <w:top w:val="single" w:sz="4" w:space="0" w:color="auto"/>
              <w:left w:val="single" w:sz="4" w:space="0" w:color="auto"/>
              <w:bottom w:val="single" w:sz="4" w:space="0" w:color="auto"/>
              <w:right w:val="single" w:sz="4" w:space="0" w:color="auto"/>
            </w:tcBorders>
          </w:tcPr>
          <w:p w14:paraId="571C355C"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1243" w:type="dxa"/>
            <w:tcBorders>
              <w:top w:val="single" w:sz="4" w:space="0" w:color="auto"/>
              <w:left w:val="single" w:sz="4" w:space="0" w:color="auto"/>
              <w:bottom w:val="single" w:sz="4" w:space="0" w:color="auto"/>
              <w:right w:val="single" w:sz="4" w:space="0" w:color="auto"/>
            </w:tcBorders>
          </w:tcPr>
          <w:p w14:paraId="7037F93D" w14:textId="77777777" w:rsidR="00537AE0" w:rsidRPr="00A518FE" w:rsidRDefault="00537AE0" w:rsidP="008B40E1">
            <w:pPr>
              <w:autoSpaceDE w:val="0"/>
              <w:autoSpaceDN w:val="0"/>
              <w:adjustRightInd w:val="0"/>
              <w:spacing w:after="0" w:line="240" w:lineRule="auto"/>
              <w:jc w:val="center"/>
              <w:rPr>
                <w:rFonts w:ascii="Times New Roman" w:hAnsi="Times New Roman" w:cs="Times New Roman"/>
                <w:color w:val="000000" w:themeColor="text1"/>
                <w:sz w:val="24"/>
              </w:rPr>
            </w:pPr>
          </w:p>
        </w:tc>
      </w:tr>
    </w:tbl>
    <w:p w14:paraId="60A332E6" w14:textId="77777777" w:rsidR="008B40E1" w:rsidRDefault="008B40E1"/>
    <w:p w14:paraId="6FE49C23" w14:textId="77777777" w:rsidR="008B40E1" w:rsidRDefault="008B40E1"/>
    <w:tbl>
      <w:tblPr>
        <w:tblW w:w="15962" w:type="dxa"/>
        <w:jc w:val="center"/>
        <w:tblLayout w:type="fixed"/>
        <w:tblCellMar>
          <w:left w:w="62" w:type="dxa"/>
          <w:right w:w="62" w:type="dxa"/>
        </w:tblCellMar>
        <w:tblLook w:val="0000" w:firstRow="0" w:lastRow="0" w:firstColumn="0" w:lastColumn="0" w:noHBand="0" w:noVBand="0"/>
      </w:tblPr>
      <w:tblGrid>
        <w:gridCol w:w="2384"/>
        <w:gridCol w:w="1136"/>
        <w:gridCol w:w="931"/>
        <w:gridCol w:w="851"/>
        <w:gridCol w:w="1191"/>
        <w:gridCol w:w="1191"/>
        <w:gridCol w:w="1020"/>
        <w:gridCol w:w="964"/>
        <w:gridCol w:w="992"/>
        <w:gridCol w:w="992"/>
        <w:gridCol w:w="993"/>
        <w:gridCol w:w="992"/>
        <w:gridCol w:w="993"/>
        <w:gridCol w:w="950"/>
        <w:gridCol w:w="382"/>
      </w:tblGrid>
      <w:tr w:rsidR="008B40E1" w:rsidRPr="00A518FE" w14:paraId="47F31C0D" w14:textId="7E331393"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3D78BD4C"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lastRenderedPageBreak/>
              <w:t>1</w:t>
            </w:r>
          </w:p>
        </w:tc>
        <w:tc>
          <w:tcPr>
            <w:tcW w:w="1136" w:type="dxa"/>
            <w:tcBorders>
              <w:top w:val="single" w:sz="4" w:space="0" w:color="auto"/>
              <w:left w:val="single" w:sz="4" w:space="0" w:color="auto"/>
              <w:bottom w:val="single" w:sz="4" w:space="0" w:color="auto"/>
              <w:right w:val="single" w:sz="4" w:space="0" w:color="auto"/>
            </w:tcBorders>
          </w:tcPr>
          <w:p w14:paraId="5C02E3D3"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2</w:t>
            </w:r>
          </w:p>
        </w:tc>
        <w:tc>
          <w:tcPr>
            <w:tcW w:w="931" w:type="dxa"/>
            <w:tcBorders>
              <w:top w:val="single" w:sz="4" w:space="0" w:color="auto"/>
              <w:left w:val="single" w:sz="4" w:space="0" w:color="auto"/>
              <w:bottom w:val="single" w:sz="4" w:space="0" w:color="auto"/>
              <w:right w:val="single" w:sz="4" w:space="0" w:color="auto"/>
            </w:tcBorders>
          </w:tcPr>
          <w:p w14:paraId="75EAFFF9"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3</w:t>
            </w:r>
          </w:p>
        </w:tc>
        <w:tc>
          <w:tcPr>
            <w:tcW w:w="851" w:type="dxa"/>
            <w:tcBorders>
              <w:top w:val="single" w:sz="4" w:space="0" w:color="auto"/>
              <w:left w:val="single" w:sz="4" w:space="0" w:color="auto"/>
              <w:bottom w:val="single" w:sz="4" w:space="0" w:color="auto"/>
              <w:right w:val="single" w:sz="4" w:space="0" w:color="auto"/>
            </w:tcBorders>
          </w:tcPr>
          <w:p w14:paraId="536AE9FE"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w:t>
            </w:r>
          </w:p>
        </w:tc>
        <w:tc>
          <w:tcPr>
            <w:tcW w:w="1191" w:type="dxa"/>
            <w:tcBorders>
              <w:top w:val="single" w:sz="4" w:space="0" w:color="auto"/>
              <w:left w:val="single" w:sz="4" w:space="0" w:color="auto"/>
              <w:bottom w:val="single" w:sz="4" w:space="0" w:color="auto"/>
              <w:right w:val="single" w:sz="4" w:space="0" w:color="auto"/>
            </w:tcBorders>
          </w:tcPr>
          <w:p w14:paraId="479F9CC0"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w:t>
            </w:r>
          </w:p>
        </w:tc>
        <w:tc>
          <w:tcPr>
            <w:tcW w:w="1191" w:type="dxa"/>
            <w:tcBorders>
              <w:top w:val="single" w:sz="4" w:space="0" w:color="auto"/>
              <w:left w:val="single" w:sz="4" w:space="0" w:color="auto"/>
              <w:bottom w:val="single" w:sz="4" w:space="0" w:color="auto"/>
              <w:right w:val="single" w:sz="4" w:space="0" w:color="auto"/>
            </w:tcBorders>
          </w:tcPr>
          <w:p w14:paraId="514D45AB"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w:t>
            </w:r>
          </w:p>
        </w:tc>
        <w:tc>
          <w:tcPr>
            <w:tcW w:w="1020" w:type="dxa"/>
            <w:tcBorders>
              <w:top w:val="single" w:sz="4" w:space="0" w:color="auto"/>
              <w:left w:val="single" w:sz="4" w:space="0" w:color="auto"/>
              <w:bottom w:val="single" w:sz="4" w:space="0" w:color="auto"/>
              <w:right w:val="single" w:sz="4" w:space="0" w:color="auto"/>
            </w:tcBorders>
          </w:tcPr>
          <w:p w14:paraId="1C769BBF"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7</w:t>
            </w:r>
          </w:p>
        </w:tc>
        <w:tc>
          <w:tcPr>
            <w:tcW w:w="964" w:type="dxa"/>
            <w:tcBorders>
              <w:top w:val="single" w:sz="4" w:space="0" w:color="auto"/>
              <w:left w:val="single" w:sz="4" w:space="0" w:color="auto"/>
              <w:bottom w:val="single" w:sz="4" w:space="0" w:color="auto"/>
              <w:right w:val="single" w:sz="4" w:space="0" w:color="auto"/>
            </w:tcBorders>
          </w:tcPr>
          <w:p w14:paraId="0D41B413"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8</w:t>
            </w:r>
          </w:p>
        </w:tc>
        <w:tc>
          <w:tcPr>
            <w:tcW w:w="992" w:type="dxa"/>
            <w:tcBorders>
              <w:top w:val="single" w:sz="4" w:space="0" w:color="auto"/>
              <w:left w:val="single" w:sz="4" w:space="0" w:color="auto"/>
              <w:bottom w:val="single" w:sz="4" w:space="0" w:color="auto"/>
              <w:right w:val="single" w:sz="4" w:space="0" w:color="auto"/>
            </w:tcBorders>
          </w:tcPr>
          <w:p w14:paraId="2CA5ED88"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9</w:t>
            </w:r>
          </w:p>
        </w:tc>
        <w:tc>
          <w:tcPr>
            <w:tcW w:w="992" w:type="dxa"/>
            <w:tcBorders>
              <w:top w:val="single" w:sz="4" w:space="0" w:color="auto"/>
              <w:left w:val="single" w:sz="4" w:space="0" w:color="auto"/>
              <w:bottom w:val="single" w:sz="4" w:space="0" w:color="auto"/>
              <w:right w:val="single" w:sz="4" w:space="0" w:color="auto"/>
            </w:tcBorders>
          </w:tcPr>
          <w:p w14:paraId="74964FD2"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3" w:type="dxa"/>
            <w:tcBorders>
              <w:top w:val="single" w:sz="4" w:space="0" w:color="auto"/>
              <w:left w:val="single" w:sz="4" w:space="0" w:color="auto"/>
              <w:bottom w:val="single" w:sz="4" w:space="0" w:color="auto"/>
              <w:right w:val="single" w:sz="4" w:space="0" w:color="auto"/>
            </w:tcBorders>
          </w:tcPr>
          <w:p w14:paraId="45812E30"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11</w:t>
            </w:r>
          </w:p>
        </w:tc>
        <w:tc>
          <w:tcPr>
            <w:tcW w:w="992" w:type="dxa"/>
            <w:tcBorders>
              <w:top w:val="single" w:sz="4" w:space="0" w:color="auto"/>
              <w:left w:val="single" w:sz="4" w:space="0" w:color="auto"/>
              <w:bottom w:val="single" w:sz="4" w:space="0" w:color="auto"/>
              <w:right w:val="single" w:sz="4" w:space="0" w:color="auto"/>
            </w:tcBorders>
          </w:tcPr>
          <w:p w14:paraId="07D5CDDE"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w:t>
            </w:r>
          </w:p>
        </w:tc>
        <w:tc>
          <w:tcPr>
            <w:tcW w:w="993" w:type="dxa"/>
            <w:tcBorders>
              <w:top w:val="single" w:sz="4" w:space="0" w:color="auto"/>
              <w:left w:val="single" w:sz="4" w:space="0" w:color="auto"/>
              <w:bottom w:val="single" w:sz="4" w:space="0" w:color="auto"/>
              <w:right w:val="single" w:sz="4" w:space="0" w:color="auto"/>
            </w:tcBorders>
          </w:tcPr>
          <w:p w14:paraId="30477CBD"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13</w:t>
            </w:r>
          </w:p>
        </w:tc>
        <w:tc>
          <w:tcPr>
            <w:tcW w:w="950" w:type="dxa"/>
            <w:tcBorders>
              <w:top w:val="single" w:sz="4" w:space="0" w:color="auto"/>
              <w:left w:val="single" w:sz="4" w:space="0" w:color="auto"/>
              <w:bottom w:val="single" w:sz="4" w:space="0" w:color="auto"/>
              <w:right w:val="single" w:sz="4" w:space="0" w:color="auto"/>
            </w:tcBorders>
          </w:tcPr>
          <w:p w14:paraId="41893640"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14</w:t>
            </w:r>
          </w:p>
        </w:tc>
        <w:tc>
          <w:tcPr>
            <w:tcW w:w="382" w:type="dxa"/>
            <w:tcBorders>
              <w:left w:val="single" w:sz="4" w:space="0" w:color="auto"/>
            </w:tcBorders>
          </w:tcPr>
          <w:p w14:paraId="0882D86E" w14:textId="77777777" w:rsidR="008B40E1" w:rsidRPr="00A518FE" w:rsidRDefault="008B40E1" w:rsidP="00A0098E">
            <w:pPr>
              <w:autoSpaceDE w:val="0"/>
              <w:autoSpaceDN w:val="0"/>
              <w:adjustRightInd w:val="0"/>
              <w:spacing w:after="0" w:line="240" w:lineRule="auto"/>
              <w:jc w:val="center"/>
              <w:rPr>
                <w:rFonts w:ascii="Times New Roman" w:hAnsi="Times New Roman" w:cs="Times New Roman"/>
                <w:color w:val="000000" w:themeColor="text1"/>
                <w:sz w:val="24"/>
              </w:rPr>
            </w:pPr>
          </w:p>
        </w:tc>
      </w:tr>
      <w:tr w:rsidR="008B40E1" w:rsidRPr="00A518FE" w14:paraId="17A65476" w14:textId="1EB5A857"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6F3D0E03" w14:textId="0124861C" w:rsidR="008B40E1" w:rsidRPr="00A518FE" w:rsidRDefault="008B40E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1.8. Внесение в Единый государственный реестр недвижимости сведений о границах территориальных зон и границах населенных пунктов</w:t>
            </w:r>
          </w:p>
        </w:tc>
        <w:tc>
          <w:tcPr>
            <w:tcW w:w="1136" w:type="dxa"/>
            <w:tcBorders>
              <w:top w:val="single" w:sz="4" w:space="0" w:color="auto"/>
              <w:left w:val="single" w:sz="4" w:space="0" w:color="auto"/>
              <w:bottom w:val="single" w:sz="4" w:space="0" w:color="auto"/>
              <w:right w:val="single" w:sz="4" w:space="0" w:color="auto"/>
            </w:tcBorders>
          </w:tcPr>
          <w:p w14:paraId="144F816D"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процентов</w:t>
            </w:r>
          </w:p>
        </w:tc>
        <w:tc>
          <w:tcPr>
            <w:tcW w:w="931" w:type="dxa"/>
            <w:tcBorders>
              <w:top w:val="single" w:sz="4" w:space="0" w:color="auto"/>
              <w:left w:val="single" w:sz="4" w:space="0" w:color="auto"/>
              <w:bottom w:val="single" w:sz="4" w:space="0" w:color="auto"/>
              <w:right w:val="single" w:sz="4" w:space="0" w:color="auto"/>
            </w:tcBorders>
          </w:tcPr>
          <w:p w14:paraId="492501A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851" w:type="dxa"/>
            <w:tcBorders>
              <w:top w:val="single" w:sz="4" w:space="0" w:color="auto"/>
              <w:left w:val="single" w:sz="4" w:space="0" w:color="auto"/>
              <w:bottom w:val="single" w:sz="4" w:space="0" w:color="auto"/>
              <w:right w:val="single" w:sz="4" w:space="0" w:color="auto"/>
            </w:tcBorders>
          </w:tcPr>
          <w:p w14:paraId="2BBD08FC"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1191" w:type="dxa"/>
            <w:tcBorders>
              <w:top w:val="single" w:sz="4" w:space="0" w:color="auto"/>
              <w:left w:val="single" w:sz="4" w:space="0" w:color="auto"/>
              <w:bottom w:val="single" w:sz="4" w:space="0" w:color="auto"/>
              <w:right w:val="single" w:sz="4" w:space="0" w:color="auto"/>
            </w:tcBorders>
          </w:tcPr>
          <w:p w14:paraId="0E0E708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1191" w:type="dxa"/>
            <w:tcBorders>
              <w:top w:val="single" w:sz="4" w:space="0" w:color="auto"/>
              <w:left w:val="single" w:sz="4" w:space="0" w:color="auto"/>
              <w:bottom w:val="single" w:sz="4" w:space="0" w:color="auto"/>
              <w:right w:val="single" w:sz="4" w:space="0" w:color="auto"/>
            </w:tcBorders>
          </w:tcPr>
          <w:p w14:paraId="5B00DC97"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1020" w:type="dxa"/>
            <w:tcBorders>
              <w:top w:val="single" w:sz="4" w:space="0" w:color="auto"/>
              <w:left w:val="single" w:sz="4" w:space="0" w:color="auto"/>
              <w:bottom w:val="single" w:sz="4" w:space="0" w:color="auto"/>
              <w:right w:val="single" w:sz="4" w:space="0" w:color="auto"/>
            </w:tcBorders>
          </w:tcPr>
          <w:p w14:paraId="4B1B6100"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64" w:type="dxa"/>
            <w:tcBorders>
              <w:top w:val="single" w:sz="4" w:space="0" w:color="auto"/>
              <w:left w:val="single" w:sz="4" w:space="0" w:color="auto"/>
              <w:bottom w:val="single" w:sz="4" w:space="0" w:color="auto"/>
              <w:right w:val="single" w:sz="4" w:space="0" w:color="auto"/>
            </w:tcBorders>
          </w:tcPr>
          <w:p w14:paraId="74651629"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92" w:type="dxa"/>
            <w:tcBorders>
              <w:top w:val="single" w:sz="4" w:space="0" w:color="auto"/>
              <w:left w:val="single" w:sz="4" w:space="0" w:color="auto"/>
              <w:bottom w:val="single" w:sz="4" w:space="0" w:color="auto"/>
              <w:right w:val="single" w:sz="4" w:space="0" w:color="auto"/>
            </w:tcBorders>
          </w:tcPr>
          <w:p w14:paraId="651028F0"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92" w:type="dxa"/>
            <w:tcBorders>
              <w:top w:val="single" w:sz="4" w:space="0" w:color="auto"/>
              <w:left w:val="single" w:sz="4" w:space="0" w:color="auto"/>
              <w:bottom w:val="single" w:sz="4" w:space="0" w:color="auto"/>
              <w:right w:val="single" w:sz="4" w:space="0" w:color="auto"/>
            </w:tcBorders>
          </w:tcPr>
          <w:p w14:paraId="37FF7DBE"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93" w:type="dxa"/>
            <w:tcBorders>
              <w:top w:val="single" w:sz="4" w:space="0" w:color="auto"/>
              <w:left w:val="single" w:sz="4" w:space="0" w:color="auto"/>
              <w:bottom w:val="single" w:sz="4" w:space="0" w:color="auto"/>
              <w:right w:val="single" w:sz="4" w:space="0" w:color="auto"/>
            </w:tcBorders>
          </w:tcPr>
          <w:p w14:paraId="5F87B3D8"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92" w:type="dxa"/>
            <w:tcBorders>
              <w:top w:val="single" w:sz="4" w:space="0" w:color="auto"/>
              <w:left w:val="single" w:sz="4" w:space="0" w:color="auto"/>
              <w:bottom w:val="single" w:sz="4" w:space="0" w:color="auto"/>
              <w:right w:val="single" w:sz="4" w:space="0" w:color="auto"/>
            </w:tcBorders>
          </w:tcPr>
          <w:p w14:paraId="740B4CC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93" w:type="dxa"/>
            <w:tcBorders>
              <w:top w:val="single" w:sz="4" w:space="0" w:color="auto"/>
              <w:left w:val="single" w:sz="4" w:space="0" w:color="auto"/>
              <w:bottom w:val="single" w:sz="4" w:space="0" w:color="auto"/>
              <w:right w:val="single" w:sz="4" w:space="0" w:color="auto"/>
            </w:tcBorders>
          </w:tcPr>
          <w:p w14:paraId="708DF417"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950" w:type="dxa"/>
            <w:tcBorders>
              <w:top w:val="single" w:sz="4" w:space="0" w:color="auto"/>
              <w:left w:val="single" w:sz="4" w:space="0" w:color="auto"/>
              <w:bottom w:val="single" w:sz="4" w:space="0" w:color="auto"/>
              <w:right w:val="single" w:sz="4" w:space="0" w:color="auto"/>
            </w:tcBorders>
          </w:tcPr>
          <w:p w14:paraId="10DA0960"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50</w:t>
            </w:r>
          </w:p>
        </w:tc>
        <w:tc>
          <w:tcPr>
            <w:tcW w:w="382" w:type="dxa"/>
            <w:tcBorders>
              <w:left w:val="single" w:sz="4" w:space="0" w:color="auto"/>
            </w:tcBorders>
          </w:tcPr>
          <w:p w14:paraId="3A07C3C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r>
      <w:tr w:rsidR="008B40E1" w:rsidRPr="00A518FE" w14:paraId="01BBAA9A" w14:textId="56EFAA80" w:rsidTr="008B40E1">
        <w:trPr>
          <w:jc w:val="center"/>
        </w:trPr>
        <w:tc>
          <w:tcPr>
            <w:tcW w:w="15580" w:type="dxa"/>
            <w:gridSpan w:val="14"/>
            <w:tcBorders>
              <w:top w:val="single" w:sz="4" w:space="0" w:color="auto"/>
              <w:left w:val="single" w:sz="4" w:space="0" w:color="auto"/>
              <w:bottom w:val="single" w:sz="4" w:space="0" w:color="auto"/>
              <w:right w:val="single" w:sz="4" w:space="0" w:color="auto"/>
            </w:tcBorders>
          </w:tcPr>
          <w:p w14:paraId="6302E943" w14:textId="4FD9702E"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Подпрограмма 2 «Развитие промышленности строительных материалов»</w:t>
            </w:r>
          </w:p>
        </w:tc>
        <w:tc>
          <w:tcPr>
            <w:tcW w:w="382" w:type="dxa"/>
            <w:tcBorders>
              <w:left w:val="single" w:sz="4" w:space="0" w:color="auto"/>
            </w:tcBorders>
          </w:tcPr>
          <w:p w14:paraId="436CC339" w14:textId="77777777"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p>
        </w:tc>
      </w:tr>
      <w:tr w:rsidR="008B40E1" w:rsidRPr="00A518FE" w14:paraId="07D99472" w14:textId="3E8A2990"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178C81B5" w14:textId="3F67EC51" w:rsidR="008B40E1" w:rsidRPr="00A518FE" w:rsidRDefault="008B40E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2.1. Увеличение производительности кирпича (керамический)</w:t>
            </w:r>
          </w:p>
        </w:tc>
        <w:tc>
          <w:tcPr>
            <w:tcW w:w="1136" w:type="dxa"/>
            <w:tcBorders>
              <w:top w:val="single" w:sz="4" w:space="0" w:color="auto"/>
              <w:left w:val="single" w:sz="4" w:space="0" w:color="auto"/>
              <w:bottom w:val="single" w:sz="4" w:space="0" w:color="auto"/>
              <w:right w:val="single" w:sz="4" w:space="0" w:color="auto"/>
            </w:tcBorders>
          </w:tcPr>
          <w:p w14:paraId="0458B33C"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млн. шт.</w:t>
            </w:r>
          </w:p>
        </w:tc>
        <w:tc>
          <w:tcPr>
            <w:tcW w:w="931" w:type="dxa"/>
            <w:tcBorders>
              <w:top w:val="single" w:sz="4" w:space="0" w:color="auto"/>
              <w:left w:val="single" w:sz="4" w:space="0" w:color="auto"/>
              <w:bottom w:val="single" w:sz="4" w:space="0" w:color="auto"/>
              <w:right w:val="single" w:sz="4" w:space="0" w:color="auto"/>
            </w:tcBorders>
          </w:tcPr>
          <w:p w14:paraId="59E0AAE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851" w:type="dxa"/>
            <w:tcBorders>
              <w:top w:val="single" w:sz="4" w:space="0" w:color="auto"/>
              <w:left w:val="single" w:sz="4" w:space="0" w:color="auto"/>
              <w:bottom w:val="single" w:sz="4" w:space="0" w:color="auto"/>
              <w:right w:val="single" w:sz="4" w:space="0" w:color="auto"/>
            </w:tcBorders>
          </w:tcPr>
          <w:p w14:paraId="1B0A7E20"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1191" w:type="dxa"/>
            <w:tcBorders>
              <w:top w:val="single" w:sz="4" w:space="0" w:color="auto"/>
              <w:left w:val="single" w:sz="4" w:space="0" w:color="auto"/>
              <w:bottom w:val="single" w:sz="4" w:space="0" w:color="auto"/>
              <w:right w:val="single" w:sz="4" w:space="0" w:color="auto"/>
            </w:tcBorders>
          </w:tcPr>
          <w:p w14:paraId="7C95494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1191" w:type="dxa"/>
            <w:tcBorders>
              <w:top w:val="single" w:sz="4" w:space="0" w:color="auto"/>
              <w:left w:val="single" w:sz="4" w:space="0" w:color="auto"/>
              <w:bottom w:val="single" w:sz="4" w:space="0" w:color="auto"/>
              <w:right w:val="single" w:sz="4" w:space="0" w:color="auto"/>
            </w:tcBorders>
          </w:tcPr>
          <w:p w14:paraId="0629C0E1"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1020" w:type="dxa"/>
            <w:tcBorders>
              <w:top w:val="single" w:sz="4" w:space="0" w:color="auto"/>
              <w:left w:val="single" w:sz="4" w:space="0" w:color="auto"/>
              <w:bottom w:val="single" w:sz="4" w:space="0" w:color="auto"/>
              <w:right w:val="single" w:sz="4" w:space="0" w:color="auto"/>
            </w:tcBorders>
          </w:tcPr>
          <w:p w14:paraId="0AD92A52"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64" w:type="dxa"/>
            <w:tcBorders>
              <w:top w:val="single" w:sz="4" w:space="0" w:color="auto"/>
              <w:left w:val="single" w:sz="4" w:space="0" w:color="auto"/>
              <w:bottom w:val="single" w:sz="4" w:space="0" w:color="auto"/>
              <w:right w:val="single" w:sz="4" w:space="0" w:color="auto"/>
            </w:tcBorders>
          </w:tcPr>
          <w:p w14:paraId="4839303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2" w:type="dxa"/>
            <w:tcBorders>
              <w:top w:val="single" w:sz="4" w:space="0" w:color="auto"/>
              <w:left w:val="single" w:sz="4" w:space="0" w:color="auto"/>
              <w:bottom w:val="single" w:sz="4" w:space="0" w:color="auto"/>
              <w:right w:val="single" w:sz="4" w:space="0" w:color="auto"/>
            </w:tcBorders>
          </w:tcPr>
          <w:p w14:paraId="54FB1F5E"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2" w:type="dxa"/>
            <w:tcBorders>
              <w:top w:val="single" w:sz="4" w:space="0" w:color="auto"/>
              <w:left w:val="single" w:sz="4" w:space="0" w:color="auto"/>
              <w:bottom w:val="single" w:sz="4" w:space="0" w:color="auto"/>
              <w:right w:val="single" w:sz="4" w:space="0" w:color="auto"/>
            </w:tcBorders>
          </w:tcPr>
          <w:p w14:paraId="40EF493E"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3" w:type="dxa"/>
            <w:tcBorders>
              <w:top w:val="single" w:sz="4" w:space="0" w:color="auto"/>
              <w:left w:val="single" w:sz="4" w:space="0" w:color="auto"/>
              <w:bottom w:val="single" w:sz="4" w:space="0" w:color="auto"/>
              <w:right w:val="single" w:sz="4" w:space="0" w:color="auto"/>
            </w:tcBorders>
          </w:tcPr>
          <w:p w14:paraId="36D99F2C"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2" w:type="dxa"/>
            <w:tcBorders>
              <w:top w:val="single" w:sz="4" w:space="0" w:color="auto"/>
              <w:left w:val="single" w:sz="4" w:space="0" w:color="auto"/>
              <w:bottom w:val="single" w:sz="4" w:space="0" w:color="auto"/>
              <w:right w:val="single" w:sz="4" w:space="0" w:color="auto"/>
            </w:tcBorders>
          </w:tcPr>
          <w:p w14:paraId="55BC380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93" w:type="dxa"/>
            <w:tcBorders>
              <w:top w:val="single" w:sz="4" w:space="0" w:color="auto"/>
              <w:left w:val="single" w:sz="4" w:space="0" w:color="auto"/>
              <w:bottom w:val="single" w:sz="4" w:space="0" w:color="auto"/>
              <w:right w:val="single" w:sz="4" w:space="0" w:color="auto"/>
            </w:tcBorders>
          </w:tcPr>
          <w:p w14:paraId="30BEEEC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950" w:type="dxa"/>
            <w:tcBorders>
              <w:top w:val="single" w:sz="4" w:space="0" w:color="auto"/>
              <w:left w:val="single" w:sz="4" w:space="0" w:color="auto"/>
              <w:bottom w:val="single" w:sz="4" w:space="0" w:color="auto"/>
              <w:right w:val="single" w:sz="4" w:space="0" w:color="auto"/>
            </w:tcBorders>
          </w:tcPr>
          <w:p w14:paraId="27DA96D8"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10</w:t>
            </w:r>
          </w:p>
        </w:tc>
        <w:tc>
          <w:tcPr>
            <w:tcW w:w="382" w:type="dxa"/>
            <w:tcBorders>
              <w:left w:val="single" w:sz="4" w:space="0" w:color="auto"/>
            </w:tcBorders>
          </w:tcPr>
          <w:p w14:paraId="55695A92"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r>
      <w:tr w:rsidR="008B40E1" w:rsidRPr="00A518FE" w14:paraId="0C7B1669" w14:textId="45C46409"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412080D4" w14:textId="3BE3F607" w:rsidR="008B40E1" w:rsidRPr="00A518FE" w:rsidRDefault="008B40E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2.2. Увеличение производительности железобетонных конструкций и изделий</w:t>
            </w:r>
          </w:p>
        </w:tc>
        <w:tc>
          <w:tcPr>
            <w:tcW w:w="1136" w:type="dxa"/>
            <w:tcBorders>
              <w:top w:val="single" w:sz="4" w:space="0" w:color="auto"/>
              <w:left w:val="single" w:sz="4" w:space="0" w:color="auto"/>
              <w:bottom w:val="single" w:sz="4" w:space="0" w:color="auto"/>
              <w:right w:val="single" w:sz="4" w:space="0" w:color="auto"/>
            </w:tcBorders>
          </w:tcPr>
          <w:p w14:paraId="16FB0D53"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тыс. куб. м</w:t>
            </w:r>
          </w:p>
        </w:tc>
        <w:tc>
          <w:tcPr>
            <w:tcW w:w="931" w:type="dxa"/>
            <w:tcBorders>
              <w:top w:val="single" w:sz="4" w:space="0" w:color="auto"/>
              <w:left w:val="single" w:sz="4" w:space="0" w:color="auto"/>
              <w:bottom w:val="single" w:sz="4" w:space="0" w:color="auto"/>
              <w:right w:val="single" w:sz="4" w:space="0" w:color="auto"/>
            </w:tcBorders>
          </w:tcPr>
          <w:p w14:paraId="383AE77E"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851" w:type="dxa"/>
            <w:tcBorders>
              <w:top w:val="single" w:sz="4" w:space="0" w:color="auto"/>
              <w:left w:val="single" w:sz="4" w:space="0" w:color="auto"/>
              <w:bottom w:val="single" w:sz="4" w:space="0" w:color="auto"/>
              <w:right w:val="single" w:sz="4" w:space="0" w:color="auto"/>
            </w:tcBorders>
          </w:tcPr>
          <w:p w14:paraId="46CFAB68"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1191" w:type="dxa"/>
            <w:tcBorders>
              <w:top w:val="single" w:sz="4" w:space="0" w:color="auto"/>
              <w:left w:val="single" w:sz="4" w:space="0" w:color="auto"/>
              <w:bottom w:val="single" w:sz="4" w:space="0" w:color="auto"/>
              <w:right w:val="single" w:sz="4" w:space="0" w:color="auto"/>
            </w:tcBorders>
          </w:tcPr>
          <w:p w14:paraId="27EF9E6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1191" w:type="dxa"/>
            <w:tcBorders>
              <w:top w:val="single" w:sz="4" w:space="0" w:color="auto"/>
              <w:left w:val="single" w:sz="4" w:space="0" w:color="auto"/>
              <w:bottom w:val="single" w:sz="4" w:space="0" w:color="auto"/>
              <w:right w:val="single" w:sz="4" w:space="0" w:color="auto"/>
            </w:tcBorders>
          </w:tcPr>
          <w:p w14:paraId="2E9DC02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1020" w:type="dxa"/>
            <w:tcBorders>
              <w:top w:val="single" w:sz="4" w:space="0" w:color="auto"/>
              <w:left w:val="single" w:sz="4" w:space="0" w:color="auto"/>
              <w:bottom w:val="single" w:sz="4" w:space="0" w:color="auto"/>
              <w:right w:val="single" w:sz="4" w:space="0" w:color="auto"/>
            </w:tcBorders>
          </w:tcPr>
          <w:p w14:paraId="74E131A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64" w:type="dxa"/>
            <w:tcBorders>
              <w:top w:val="single" w:sz="4" w:space="0" w:color="auto"/>
              <w:left w:val="single" w:sz="4" w:space="0" w:color="auto"/>
              <w:bottom w:val="single" w:sz="4" w:space="0" w:color="auto"/>
              <w:right w:val="single" w:sz="4" w:space="0" w:color="auto"/>
            </w:tcBorders>
          </w:tcPr>
          <w:p w14:paraId="7E3A577C"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92" w:type="dxa"/>
            <w:tcBorders>
              <w:top w:val="single" w:sz="4" w:space="0" w:color="auto"/>
              <w:left w:val="single" w:sz="4" w:space="0" w:color="auto"/>
              <w:bottom w:val="single" w:sz="4" w:space="0" w:color="auto"/>
              <w:right w:val="single" w:sz="4" w:space="0" w:color="auto"/>
            </w:tcBorders>
          </w:tcPr>
          <w:p w14:paraId="1F3B3A71"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92" w:type="dxa"/>
            <w:tcBorders>
              <w:top w:val="single" w:sz="4" w:space="0" w:color="auto"/>
              <w:left w:val="single" w:sz="4" w:space="0" w:color="auto"/>
              <w:bottom w:val="single" w:sz="4" w:space="0" w:color="auto"/>
              <w:right w:val="single" w:sz="4" w:space="0" w:color="auto"/>
            </w:tcBorders>
          </w:tcPr>
          <w:p w14:paraId="3E3DC769"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93" w:type="dxa"/>
            <w:tcBorders>
              <w:top w:val="single" w:sz="4" w:space="0" w:color="auto"/>
              <w:left w:val="single" w:sz="4" w:space="0" w:color="auto"/>
              <w:bottom w:val="single" w:sz="4" w:space="0" w:color="auto"/>
              <w:right w:val="single" w:sz="4" w:space="0" w:color="auto"/>
            </w:tcBorders>
          </w:tcPr>
          <w:p w14:paraId="6317D01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92" w:type="dxa"/>
            <w:tcBorders>
              <w:top w:val="single" w:sz="4" w:space="0" w:color="auto"/>
              <w:left w:val="single" w:sz="4" w:space="0" w:color="auto"/>
              <w:bottom w:val="single" w:sz="4" w:space="0" w:color="auto"/>
              <w:right w:val="single" w:sz="4" w:space="0" w:color="auto"/>
            </w:tcBorders>
          </w:tcPr>
          <w:p w14:paraId="23983252"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93" w:type="dxa"/>
            <w:tcBorders>
              <w:top w:val="single" w:sz="4" w:space="0" w:color="auto"/>
              <w:left w:val="single" w:sz="4" w:space="0" w:color="auto"/>
              <w:bottom w:val="single" w:sz="4" w:space="0" w:color="auto"/>
              <w:right w:val="single" w:sz="4" w:space="0" w:color="auto"/>
            </w:tcBorders>
          </w:tcPr>
          <w:p w14:paraId="20CF2D5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950" w:type="dxa"/>
            <w:tcBorders>
              <w:top w:val="single" w:sz="4" w:space="0" w:color="auto"/>
              <w:left w:val="single" w:sz="4" w:space="0" w:color="auto"/>
              <w:bottom w:val="single" w:sz="4" w:space="0" w:color="auto"/>
              <w:right w:val="single" w:sz="4" w:space="0" w:color="auto"/>
            </w:tcBorders>
          </w:tcPr>
          <w:p w14:paraId="470B02E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60</w:t>
            </w:r>
          </w:p>
        </w:tc>
        <w:tc>
          <w:tcPr>
            <w:tcW w:w="382" w:type="dxa"/>
            <w:tcBorders>
              <w:left w:val="single" w:sz="4" w:space="0" w:color="auto"/>
            </w:tcBorders>
          </w:tcPr>
          <w:p w14:paraId="1A3E94AC"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r>
      <w:tr w:rsidR="008B40E1" w:rsidRPr="00A518FE" w14:paraId="45A3DE1A" w14:textId="6DDA576F" w:rsidTr="008B40E1">
        <w:trPr>
          <w:jc w:val="center"/>
        </w:trPr>
        <w:tc>
          <w:tcPr>
            <w:tcW w:w="15580" w:type="dxa"/>
            <w:gridSpan w:val="14"/>
            <w:tcBorders>
              <w:top w:val="single" w:sz="4" w:space="0" w:color="auto"/>
              <w:left w:val="single" w:sz="4" w:space="0" w:color="auto"/>
              <w:bottom w:val="single" w:sz="4" w:space="0" w:color="auto"/>
              <w:right w:val="single" w:sz="4" w:space="0" w:color="auto"/>
            </w:tcBorders>
          </w:tcPr>
          <w:p w14:paraId="6917805A" w14:textId="28EF72D0"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Подпрограмма 3. «Обеспечение жильем молодых семей в Республике Тыва»</w:t>
            </w:r>
          </w:p>
        </w:tc>
        <w:tc>
          <w:tcPr>
            <w:tcW w:w="382" w:type="dxa"/>
            <w:tcBorders>
              <w:left w:val="single" w:sz="4" w:space="0" w:color="auto"/>
            </w:tcBorders>
          </w:tcPr>
          <w:p w14:paraId="6C592C11" w14:textId="77777777"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p>
        </w:tc>
      </w:tr>
      <w:tr w:rsidR="008B40E1" w:rsidRPr="00A518FE" w14:paraId="62A973F0" w14:textId="33FC73D9"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3A8C6A61" w14:textId="77777777" w:rsidR="008B40E1" w:rsidRPr="00A518FE" w:rsidRDefault="008B40E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Количество молодых семей, улучшивших жилищные условия</w:t>
            </w:r>
          </w:p>
        </w:tc>
        <w:tc>
          <w:tcPr>
            <w:tcW w:w="1136" w:type="dxa"/>
            <w:tcBorders>
              <w:top w:val="single" w:sz="4" w:space="0" w:color="auto"/>
              <w:left w:val="single" w:sz="4" w:space="0" w:color="auto"/>
              <w:bottom w:val="single" w:sz="4" w:space="0" w:color="auto"/>
              <w:right w:val="single" w:sz="4" w:space="0" w:color="auto"/>
            </w:tcBorders>
          </w:tcPr>
          <w:p w14:paraId="37D9EA6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единиц</w:t>
            </w:r>
          </w:p>
        </w:tc>
        <w:tc>
          <w:tcPr>
            <w:tcW w:w="931" w:type="dxa"/>
            <w:tcBorders>
              <w:top w:val="single" w:sz="4" w:space="0" w:color="auto"/>
              <w:left w:val="single" w:sz="4" w:space="0" w:color="auto"/>
              <w:bottom w:val="single" w:sz="4" w:space="0" w:color="auto"/>
              <w:right w:val="single" w:sz="4" w:space="0" w:color="auto"/>
            </w:tcBorders>
          </w:tcPr>
          <w:p w14:paraId="3E0218C1" w14:textId="5D30DD3E"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851" w:type="dxa"/>
            <w:tcBorders>
              <w:top w:val="single" w:sz="4" w:space="0" w:color="auto"/>
              <w:left w:val="single" w:sz="4" w:space="0" w:color="auto"/>
              <w:bottom w:val="single" w:sz="4" w:space="0" w:color="auto"/>
              <w:right w:val="single" w:sz="4" w:space="0" w:color="auto"/>
            </w:tcBorders>
          </w:tcPr>
          <w:p w14:paraId="717C8BD0" w14:textId="36A484BE"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c>
          <w:tcPr>
            <w:tcW w:w="1191" w:type="dxa"/>
            <w:tcBorders>
              <w:top w:val="single" w:sz="4" w:space="0" w:color="auto"/>
              <w:left w:val="single" w:sz="4" w:space="0" w:color="auto"/>
              <w:bottom w:val="single" w:sz="4" w:space="0" w:color="auto"/>
              <w:right w:val="single" w:sz="4" w:space="0" w:color="auto"/>
            </w:tcBorders>
          </w:tcPr>
          <w:p w14:paraId="520C9363"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1191" w:type="dxa"/>
            <w:tcBorders>
              <w:top w:val="single" w:sz="4" w:space="0" w:color="auto"/>
              <w:left w:val="single" w:sz="4" w:space="0" w:color="auto"/>
              <w:bottom w:val="single" w:sz="4" w:space="0" w:color="auto"/>
              <w:right w:val="single" w:sz="4" w:space="0" w:color="auto"/>
            </w:tcBorders>
          </w:tcPr>
          <w:p w14:paraId="477F1B4D"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1020" w:type="dxa"/>
            <w:tcBorders>
              <w:top w:val="single" w:sz="4" w:space="0" w:color="auto"/>
              <w:left w:val="single" w:sz="4" w:space="0" w:color="auto"/>
              <w:bottom w:val="single" w:sz="4" w:space="0" w:color="auto"/>
              <w:right w:val="single" w:sz="4" w:space="0" w:color="auto"/>
            </w:tcBorders>
          </w:tcPr>
          <w:p w14:paraId="724726B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64" w:type="dxa"/>
            <w:tcBorders>
              <w:top w:val="single" w:sz="4" w:space="0" w:color="auto"/>
              <w:left w:val="single" w:sz="4" w:space="0" w:color="auto"/>
              <w:bottom w:val="single" w:sz="4" w:space="0" w:color="auto"/>
              <w:right w:val="single" w:sz="4" w:space="0" w:color="auto"/>
            </w:tcBorders>
          </w:tcPr>
          <w:p w14:paraId="2EA65C0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92" w:type="dxa"/>
            <w:tcBorders>
              <w:top w:val="single" w:sz="4" w:space="0" w:color="auto"/>
              <w:left w:val="single" w:sz="4" w:space="0" w:color="auto"/>
              <w:bottom w:val="single" w:sz="4" w:space="0" w:color="auto"/>
              <w:right w:val="single" w:sz="4" w:space="0" w:color="auto"/>
            </w:tcBorders>
          </w:tcPr>
          <w:p w14:paraId="3F2669DD"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92" w:type="dxa"/>
            <w:tcBorders>
              <w:top w:val="single" w:sz="4" w:space="0" w:color="auto"/>
              <w:left w:val="single" w:sz="4" w:space="0" w:color="auto"/>
              <w:bottom w:val="single" w:sz="4" w:space="0" w:color="auto"/>
              <w:right w:val="single" w:sz="4" w:space="0" w:color="auto"/>
            </w:tcBorders>
          </w:tcPr>
          <w:p w14:paraId="3FB828E3"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93" w:type="dxa"/>
            <w:tcBorders>
              <w:top w:val="single" w:sz="4" w:space="0" w:color="auto"/>
              <w:left w:val="single" w:sz="4" w:space="0" w:color="auto"/>
              <w:bottom w:val="single" w:sz="4" w:space="0" w:color="auto"/>
              <w:right w:val="single" w:sz="4" w:space="0" w:color="auto"/>
            </w:tcBorders>
          </w:tcPr>
          <w:p w14:paraId="170571F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92" w:type="dxa"/>
            <w:tcBorders>
              <w:top w:val="single" w:sz="4" w:space="0" w:color="auto"/>
              <w:left w:val="single" w:sz="4" w:space="0" w:color="auto"/>
              <w:bottom w:val="single" w:sz="4" w:space="0" w:color="auto"/>
              <w:right w:val="single" w:sz="4" w:space="0" w:color="auto"/>
            </w:tcBorders>
          </w:tcPr>
          <w:p w14:paraId="46F2FBD5"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93" w:type="dxa"/>
            <w:tcBorders>
              <w:top w:val="single" w:sz="4" w:space="0" w:color="auto"/>
              <w:left w:val="single" w:sz="4" w:space="0" w:color="auto"/>
              <w:bottom w:val="single" w:sz="4" w:space="0" w:color="auto"/>
              <w:right w:val="single" w:sz="4" w:space="0" w:color="auto"/>
            </w:tcBorders>
          </w:tcPr>
          <w:p w14:paraId="72B3FD0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950" w:type="dxa"/>
            <w:tcBorders>
              <w:top w:val="single" w:sz="4" w:space="0" w:color="auto"/>
              <w:left w:val="single" w:sz="4" w:space="0" w:color="auto"/>
              <w:bottom w:val="single" w:sz="4" w:space="0" w:color="auto"/>
              <w:right w:val="single" w:sz="4" w:space="0" w:color="auto"/>
            </w:tcBorders>
          </w:tcPr>
          <w:p w14:paraId="7E000AC0"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120</w:t>
            </w:r>
          </w:p>
        </w:tc>
        <w:tc>
          <w:tcPr>
            <w:tcW w:w="382" w:type="dxa"/>
            <w:tcBorders>
              <w:left w:val="single" w:sz="4" w:space="0" w:color="auto"/>
            </w:tcBorders>
          </w:tcPr>
          <w:p w14:paraId="76F5266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p>
        </w:tc>
      </w:tr>
      <w:tr w:rsidR="008B40E1" w:rsidRPr="00A518FE" w14:paraId="1DA75DD5" w14:textId="35CFC7DD" w:rsidTr="008B40E1">
        <w:trPr>
          <w:jc w:val="center"/>
        </w:trPr>
        <w:tc>
          <w:tcPr>
            <w:tcW w:w="15580" w:type="dxa"/>
            <w:gridSpan w:val="14"/>
            <w:tcBorders>
              <w:top w:val="single" w:sz="4" w:space="0" w:color="auto"/>
              <w:left w:val="single" w:sz="4" w:space="0" w:color="auto"/>
              <w:bottom w:val="single" w:sz="4" w:space="0" w:color="auto"/>
              <w:right w:val="single" w:sz="4" w:space="0" w:color="auto"/>
            </w:tcBorders>
          </w:tcPr>
          <w:p w14:paraId="19D1B8B3" w14:textId="63B16B7A"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Подпрограмма 4 «Развитие ипотечного жилищного кредитования в Республике Тыва»</w:t>
            </w:r>
          </w:p>
        </w:tc>
        <w:tc>
          <w:tcPr>
            <w:tcW w:w="382" w:type="dxa"/>
            <w:tcBorders>
              <w:left w:val="single" w:sz="4" w:space="0" w:color="auto"/>
            </w:tcBorders>
          </w:tcPr>
          <w:p w14:paraId="7F333FD3" w14:textId="77777777" w:rsidR="008B40E1" w:rsidRPr="00A518FE" w:rsidRDefault="008B40E1" w:rsidP="008B40E1">
            <w:pPr>
              <w:autoSpaceDE w:val="0"/>
              <w:autoSpaceDN w:val="0"/>
              <w:adjustRightInd w:val="0"/>
              <w:spacing w:after="0" w:line="240" w:lineRule="auto"/>
              <w:jc w:val="center"/>
              <w:outlineLvl w:val="0"/>
              <w:rPr>
                <w:rFonts w:ascii="Times New Roman" w:hAnsi="Times New Roman" w:cs="Times New Roman"/>
                <w:color w:val="000000" w:themeColor="text1"/>
                <w:sz w:val="24"/>
              </w:rPr>
            </w:pPr>
          </w:p>
        </w:tc>
      </w:tr>
      <w:tr w:rsidR="008B40E1" w:rsidRPr="00A518FE" w14:paraId="766D0760" w14:textId="6C2479FC" w:rsidTr="008B40E1">
        <w:trPr>
          <w:jc w:val="center"/>
        </w:trPr>
        <w:tc>
          <w:tcPr>
            <w:tcW w:w="2384" w:type="dxa"/>
            <w:tcBorders>
              <w:top w:val="single" w:sz="4" w:space="0" w:color="auto"/>
              <w:left w:val="single" w:sz="4" w:space="0" w:color="auto"/>
              <w:bottom w:val="single" w:sz="4" w:space="0" w:color="auto"/>
              <w:right w:val="single" w:sz="4" w:space="0" w:color="auto"/>
            </w:tcBorders>
          </w:tcPr>
          <w:p w14:paraId="38C76DB3" w14:textId="77777777" w:rsidR="008B40E1" w:rsidRPr="00A518FE" w:rsidRDefault="008B40E1" w:rsidP="00D9400B">
            <w:pPr>
              <w:autoSpaceDE w:val="0"/>
              <w:autoSpaceDN w:val="0"/>
              <w:adjustRightInd w:val="0"/>
              <w:spacing w:after="0" w:line="240" w:lineRule="auto"/>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Количество граждан, улучшивших жилищные условия с помощью государственной поддержки при ипотечном жилищном кредитовании</w:t>
            </w:r>
          </w:p>
        </w:tc>
        <w:tc>
          <w:tcPr>
            <w:tcW w:w="1136" w:type="dxa"/>
            <w:tcBorders>
              <w:top w:val="single" w:sz="4" w:space="0" w:color="auto"/>
              <w:left w:val="single" w:sz="4" w:space="0" w:color="auto"/>
              <w:bottom w:val="single" w:sz="4" w:space="0" w:color="auto"/>
              <w:right w:val="single" w:sz="4" w:space="0" w:color="auto"/>
            </w:tcBorders>
          </w:tcPr>
          <w:p w14:paraId="55C8442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единиц</w:t>
            </w:r>
          </w:p>
        </w:tc>
        <w:tc>
          <w:tcPr>
            <w:tcW w:w="931" w:type="dxa"/>
            <w:tcBorders>
              <w:top w:val="single" w:sz="4" w:space="0" w:color="auto"/>
              <w:left w:val="single" w:sz="4" w:space="0" w:color="auto"/>
              <w:bottom w:val="single" w:sz="4" w:space="0" w:color="auto"/>
              <w:right w:val="single" w:sz="4" w:space="0" w:color="auto"/>
            </w:tcBorders>
          </w:tcPr>
          <w:p w14:paraId="7EEB0A4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851" w:type="dxa"/>
            <w:tcBorders>
              <w:top w:val="single" w:sz="4" w:space="0" w:color="auto"/>
              <w:left w:val="single" w:sz="4" w:space="0" w:color="auto"/>
              <w:bottom w:val="single" w:sz="4" w:space="0" w:color="auto"/>
              <w:right w:val="single" w:sz="4" w:space="0" w:color="auto"/>
            </w:tcBorders>
          </w:tcPr>
          <w:p w14:paraId="19F6CAB2"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1191" w:type="dxa"/>
            <w:tcBorders>
              <w:top w:val="single" w:sz="4" w:space="0" w:color="auto"/>
              <w:left w:val="single" w:sz="4" w:space="0" w:color="auto"/>
              <w:bottom w:val="single" w:sz="4" w:space="0" w:color="auto"/>
              <w:right w:val="single" w:sz="4" w:space="0" w:color="auto"/>
            </w:tcBorders>
          </w:tcPr>
          <w:p w14:paraId="2BCAD46D"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1191" w:type="dxa"/>
            <w:tcBorders>
              <w:top w:val="single" w:sz="4" w:space="0" w:color="auto"/>
              <w:left w:val="single" w:sz="4" w:space="0" w:color="auto"/>
              <w:bottom w:val="single" w:sz="4" w:space="0" w:color="auto"/>
              <w:right w:val="single" w:sz="4" w:space="0" w:color="auto"/>
            </w:tcBorders>
          </w:tcPr>
          <w:p w14:paraId="1F441132"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1020" w:type="dxa"/>
            <w:tcBorders>
              <w:top w:val="single" w:sz="4" w:space="0" w:color="auto"/>
              <w:left w:val="single" w:sz="4" w:space="0" w:color="auto"/>
              <w:bottom w:val="single" w:sz="4" w:space="0" w:color="auto"/>
              <w:right w:val="single" w:sz="4" w:space="0" w:color="auto"/>
            </w:tcBorders>
          </w:tcPr>
          <w:p w14:paraId="11547C77"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64" w:type="dxa"/>
            <w:tcBorders>
              <w:top w:val="single" w:sz="4" w:space="0" w:color="auto"/>
              <w:left w:val="single" w:sz="4" w:space="0" w:color="auto"/>
              <w:bottom w:val="single" w:sz="4" w:space="0" w:color="auto"/>
              <w:right w:val="single" w:sz="4" w:space="0" w:color="auto"/>
            </w:tcBorders>
          </w:tcPr>
          <w:p w14:paraId="713797C7"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92" w:type="dxa"/>
            <w:tcBorders>
              <w:top w:val="single" w:sz="4" w:space="0" w:color="auto"/>
              <w:left w:val="single" w:sz="4" w:space="0" w:color="auto"/>
              <w:bottom w:val="single" w:sz="4" w:space="0" w:color="auto"/>
              <w:right w:val="single" w:sz="4" w:space="0" w:color="auto"/>
            </w:tcBorders>
          </w:tcPr>
          <w:p w14:paraId="7CC6901F"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92" w:type="dxa"/>
            <w:tcBorders>
              <w:top w:val="single" w:sz="4" w:space="0" w:color="auto"/>
              <w:left w:val="single" w:sz="4" w:space="0" w:color="auto"/>
              <w:bottom w:val="single" w:sz="4" w:space="0" w:color="auto"/>
              <w:right w:val="single" w:sz="4" w:space="0" w:color="auto"/>
            </w:tcBorders>
          </w:tcPr>
          <w:p w14:paraId="6893E59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93" w:type="dxa"/>
            <w:tcBorders>
              <w:top w:val="single" w:sz="4" w:space="0" w:color="auto"/>
              <w:left w:val="single" w:sz="4" w:space="0" w:color="auto"/>
              <w:bottom w:val="single" w:sz="4" w:space="0" w:color="auto"/>
              <w:right w:val="single" w:sz="4" w:space="0" w:color="auto"/>
            </w:tcBorders>
          </w:tcPr>
          <w:p w14:paraId="0CDB4366"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92" w:type="dxa"/>
            <w:tcBorders>
              <w:top w:val="single" w:sz="4" w:space="0" w:color="auto"/>
              <w:left w:val="single" w:sz="4" w:space="0" w:color="auto"/>
              <w:bottom w:val="single" w:sz="4" w:space="0" w:color="auto"/>
              <w:right w:val="single" w:sz="4" w:space="0" w:color="auto"/>
            </w:tcBorders>
          </w:tcPr>
          <w:p w14:paraId="52B5515B"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93" w:type="dxa"/>
            <w:tcBorders>
              <w:top w:val="single" w:sz="4" w:space="0" w:color="auto"/>
              <w:left w:val="single" w:sz="4" w:space="0" w:color="auto"/>
              <w:bottom w:val="single" w:sz="4" w:space="0" w:color="auto"/>
              <w:right w:val="single" w:sz="4" w:space="0" w:color="auto"/>
            </w:tcBorders>
          </w:tcPr>
          <w:p w14:paraId="10FEFDD5"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950" w:type="dxa"/>
            <w:tcBorders>
              <w:top w:val="single" w:sz="4" w:space="0" w:color="auto"/>
              <w:left w:val="single" w:sz="4" w:space="0" w:color="auto"/>
              <w:bottom w:val="single" w:sz="4" w:space="0" w:color="auto"/>
              <w:right w:val="single" w:sz="4" w:space="0" w:color="auto"/>
            </w:tcBorders>
          </w:tcPr>
          <w:p w14:paraId="215C8BD4" w14:textId="77777777" w:rsidR="008B40E1" w:rsidRPr="00A518FE" w:rsidRDefault="008B40E1" w:rsidP="008B40E1">
            <w:pPr>
              <w:autoSpaceDE w:val="0"/>
              <w:autoSpaceDN w:val="0"/>
              <w:adjustRightInd w:val="0"/>
              <w:spacing w:after="0" w:line="240" w:lineRule="auto"/>
              <w:jc w:val="center"/>
              <w:rPr>
                <w:rFonts w:ascii="Times New Roman" w:hAnsi="Times New Roman" w:cs="Times New Roman"/>
                <w:color w:val="000000" w:themeColor="text1"/>
                <w:sz w:val="24"/>
              </w:rPr>
            </w:pPr>
            <w:r w:rsidRPr="00A518FE">
              <w:rPr>
                <w:rFonts w:ascii="Times New Roman" w:hAnsi="Times New Roman" w:cs="Times New Roman"/>
                <w:color w:val="000000" w:themeColor="text1"/>
                <w:sz w:val="24"/>
              </w:rPr>
              <w:t>43</w:t>
            </w:r>
          </w:p>
        </w:tc>
        <w:tc>
          <w:tcPr>
            <w:tcW w:w="382" w:type="dxa"/>
            <w:tcBorders>
              <w:left w:val="single" w:sz="4" w:space="0" w:color="auto"/>
            </w:tcBorders>
            <w:vAlign w:val="bottom"/>
          </w:tcPr>
          <w:p w14:paraId="4E68ADCF" w14:textId="62B5BCD4" w:rsidR="008B40E1" w:rsidRPr="00A518FE" w:rsidRDefault="008B40E1" w:rsidP="008B40E1">
            <w:pPr>
              <w:autoSpaceDE w:val="0"/>
              <w:autoSpaceDN w:val="0"/>
              <w:adjustRightInd w:val="0"/>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bl>
    <w:p w14:paraId="71585B39" w14:textId="77777777" w:rsidR="00BE2924" w:rsidRDefault="00BE2924" w:rsidP="00B760E1">
      <w:pPr>
        <w:pStyle w:val="a5"/>
        <w:ind w:firstLine="708"/>
        <w:jc w:val="both"/>
        <w:rPr>
          <w:rFonts w:ascii="Times New Roman" w:hAnsi="Times New Roman" w:cs="Times New Roman"/>
          <w:sz w:val="28"/>
          <w:szCs w:val="28"/>
        </w:rPr>
      </w:pPr>
    </w:p>
    <w:p w14:paraId="4F5E6C4E" w14:textId="7EBA5EA5" w:rsidR="00B760E1" w:rsidRPr="00481226" w:rsidRDefault="003664BD" w:rsidP="008B40E1">
      <w:pPr>
        <w:pStyle w:val="a5"/>
        <w:ind w:firstLine="709"/>
        <w:jc w:val="both"/>
        <w:rPr>
          <w:rFonts w:ascii="Times New Roman" w:hAnsi="Times New Roman" w:cs="Times New Roman"/>
          <w:sz w:val="28"/>
          <w:szCs w:val="28"/>
        </w:rPr>
      </w:pPr>
      <w:r w:rsidRPr="008B40E1">
        <w:rPr>
          <w:rFonts w:ascii="Times New Roman" w:hAnsi="Times New Roman" w:cs="Times New Roman"/>
          <w:sz w:val="28"/>
          <w:szCs w:val="28"/>
        </w:rPr>
        <w:t xml:space="preserve">15) </w:t>
      </w:r>
      <w:r w:rsidR="001D5E54" w:rsidRPr="008B40E1">
        <w:rPr>
          <w:rFonts w:ascii="Times New Roman" w:hAnsi="Times New Roman" w:cs="Times New Roman"/>
          <w:sz w:val="28"/>
          <w:szCs w:val="28"/>
        </w:rPr>
        <w:t>п</w:t>
      </w:r>
      <w:r w:rsidR="00B760E1" w:rsidRPr="008B40E1">
        <w:rPr>
          <w:rFonts w:ascii="Times New Roman" w:hAnsi="Times New Roman" w:cs="Times New Roman"/>
          <w:sz w:val="28"/>
          <w:szCs w:val="28"/>
        </w:rPr>
        <w:t>риложени</w:t>
      </w:r>
      <w:r w:rsidR="00874FE9" w:rsidRPr="008B40E1">
        <w:rPr>
          <w:rFonts w:ascii="Times New Roman" w:hAnsi="Times New Roman" w:cs="Times New Roman"/>
          <w:sz w:val="28"/>
          <w:szCs w:val="28"/>
        </w:rPr>
        <w:t>е</w:t>
      </w:r>
      <w:r w:rsidR="00B760E1" w:rsidRPr="008B40E1">
        <w:rPr>
          <w:rFonts w:ascii="Times New Roman" w:hAnsi="Times New Roman" w:cs="Times New Roman"/>
          <w:sz w:val="28"/>
          <w:szCs w:val="28"/>
        </w:rPr>
        <w:t xml:space="preserve"> №</w:t>
      </w:r>
      <w:r w:rsidR="00CC5CC0" w:rsidRPr="008B40E1">
        <w:rPr>
          <w:rFonts w:ascii="Times New Roman" w:hAnsi="Times New Roman" w:cs="Times New Roman"/>
          <w:sz w:val="28"/>
          <w:szCs w:val="28"/>
        </w:rPr>
        <w:t xml:space="preserve"> </w:t>
      </w:r>
      <w:r w:rsidR="00A7330E" w:rsidRPr="008B40E1">
        <w:rPr>
          <w:rFonts w:ascii="Times New Roman" w:hAnsi="Times New Roman" w:cs="Times New Roman"/>
          <w:sz w:val="28"/>
          <w:szCs w:val="28"/>
        </w:rPr>
        <w:t>4</w:t>
      </w:r>
      <w:r w:rsidR="00B760E1" w:rsidRPr="008B40E1">
        <w:rPr>
          <w:rFonts w:ascii="Times New Roman" w:hAnsi="Times New Roman" w:cs="Times New Roman"/>
          <w:sz w:val="28"/>
          <w:szCs w:val="28"/>
        </w:rPr>
        <w:t xml:space="preserve"> </w:t>
      </w:r>
      <w:r w:rsidR="00CC5CC0" w:rsidRPr="008B40E1">
        <w:rPr>
          <w:rFonts w:ascii="Times New Roman" w:hAnsi="Times New Roman" w:cs="Times New Roman"/>
          <w:sz w:val="28"/>
          <w:szCs w:val="28"/>
        </w:rPr>
        <w:t xml:space="preserve">к Программе </w:t>
      </w:r>
      <w:r w:rsidR="00B760E1" w:rsidRPr="008B40E1">
        <w:rPr>
          <w:rFonts w:ascii="Times New Roman" w:hAnsi="Times New Roman" w:cs="Times New Roman"/>
          <w:sz w:val="28"/>
          <w:szCs w:val="28"/>
        </w:rPr>
        <w:t>изложить в следующей редакции:</w:t>
      </w:r>
    </w:p>
    <w:p w14:paraId="0B3278C0" w14:textId="77777777" w:rsidR="008B40E1" w:rsidRDefault="008B40E1">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14:paraId="746DBFE1" w14:textId="6F00C27F" w:rsidR="00EA2899" w:rsidRPr="008B40E1" w:rsidRDefault="00FB1D48" w:rsidP="008B40E1">
      <w:pPr>
        <w:spacing w:after="0" w:line="240" w:lineRule="auto"/>
        <w:ind w:left="9639"/>
        <w:jc w:val="center"/>
        <w:rPr>
          <w:rFonts w:ascii="Times New Roman" w:hAnsi="Times New Roman" w:cs="Times New Roman"/>
          <w:sz w:val="28"/>
          <w:szCs w:val="28"/>
        </w:rPr>
      </w:pPr>
      <w:r w:rsidRPr="008B40E1">
        <w:rPr>
          <w:rFonts w:ascii="Times New Roman" w:hAnsi="Times New Roman" w:cs="Times New Roman"/>
          <w:sz w:val="28"/>
          <w:szCs w:val="28"/>
        </w:rPr>
        <w:lastRenderedPageBreak/>
        <w:t>«</w:t>
      </w:r>
      <w:r w:rsidR="00EA2899" w:rsidRPr="008B40E1">
        <w:rPr>
          <w:rFonts w:ascii="Times New Roman" w:hAnsi="Times New Roman" w:cs="Times New Roman"/>
          <w:sz w:val="28"/>
          <w:szCs w:val="28"/>
        </w:rPr>
        <w:t xml:space="preserve">Приложение № </w:t>
      </w:r>
      <w:r w:rsidR="00A7330E" w:rsidRPr="008B40E1">
        <w:rPr>
          <w:rFonts w:ascii="Times New Roman" w:hAnsi="Times New Roman" w:cs="Times New Roman"/>
          <w:sz w:val="28"/>
          <w:szCs w:val="28"/>
        </w:rPr>
        <w:t>4</w:t>
      </w:r>
    </w:p>
    <w:p w14:paraId="316708E2" w14:textId="77777777" w:rsidR="00EA2899" w:rsidRPr="008B40E1" w:rsidRDefault="00EA2899" w:rsidP="008B40E1">
      <w:pPr>
        <w:spacing w:after="0" w:line="240" w:lineRule="auto"/>
        <w:ind w:left="9639"/>
        <w:jc w:val="center"/>
        <w:rPr>
          <w:rFonts w:ascii="Times New Roman" w:hAnsi="Times New Roman" w:cs="Times New Roman"/>
          <w:sz w:val="28"/>
          <w:szCs w:val="28"/>
        </w:rPr>
      </w:pPr>
      <w:r w:rsidRPr="008B40E1">
        <w:rPr>
          <w:rFonts w:ascii="Times New Roman" w:hAnsi="Times New Roman" w:cs="Times New Roman"/>
          <w:sz w:val="28"/>
          <w:szCs w:val="28"/>
        </w:rPr>
        <w:t>к государственной программе Республики Тыва</w:t>
      </w:r>
    </w:p>
    <w:p w14:paraId="58CCA08A" w14:textId="070884A2" w:rsidR="00EA2899" w:rsidRPr="008B40E1" w:rsidRDefault="00FB1D48" w:rsidP="008B40E1">
      <w:pPr>
        <w:spacing w:after="0" w:line="240" w:lineRule="auto"/>
        <w:ind w:left="9639"/>
        <w:jc w:val="center"/>
        <w:rPr>
          <w:rFonts w:ascii="Times New Roman" w:hAnsi="Times New Roman" w:cs="Times New Roman"/>
          <w:sz w:val="28"/>
          <w:szCs w:val="28"/>
        </w:rPr>
      </w:pPr>
      <w:r w:rsidRPr="008B40E1">
        <w:rPr>
          <w:rFonts w:ascii="Times New Roman" w:hAnsi="Times New Roman" w:cs="Times New Roman"/>
          <w:sz w:val="28"/>
          <w:szCs w:val="28"/>
        </w:rPr>
        <w:t>«</w:t>
      </w:r>
      <w:r w:rsidR="00EA2899" w:rsidRPr="008B40E1">
        <w:rPr>
          <w:rFonts w:ascii="Times New Roman" w:hAnsi="Times New Roman" w:cs="Times New Roman"/>
          <w:sz w:val="28"/>
          <w:szCs w:val="28"/>
        </w:rPr>
        <w:t>Обеспечение жителей Республики Тыва</w:t>
      </w:r>
    </w:p>
    <w:p w14:paraId="1C955D39" w14:textId="40185A91" w:rsidR="00EA2899" w:rsidRPr="008B40E1" w:rsidRDefault="00832E50" w:rsidP="008B40E1">
      <w:pPr>
        <w:spacing w:after="0" w:line="240" w:lineRule="auto"/>
        <w:ind w:left="9639"/>
        <w:jc w:val="center"/>
        <w:rPr>
          <w:rFonts w:ascii="Times New Roman" w:hAnsi="Times New Roman" w:cs="Times New Roman"/>
          <w:sz w:val="28"/>
          <w:szCs w:val="28"/>
        </w:rPr>
      </w:pPr>
      <w:r w:rsidRPr="008B40E1">
        <w:rPr>
          <w:rFonts w:ascii="Times New Roman" w:hAnsi="Times New Roman" w:cs="Times New Roman"/>
          <w:sz w:val="28"/>
          <w:szCs w:val="28"/>
        </w:rPr>
        <w:t>д</w:t>
      </w:r>
      <w:r w:rsidR="00EA2899" w:rsidRPr="008B40E1">
        <w:rPr>
          <w:rFonts w:ascii="Times New Roman" w:hAnsi="Times New Roman" w:cs="Times New Roman"/>
          <w:sz w:val="28"/>
          <w:szCs w:val="28"/>
        </w:rPr>
        <w:t>оступным и комфортным жильем</w:t>
      </w:r>
      <w:r w:rsidR="00FB1D48" w:rsidRPr="008B40E1">
        <w:rPr>
          <w:rFonts w:ascii="Times New Roman" w:hAnsi="Times New Roman" w:cs="Times New Roman"/>
          <w:sz w:val="28"/>
          <w:szCs w:val="28"/>
        </w:rPr>
        <w:t>»</w:t>
      </w:r>
    </w:p>
    <w:p w14:paraId="292624EE" w14:textId="77777777" w:rsidR="00EA2899" w:rsidRPr="00A1360E" w:rsidRDefault="00EA2899" w:rsidP="008B40E1">
      <w:pPr>
        <w:spacing w:after="0" w:line="240" w:lineRule="auto"/>
        <w:ind w:left="9639"/>
        <w:jc w:val="center"/>
        <w:rPr>
          <w:rFonts w:ascii="Times New Roman" w:hAnsi="Times New Roman" w:cs="Times New Roman"/>
          <w:sz w:val="24"/>
          <w:szCs w:val="28"/>
        </w:rPr>
      </w:pPr>
    </w:p>
    <w:p w14:paraId="04EAA137" w14:textId="77777777" w:rsidR="008B40E1" w:rsidRPr="00A1360E" w:rsidRDefault="008B40E1" w:rsidP="008B40E1">
      <w:pPr>
        <w:spacing w:after="0" w:line="240" w:lineRule="auto"/>
        <w:ind w:left="9639"/>
        <w:jc w:val="center"/>
        <w:rPr>
          <w:rFonts w:ascii="Times New Roman" w:hAnsi="Times New Roman" w:cs="Times New Roman"/>
          <w:sz w:val="24"/>
          <w:szCs w:val="28"/>
        </w:rPr>
      </w:pPr>
    </w:p>
    <w:p w14:paraId="344120A6" w14:textId="77777777" w:rsidR="00ED49C5" w:rsidRPr="008B40E1" w:rsidRDefault="00ED49C5" w:rsidP="008B40E1">
      <w:pPr>
        <w:spacing w:after="0" w:line="240" w:lineRule="auto"/>
        <w:jc w:val="center"/>
        <w:rPr>
          <w:rFonts w:ascii="Times New Roman" w:hAnsi="Times New Roman" w:cs="Times New Roman"/>
          <w:sz w:val="28"/>
          <w:szCs w:val="28"/>
        </w:rPr>
      </w:pPr>
      <w:r w:rsidRPr="008B40E1">
        <w:rPr>
          <w:rFonts w:ascii="Times New Roman" w:hAnsi="Times New Roman" w:cs="Times New Roman"/>
          <w:sz w:val="28"/>
          <w:szCs w:val="28"/>
        </w:rPr>
        <w:t>РЕСУРСНОЕ ОБЕСПЕЧЕНИЕ</w:t>
      </w:r>
    </w:p>
    <w:p w14:paraId="65623195" w14:textId="3D45850C" w:rsidR="008B40E1" w:rsidRDefault="008B40E1" w:rsidP="008B40E1">
      <w:pPr>
        <w:spacing w:after="0" w:line="240" w:lineRule="auto"/>
        <w:jc w:val="center"/>
        <w:rPr>
          <w:rFonts w:ascii="Times New Roman" w:hAnsi="Times New Roman" w:cs="Times New Roman"/>
          <w:sz w:val="28"/>
          <w:szCs w:val="28"/>
        </w:rPr>
      </w:pPr>
      <w:r w:rsidRPr="008B40E1">
        <w:rPr>
          <w:rFonts w:ascii="Times New Roman" w:hAnsi="Times New Roman" w:cs="Times New Roman"/>
          <w:sz w:val="28"/>
          <w:szCs w:val="28"/>
        </w:rPr>
        <w:t>государственной программы Республики Тыва «Обеспечение жителей</w:t>
      </w:r>
    </w:p>
    <w:p w14:paraId="7A5EF860" w14:textId="7F172BC4" w:rsidR="00EA2899" w:rsidRDefault="008B40E1" w:rsidP="008B40E1">
      <w:pPr>
        <w:spacing w:after="0" w:line="240" w:lineRule="auto"/>
        <w:jc w:val="center"/>
        <w:rPr>
          <w:rFonts w:ascii="Times New Roman" w:hAnsi="Times New Roman" w:cs="Times New Roman"/>
          <w:sz w:val="28"/>
          <w:szCs w:val="28"/>
        </w:rPr>
      </w:pPr>
      <w:r w:rsidRPr="008B40E1">
        <w:rPr>
          <w:rFonts w:ascii="Times New Roman" w:hAnsi="Times New Roman" w:cs="Times New Roman"/>
          <w:sz w:val="28"/>
          <w:szCs w:val="28"/>
        </w:rPr>
        <w:t xml:space="preserve"> Республики Тыва доступным и комфортным жильем»</w:t>
      </w:r>
    </w:p>
    <w:p w14:paraId="5B7BD942" w14:textId="77777777" w:rsidR="008B40E1" w:rsidRPr="008B40E1" w:rsidRDefault="008B40E1" w:rsidP="008B40E1">
      <w:pPr>
        <w:spacing w:after="0" w:line="240" w:lineRule="auto"/>
        <w:jc w:val="center"/>
        <w:rPr>
          <w:rFonts w:ascii="Times New Roman" w:hAnsi="Times New Roman" w:cs="Times New Roman"/>
          <w:sz w:val="28"/>
          <w:szCs w:val="28"/>
        </w:rPr>
      </w:pPr>
    </w:p>
    <w:tbl>
      <w:tblPr>
        <w:tblW w:w="15751" w:type="dxa"/>
        <w:jc w:val="center"/>
        <w:tblLayout w:type="fixed"/>
        <w:tblCellMar>
          <w:left w:w="62" w:type="dxa"/>
          <w:right w:w="62" w:type="dxa"/>
        </w:tblCellMar>
        <w:tblLook w:val="0000" w:firstRow="0" w:lastRow="0" w:firstColumn="0" w:lastColumn="0" w:noHBand="0" w:noVBand="0"/>
      </w:tblPr>
      <w:tblGrid>
        <w:gridCol w:w="3114"/>
        <w:gridCol w:w="992"/>
        <w:gridCol w:w="1525"/>
        <w:gridCol w:w="1417"/>
        <w:gridCol w:w="1417"/>
        <w:gridCol w:w="1418"/>
        <w:gridCol w:w="1276"/>
        <w:gridCol w:w="1383"/>
        <w:gridCol w:w="1452"/>
        <w:gridCol w:w="1757"/>
      </w:tblGrid>
      <w:tr w:rsidR="008B40E1" w:rsidRPr="008B40E1" w14:paraId="0D0D1616" w14:textId="77777777" w:rsidTr="00A1360E">
        <w:trPr>
          <w:trHeight w:val="20"/>
          <w:jc w:val="center"/>
        </w:trPr>
        <w:tc>
          <w:tcPr>
            <w:tcW w:w="3114" w:type="dxa"/>
            <w:vMerge w:val="restart"/>
            <w:tcBorders>
              <w:top w:val="single" w:sz="4" w:space="0" w:color="auto"/>
              <w:left w:val="single" w:sz="4" w:space="0" w:color="auto"/>
              <w:bottom w:val="single" w:sz="4" w:space="0" w:color="auto"/>
              <w:right w:val="single" w:sz="4" w:space="0" w:color="auto"/>
            </w:tcBorders>
          </w:tcPr>
          <w:p w14:paraId="273D5770"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Наименование государственной программы, структурного элемента</w:t>
            </w:r>
          </w:p>
        </w:tc>
        <w:tc>
          <w:tcPr>
            <w:tcW w:w="992" w:type="dxa"/>
            <w:vMerge w:val="restart"/>
            <w:tcBorders>
              <w:top w:val="single" w:sz="4" w:space="0" w:color="auto"/>
              <w:left w:val="single" w:sz="4" w:space="0" w:color="auto"/>
              <w:bottom w:val="single" w:sz="4" w:space="0" w:color="auto"/>
              <w:right w:val="single" w:sz="4" w:space="0" w:color="auto"/>
            </w:tcBorders>
          </w:tcPr>
          <w:p w14:paraId="77503A00" w14:textId="37C3D574" w:rsidR="008D0CF1" w:rsidRPr="008B40E1" w:rsidRDefault="00E73B5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ГРБС</w:t>
            </w:r>
          </w:p>
        </w:tc>
        <w:tc>
          <w:tcPr>
            <w:tcW w:w="11645" w:type="dxa"/>
            <w:gridSpan w:val="8"/>
            <w:tcBorders>
              <w:top w:val="single" w:sz="4" w:space="0" w:color="auto"/>
              <w:left w:val="single" w:sz="4" w:space="0" w:color="auto"/>
              <w:bottom w:val="single" w:sz="4" w:space="0" w:color="auto"/>
              <w:right w:val="single" w:sz="4" w:space="0" w:color="auto"/>
            </w:tcBorders>
          </w:tcPr>
          <w:p w14:paraId="5BCE1BCB"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Объем финансового обеспечения по годам реализации, тыс. рублей</w:t>
            </w:r>
          </w:p>
        </w:tc>
      </w:tr>
      <w:tr w:rsidR="008B40E1" w:rsidRPr="008B40E1" w14:paraId="70046F30" w14:textId="77777777" w:rsidTr="00A1360E">
        <w:trPr>
          <w:trHeight w:val="20"/>
          <w:jc w:val="center"/>
        </w:trPr>
        <w:tc>
          <w:tcPr>
            <w:tcW w:w="3114" w:type="dxa"/>
            <w:vMerge/>
            <w:tcBorders>
              <w:top w:val="single" w:sz="4" w:space="0" w:color="auto"/>
              <w:left w:val="single" w:sz="4" w:space="0" w:color="auto"/>
              <w:bottom w:val="single" w:sz="4" w:space="0" w:color="auto"/>
              <w:right w:val="single" w:sz="4" w:space="0" w:color="auto"/>
            </w:tcBorders>
          </w:tcPr>
          <w:p w14:paraId="4A150D94"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4B6BA76"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11C1697"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2024 г.</w:t>
            </w:r>
          </w:p>
        </w:tc>
        <w:tc>
          <w:tcPr>
            <w:tcW w:w="1417" w:type="dxa"/>
            <w:tcBorders>
              <w:top w:val="single" w:sz="4" w:space="0" w:color="auto"/>
              <w:left w:val="single" w:sz="4" w:space="0" w:color="auto"/>
              <w:bottom w:val="single" w:sz="4" w:space="0" w:color="auto"/>
              <w:right w:val="single" w:sz="4" w:space="0" w:color="auto"/>
            </w:tcBorders>
          </w:tcPr>
          <w:p w14:paraId="7D9B4A89"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2025 г.</w:t>
            </w:r>
          </w:p>
        </w:tc>
        <w:tc>
          <w:tcPr>
            <w:tcW w:w="1417" w:type="dxa"/>
            <w:tcBorders>
              <w:top w:val="single" w:sz="4" w:space="0" w:color="auto"/>
              <w:left w:val="single" w:sz="4" w:space="0" w:color="auto"/>
              <w:bottom w:val="single" w:sz="4" w:space="0" w:color="auto"/>
              <w:right w:val="single" w:sz="4" w:space="0" w:color="auto"/>
            </w:tcBorders>
          </w:tcPr>
          <w:p w14:paraId="49876600"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2026 г.</w:t>
            </w:r>
          </w:p>
        </w:tc>
        <w:tc>
          <w:tcPr>
            <w:tcW w:w="1418" w:type="dxa"/>
            <w:tcBorders>
              <w:top w:val="single" w:sz="4" w:space="0" w:color="auto"/>
              <w:left w:val="single" w:sz="4" w:space="0" w:color="auto"/>
              <w:bottom w:val="single" w:sz="4" w:space="0" w:color="auto"/>
              <w:right w:val="single" w:sz="4" w:space="0" w:color="auto"/>
            </w:tcBorders>
          </w:tcPr>
          <w:p w14:paraId="6A60EE21"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2027 г.</w:t>
            </w:r>
          </w:p>
        </w:tc>
        <w:tc>
          <w:tcPr>
            <w:tcW w:w="1276" w:type="dxa"/>
            <w:tcBorders>
              <w:top w:val="single" w:sz="4" w:space="0" w:color="auto"/>
              <w:left w:val="single" w:sz="4" w:space="0" w:color="auto"/>
              <w:bottom w:val="single" w:sz="4" w:space="0" w:color="auto"/>
              <w:right w:val="single" w:sz="4" w:space="0" w:color="auto"/>
            </w:tcBorders>
          </w:tcPr>
          <w:p w14:paraId="239C69EA"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2028 г.</w:t>
            </w:r>
          </w:p>
        </w:tc>
        <w:tc>
          <w:tcPr>
            <w:tcW w:w="1383" w:type="dxa"/>
            <w:tcBorders>
              <w:top w:val="single" w:sz="4" w:space="0" w:color="auto"/>
              <w:left w:val="single" w:sz="4" w:space="0" w:color="auto"/>
              <w:bottom w:val="single" w:sz="4" w:space="0" w:color="auto"/>
              <w:right w:val="single" w:sz="4" w:space="0" w:color="auto"/>
            </w:tcBorders>
          </w:tcPr>
          <w:p w14:paraId="42980E80"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2029 г.</w:t>
            </w:r>
          </w:p>
        </w:tc>
        <w:tc>
          <w:tcPr>
            <w:tcW w:w="1452" w:type="dxa"/>
            <w:tcBorders>
              <w:top w:val="single" w:sz="4" w:space="0" w:color="auto"/>
              <w:left w:val="single" w:sz="4" w:space="0" w:color="auto"/>
              <w:bottom w:val="single" w:sz="4" w:space="0" w:color="auto"/>
              <w:right w:val="single" w:sz="4" w:space="0" w:color="auto"/>
            </w:tcBorders>
          </w:tcPr>
          <w:p w14:paraId="5E710BD5"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2030 г.</w:t>
            </w:r>
          </w:p>
        </w:tc>
        <w:tc>
          <w:tcPr>
            <w:tcW w:w="1757" w:type="dxa"/>
            <w:tcBorders>
              <w:top w:val="single" w:sz="4" w:space="0" w:color="auto"/>
              <w:left w:val="single" w:sz="4" w:space="0" w:color="auto"/>
              <w:bottom w:val="single" w:sz="4" w:space="0" w:color="auto"/>
              <w:right w:val="single" w:sz="4" w:space="0" w:color="auto"/>
            </w:tcBorders>
          </w:tcPr>
          <w:p w14:paraId="31DFC139" w14:textId="26314E6D" w:rsidR="008D0CF1" w:rsidRPr="008B40E1" w:rsidRDefault="00E73B5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всего</w:t>
            </w:r>
          </w:p>
        </w:tc>
      </w:tr>
      <w:tr w:rsidR="008B40E1" w:rsidRPr="008B40E1" w14:paraId="403A7D0D"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52A6937"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71348A8"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w:t>
            </w:r>
          </w:p>
        </w:tc>
        <w:tc>
          <w:tcPr>
            <w:tcW w:w="1525" w:type="dxa"/>
            <w:tcBorders>
              <w:top w:val="single" w:sz="4" w:space="0" w:color="auto"/>
              <w:left w:val="single" w:sz="4" w:space="0" w:color="auto"/>
              <w:bottom w:val="single" w:sz="4" w:space="0" w:color="auto"/>
              <w:right w:val="single" w:sz="4" w:space="0" w:color="auto"/>
            </w:tcBorders>
          </w:tcPr>
          <w:p w14:paraId="39D7419A"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11FC926E"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218A4581"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50991A8A"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C9BEE36"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w:t>
            </w:r>
          </w:p>
        </w:tc>
        <w:tc>
          <w:tcPr>
            <w:tcW w:w="1383" w:type="dxa"/>
            <w:tcBorders>
              <w:top w:val="single" w:sz="4" w:space="0" w:color="auto"/>
              <w:left w:val="single" w:sz="4" w:space="0" w:color="auto"/>
              <w:bottom w:val="single" w:sz="4" w:space="0" w:color="auto"/>
              <w:right w:val="single" w:sz="4" w:space="0" w:color="auto"/>
            </w:tcBorders>
          </w:tcPr>
          <w:p w14:paraId="250E4B6F"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8</w:t>
            </w:r>
          </w:p>
        </w:tc>
        <w:tc>
          <w:tcPr>
            <w:tcW w:w="1452" w:type="dxa"/>
            <w:tcBorders>
              <w:top w:val="single" w:sz="4" w:space="0" w:color="auto"/>
              <w:left w:val="single" w:sz="4" w:space="0" w:color="auto"/>
              <w:bottom w:val="single" w:sz="4" w:space="0" w:color="auto"/>
              <w:right w:val="single" w:sz="4" w:space="0" w:color="auto"/>
            </w:tcBorders>
          </w:tcPr>
          <w:p w14:paraId="3070B58B"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w:t>
            </w:r>
          </w:p>
        </w:tc>
        <w:tc>
          <w:tcPr>
            <w:tcW w:w="1757" w:type="dxa"/>
            <w:tcBorders>
              <w:top w:val="single" w:sz="4" w:space="0" w:color="auto"/>
              <w:left w:val="single" w:sz="4" w:space="0" w:color="auto"/>
              <w:bottom w:val="single" w:sz="4" w:space="0" w:color="auto"/>
              <w:right w:val="single" w:sz="4" w:space="0" w:color="auto"/>
            </w:tcBorders>
          </w:tcPr>
          <w:p w14:paraId="6EF175A0" w14:textId="77777777" w:rsidR="008D0CF1" w:rsidRPr="008B40E1" w:rsidRDefault="008D0CF1" w:rsidP="00A1360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10</w:t>
            </w:r>
          </w:p>
        </w:tc>
      </w:tr>
      <w:tr w:rsidR="008B40E1" w:rsidRPr="008B40E1" w14:paraId="5442E9FC"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90CB05E" w14:textId="32D3C2B1" w:rsidR="00E73B51" w:rsidRPr="008B40E1" w:rsidRDefault="00E73B5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Государственная программа (всего),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26D6F8B7" w14:textId="3970BB3E" w:rsidR="00E73B51" w:rsidRPr="008B40E1" w:rsidRDefault="006704BF"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201053E8"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6FB370"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43A675"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559705"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D8F5D5A"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FFD2AED"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E6488DC" w14:textId="77777777" w:rsidR="00E73B51" w:rsidRPr="008B40E1" w:rsidRDefault="00E73B5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1E333B2" w14:textId="78A648E4" w:rsidR="00E73B51" w:rsidRPr="008B40E1" w:rsidRDefault="00162744" w:rsidP="008B40E1">
            <w:pPr>
              <w:autoSpaceDE w:val="0"/>
              <w:autoSpaceDN w:val="0"/>
              <w:adjustRightInd w:val="0"/>
              <w:spacing w:after="0" w:line="240" w:lineRule="auto"/>
              <w:jc w:val="center"/>
              <w:rPr>
                <w:rFonts w:ascii="Times New Roman" w:hAnsi="Times New Roman" w:cs="Times New Roman"/>
                <w:bCs/>
                <w:color w:val="000000" w:themeColor="text1"/>
                <w:sz w:val="24"/>
                <w:szCs w:val="24"/>
                <w:lang w:val="en-US"/>
              </w:rPr>
            </w:pPr>
            <w:r w:rsidRPr="008B40E1">
              <w:rPr>
                <w:rFonts w:ascii="Times New Roman" w:hAnsi="Times New Roman" w:cs="Times New Roman"/>
                <w:bCs/>
                <w:color w:val="000000" w:themeColor="text1"/>
                <w:sz w:val="24"/>
                <w:szCs w:val="24"/>
                <w:lang w:val="en-US"/>
              </w:rPr>
              <w:t>7 710 116</w:t>
            </w:r>
            <w:r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lang w:val="en-US"/>
              </w:rPr>
              <w:t>47</w:t>
            </w:r>
          </w:p>
        </w:tc>
      </w:tr>
      <w:tr w:rsidR="008B40E1" w:rsidRPr="008B40E1" w14:paraId="04C30EF4"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CF1D1CD" w14:textId="27508CA6"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440A9D95" w14:textId="215CF196"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664C3D7C" w14:textId="5079D811"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1 781 039,40</w:t>
            </w:r>
          </w:p>
        </w:tc>
        <w:tc>
          <w:tcPr>
            <w:tcW w:w="1417" w:type="dxa"/>
            <w:tcBorders>
              <w:top w:val="single" w:sz="4" w:space="0" w:color="auto"/>
              <w:left w:val="single" w:sz="4" w:space="0" w:color="auto"/>
              <w:bottom w:val="single" w:sz="4" w:space="0" w:color="auto"/>
              <w:right w:val="single" w:sz="4" w:space="0" w:color="auto"/>
            </w:tcBorders>
          </w:tcPr>
          <w:p w14:paraId="15DFAE84" w14:textId="6D62F4CA"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962 676,30</w:t>
            </w:r>
          </w:p>
        </w:tc>
        <w:tc>
          <w:tcPr>
            <w:tcW w:w="1417" w:type="dxa"/>
            <w:tcBorders>
              <w:top w:val="single" w:sz="4" w:space="0" w:color="auto"/>
              <w:left w:val="single" w:sz="4" w:space="0" w:color="auto"/>
              <w:bottom w:val="single" w:sz="4" w:space="0" w:color="auto"/>
              <w:right w:val="single" w:sz="4" w:space="0" w:color="auto"/>
            </w:tcBorders>
          </w:tcPr>
          <w:p w14:paraId="4136CA15" w14:textId="0855E9D0"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946 040,60</w:t>
            </w:r>
          </w:p>
        </w:tc>
        <w:tc>
          <w:tcPr>
            <w:tcW w:w="1418" w:type="dxa"/>
            <w:tcBorders>
              <w:top w:val="single" w:sz="4" w:space="0" w:color="auto"/>
              <w:left w:val="single" w:sz="4" w:space="0" w:color="auto"/>
              <w:bottom w:val="single" w:sz="4" w:space="0" w:color="auto"/>
              <w:right w:val="single" w:sz="4" w:space="0" w:color="auto"/>
            </w:tcBorders>
          </w:tcPr>
          <w:p w14:paraId="6DF35015" w14:textId="62F790E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725 760,70</w:t>
            </w:r>
          </w:p>
        </w:tc>
        <w:tc>
          <w:tcPr>
            <w:tcW w:w="1276" w:type="dxa"/>
            <w:tcBorders>
              <w:top w:val="single" w:sz="4" w:space="0" w:color="auto"/>
              <w:left w:val="single" w:sz="4" w:space="0" w:color="auto"/>
              <w:bottom w:val="single" w:sz="4" w:space="0" w:color="auto"/>
              <w:right w:val="single" w:sz="4" w:space="0" w:color="auto"/>
            </w:tcBorders>
          </w:tcPr>
          <w:p w14:paraId="2A542845" w14:textId="4E7FAF0F"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700 847,00</w:t>
            </w:r>
          </w:p>
        </w:tc>
        <w:tc>
          <w:tcPr>
            <w:tcW w:w="1383" w:type="dxa"/>
            <w:tcBorders>
              <w:top w:val="single" w:sz="4" w:space="0" w:color="auto"/>
              <w:left w:val="single" w:sz="4" w:space="0" w:color="auto"/>
              <w:bottom w:val="single" w:sz="4" w:space="0" w:color="auto"/>
              <w:right w:val="single" w:sz="4" w:space="0" w:color="auto"/>
            </w:tcBorders>
          </w:tcPr>
          <w:p w14:paraId="7999B59B" w14:textId="136BBFE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674 108,00</w:t>
            </w:r>
          </w:p>
        </w:tc>
        <w:tc>
          <w:tcPr>
            <w:tcW w:w="1452" w:type="dxa"/>
            <w:tcBorders>
              <w:top w:val="single" w:sz="4" w:space="0" w:color="auto"/>
              <w:left w:val="single" w:sz="4" w:space="0" w:color="auto"/>
              <w:bottom w:val="single" w:sz="4" w:space="0" w:color="auto"/>
              <w:right w:val="single" w:sz="4" w:space="0" w:color="auto"/>
            </w:tcBorders>
          </w:tcPr>
          <w:p w14:paraId="18D8F3A5" w14:textId="27AE82A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645 409,70</w:t>
            </w:r>
          </w:p>
        </w:tc>
        <w:tc>
          <w:tcPr>
            <w:tcW w:w="1757" w:type="dxa"/>
            <w:tcBorders>
              <w:top w:val="single" w:sz="4" w:space="0" w:color="auto"/>
              <w:left w:val="single" w:sz="4" w:space="0" w:color="auto"/>
              <w:bottom w:val="single" w:sz="4" w:space="0" w:color="auto"/>
              <w:right w:val="single" w:sz="4" w:space="0" w:color="auto"/>
            </w:tcBorders>
          </w:tcPr>
          <w:p w14:paraId="5607CFFD" w14:textId="41559B95"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6 435 881,70</w:t>
            </w:r>
          </w:p>
        </w:tc>
      </w:tr>
      <w:tr w:rsidR="008B40E1" w:rsidRPr="008B40E1" w14:paraId="1525FF8F"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3907BDDF" w14:textId="03A62E15"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790BD964" w14:textId="05ACC90F"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569FD92C"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D5B52F6"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8A896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C4F1D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27E369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F004FB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9FFD13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60912E1" w14:textId="0B92A1E2"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305 868,60</w:t>
            </w:r>
          </w:p>
        </w:tc>
      </w:tr>
      <w:tr w:rsidR="008B40E1" w:rsidRPr="008B40E1" w14:paraId="5681B33B"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361A9405" w14:textId="6D76A0EF"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34AD50FE" w14:textId="50A9F57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7808FD8E" w14:textId="6CD7D45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28 391,90</w:t>
            </w:r>
          </w:p>
        </w:tc>
        <w:tc>
          <w:tcPr>
            <w:tcW w:w="1417" w:type="dxa"/>
            <w:tcBorders>
              <w:top w:val="single" w:sz="4" w:space="0" w:color="auto"/>
              <w:left w:val="single" w:sz="4" w:space="0" w:color="auto"/>
              <w:bottom w:val="single" w:sz="4" w:space="0" w:color="auto"/>
              <w:right w:val="single" w:sz="4" w:space="0" w:color="auto"/>
            </w:tcBorders>
          </w:tcPr>
          <w:p w14:paraId="0BF43643" w14:textId="2EF97E2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3 247,60</w:t>
            </w:r>
          </w:p>
        </w:tc>
        <w:tc>
          <w:tcPr>
            <w:tcW w:w="1417" w:type="dxa"/>
            <w:tcBorders>
              <w:top w:val="single" w:sz="4" w:space="0" w:color="auto"/>
              <w:left w:val="single" w:sz="4" w:space="0" w:color="auto"/>
              <w:bottom w:val="single" w:sz="4" w:space="0" w:color="auto"/>
              <w:right w:val="single" w:sz="4" w:space="0" w:color="auto"/>
            </w:tcBorders>
          </w:tcPr>
          <w:p w14:paraId="32D25D9D" w14:textId="346A27F1"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6 725,60</w:t>
            </w:r>
          </w:p>
        </w:tc>
        <w:tc>
          <w:tcPr>
            <w:tcW w:w="1418" w:type="dxa"/>
            <w:tcBorders>
              <w:top w:val="single" w:sz="4" w:space="0" w:color="auto"/>
              <w:left w:val="single" w:sz="4" w:space="0" w:color="auto"/>
              <w:bottom w:val="single" w:sz="4" w:space="0" w:color="auto"/>
              <w:right w:val="single" w:sz="4" w:space="0" w:color="auto"/>
            </w:tcBorders>
          </w:tcPr>
          <w:p w14:paraId="4B5E2F7E" w14:textId="678B06B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75 979,60</w:t>
            </w:r>
          </w:p>
        </w:tc>
        <w:tc>
          <w:tcPr>
            <w:tcW w:w="1276" w:type="dxa"/>
            <w:tcBorders>
              <w:top w:val="single" w:sz="4" w:space="0" w:color="auto"/>
              <w:left w:val="single" w:sz="4" w:space="0" w:color="auto"/>
              <w:bottom w:val="single" w:sz="4" w:space="0" w:color="auto"/>
              <w:right w:val="single" w:sz="4" w:space="0" w:color="auto"/>
            </w:tcBorders>
          </w:tcPr>
          <w:p w14:paraId="7750DE58" w14:textId="5B8E77B8"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76 783,20</w:t>
            </w:r>
          </w:p>
        </w:tc>
        <w:tc>
          <w:tcPr>
            <w:tcW w:w="1383" w:type="dxa"/>
            <w:tcBorders>
              <w:top w:val="single" w:sz="4" w:space="0" w:color="auto"/>
              <w:left w:val="single" w:sz="4" w:space="0" w:color="auto"/>
              <w:bottom w:val="single" w:sz="4" w:space="0" w:color="auto"/>
              <w:right w:val="single" w:sz="4" w:space="0" w:color="auto"/>
            </w:tcBorders>
          </w:tcPr>
          <w:p w14:paraId="746ED38C" w14:textId="0393BFB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58 618,10</w:t>
            </w:r>
          </w:p>
        </w:tc>
        <w:tc>
          <w:tcPr>
            <w:tcW w:w="1452" w:type="dxa"/>
            <w:tcBorders>
              <w:top w:val="single" w:sz="4" w:space="0" w:color="auto"/>
              <w:left w:val="single" w:sz="4" w:space="0" w:color="auto"/>
              <w:bottom w:val="single" w:sz="4" w:space="0" w:color="auto"/>
              <w:right w:val="single" w:sz="4" w:space="0" w:color="auto"/>
            </w:tcBorders>
          </w:tcPr>
          <w:p w14:paraId="5AB68C2E" w14:textId="562F6CB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56 122,60</w:t>
            </w:r>
          </w:p>
        </w:tc>
        <w:tc>
          <w:tcPr>
            <w:tcW w:w="1757" w:type="dxa"/>
            <w:tcBorders>
              <w:top w:val="single" w:sz="4" w:space="0" w:color="auto"/>
              <w:left w:val="single" w:sz="4" w:space="0" w:color="auto"/>
              <w:bottom w:val="single" w:sz="4" w:space="0" w:color="auto"/>
              <w:right w:val="single" w:sz="4" w:space="0" w:color="auto"/>
            </w:tcBorders>
          </w:tcPr>
          <w:p w14:paraId="282CB753" w14:textId="754EDC0E"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305 868,60</w:t>
            </w:r>
          </w:p>
        </w:tc>
      </w:tr>
      <w:tr w:rsidR="008B40E1" w:rsidRPr="008B40E1" w14:paraId="2D784F33"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0E95321" w14:textId="175C9F51" w:rsidR="00FE77FA" w:rsidRPr="008B40E1" w:rsidRDefault="00FE77FA" w:rsidP="00A1360E">
            <w:pPr>
              <w:autoSpaceDE w:val="0"/>
              <w:autoSpaceDN w:val="0"/>
              <w:adjustRightInd w:val="0"/>
              <w:spacing w:after="0" w:line="240" w:lineRule="auto"/>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бюджеты муниципальных образований республики</w:t>
            </w:r>
          </w:p>
        </w:tc>
        <w:tc>
          <w:tcPr>
            <w:tcW w:w="992" w:type="dxa"/>
            <w:tcBorders>
              <w:top w:val="single" w:sz="4" w:space="0" w:color="auto"/>
              <w:left w:val="single" w:sz="4" w:space="0" w:color="auto"/>
              <w:bottom w:val="single" w:sz="4" w:space="0" w:color="auto"/>
              <w:right w:val="single" w:sz="4" w:space="0" w:color="auto"/>
            </w:tcBorders>
          </w:tcPr>
          <w:p w14:paraId="5226E5B7"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9477752" w14:textId="746B2F2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1 587,40</w:t>
            </w:r>
          </w:p>
        </w:tc>
        <w:tc>
          <w:tcPr>
            <w:tcW w:w="1417" w:type="dxa"/>
            <w:tcBorders>
              <w:top w:val="single" w:sz="4" w:space="0" w:color="auto"/>
              <w:left w:val="single" w:sz="4" w:space="0" w:color="auto"/>
              <w:bottom w:val="single" w:sz="4" w:space="0" w:color="auto"/>
              <w:right w:val="single" w:sz="4" w:space="0" w:color="auto"/>
            </w:tcBorders>
          </w:tcPr>
          <w:p w14:paraId="05B95677" w14:textId="4EFDCB1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5 940,40</w:t>
            </w:r>
          </w:p>
        </w:tc>
        <w:tc>
          <w:tcPr>
            <w:tcW w:w="1417" w:type="dxa"/>
            <w:tcBorders>
              <w:top w:val="single" w:sz="4" w:space="0" w:color="auto"/>
              <w:left w:val="single" w:sz="4" w:space="0" w:color="auto"/>
              <w:bottom w:val="single" w:sz="4" w:space="0" w:color="auto"/>
              <w:right w:val="single" w:sz="4" w:space="0" w:color="auto"/>
            </w:tcBorders>
          </w:tcPr>
          <w:p w14:paraId="3236C642" w14:textId="7965AB1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17 136,20</w:t>
            </w:r>
          </w:p>
        </w:tc>
        <w:tc>
          <w:tcPr>
            <w:tcW w:w="1418" w:type="dxa"/>
            <w:tcBorders>
              <w:top w:val="single" w:sz="4" w:space="0" w:color="auto"/>
              <w:left w:val="single" w:sz="4" w:space="0" w:color="auto"/>
              <w:bottom w:val="single" w:sz="4" w:space="0" w:color="auto"/>
              <w:right w:val="single" w:sz="4" w:space="0" w:color="auto"/>
            </w:tcBorders>
          </w:tcPr>
          <w:p w14:paraId="7A60A033" w14:textId="4C617AD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130,40</w:t>
            </w:r>
          </w:p>
        </w:tc>
        <w:tc>
          <w:tcPr>
            <w:tcW w:w="1276" w:type="dxa"/>
            <w:tcBorders>
              <w:top w:val="single" w:sz="4" w:space="0" w:color="auto"/>
              <w:left w:val="single" w:sz="4" w:space="0" w:color="auto"/>
              <w:bottom w:val="single" w:sz="4" w:space="0" w:color="auto"/>
              <w:right w:val="single" w:sz="4" w:space="0" w:color="auto"/>
            </w:tcBorders>
          </w:tcPr>
          <w:p w14:paraId="67EEB6A4" w14:textId="52B2F3CE"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160,00</w:t>
            </w:r>
          </w:p>
        </w:tc>
        <w:tc>
          <w:tcPr>
            <w:tcW w:w="1383" w:type="dxa"/>
            <w:tcBorders>
              <w:top w:val="single" w:sz="4" w:space="0" w:color="auto"/>
              <w:left w:val="single" w:sz="4" w:space="0" w:color="auto"/>
              <w:bottom w:val="single" w:sz="4" w:space="0" w:color="auto"/>
              <w:right w:val="single" w:sz="4" w:space="0" w:color="auto"/>
            </w:tcBorders>
          </w:tcPr>
          <w:p w14:paraId="4BE1A3FE" w14:textId="36401448"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452" w:type="dxa"/>
            <w:tcBorders>
              <w:top w:val="single" w:sz="4" w:space="0" w:color="auto"/>
              <w:left w:val="single" w:sz="4" w:space="0" w:color="auto"/>
              <w:bottom w:val="single" w:sz="4" w:space="0" w:color="auto"/>
              <w:right w:val="single" w:sz="4" w:space="0" w:color="auto"/>
            </w:tcBorders>
          </w:tcPr>
          <w:p w14:paraId="2A5D2F20" w14:textId="5356DDF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757" w:type="dxa"/>
            <w:tcBorders>
              <w:top w:val="single" w:sz="4" w:space="0" w:color="auto"/>
              <w:left w:val="single" w:sz="4" w:space="0" w:color="auto"/>
              <w:bottom w:val="single" w:sz="4" w:space="0" w:color="auto"/>
              <w:right w:val="single" w:sz="4" w:space="0" w:color="auto"/>
            </w:tcBorders>
          </w:tcPr>
          <w:p w14:paraId="53E5AF06" w14:textId="6D5CF626"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24 954,00</w:t>
            </w:r>
          </w:p>
        </w:tc>
      </w:tr>
      <w:tr w:rsidR="008B40E1" w:rsidRPr="008B40E1" w14:paraId="5404638D"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7D0BB90" w14:textId="47C18312" w:rsidR="00FE77FA" w:rsidRPr="008B40E1" w:rsidRDefault="00FE77FA" w:rsidP="00A1360E">
            <w:pPr>
              <w:autoSpaceDE w:val="0"/>
              <w:autoSpaceDN w:val="0"/>
              <w:adjustRightInd w:val="0"/>
              <w:spacing w:after="0" w:line="240" w:lineRule="auto"/>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6DB8254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C7A1351" w14:textId="468DC4A3"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412 240,31</w:t>
            </w:r>
          </w:p>
        </w:tc>
        <w:tc>
          <w:tcPr>
            <w:tcW w:w="1417" w:type="dxa"/>
            <w:tcBorders>
              <w:top w:val="single" w:sz="4" w:space="0" w:color="auto"/>
              <w:left w:val="single" w:sz="4" w:space="0" w:color="auto"/>
              <w:bottom w:val="single" w:sz="4" w:space="0" w:color="auto"/>
              <w:right w:val="single" w:sz="4" w:space="0" w:color="auto"/>
            </w:tcBorders>
          </w:tcPr>
          <w:p w14:paraId="0243E910" w14:textId="47BD89B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251 171,86</w:t>
            </w:r>
          </w:p>
        </w:tc>
        <w:tc>
          <w:tcPr>
            <w:tcW w:w="1417" w:type="dxa"/>
            <w:tcBorders>
              <w:top w:val="single" w:sz="4" w:space="0" w:color="auto"/>
              <w:left w:val="single" w:sz="4" w:space="0" w:color="auto"/>
              <w:bottom w:val="single" w:sz="4" w:space="0" w:color="auto"/>
              <w:right w:val="single" w:sz="4" w:space="0" w:color="auto"/>
            </w:tcBorders>
          </w:tcPr>
          <w:p w14:paraId="0250CE1A" w14:textId="4D5A006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280 000,00</w:t>
            </w:r>
          </w:p>
        </w:tc>
        <w:tc>
          <w:tcPr>
            <w:tcW w:w="1418" w:type="dxa"/>
            <w:tcBorders>
              <w:top w:val="single" w:sz="4" w:space="0" w:color="auto"/>
              <w:left w:val="single" w:sz="4" w:space="0" w:color="auto"/>
              <w:bottom w:val="single" w:sz="4" w:space="0" w:color="auto"/>
              <w:right w:val="single" w:sz="4" w:space="0" w:color="auto"/>
            </w:tcBorders>
          </w:tcPr>
          <w:p w14:paraId="70FF7344" w14:textId="10CE9370"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tcPr>
          <w:p w14:paraId="12F5F4E8" w14:textId="5FFAFA9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383" w:type="dxa"/>
            <w:tcBorders>
              <w:top w:val="single" w:sz="4" w:space="0" w:color="auto"/>
              <w:left w:val="single" w:sz="4" w:space="0" w:color="auto"/>
              <w:bottom w:val="single" w:sz="4" w:space="0" w:color="auto"/>
              <w:right w:val="single" w:sz="4" w:space="0" w:color="auto"/>
            </w:tcBorders>
          </w:tcPr>
          <w:p w14:paraId="00C12833" w14:textId="3A6D4B7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452" w:type="dxa"/>
            <w:tcBorders>
              <w:top w:val="single" w:sz="4" w:space="0" w:color="auto"/>
              <w:left w:val="single" w:sz="4" w:space="0" w:color="auto"/>
              <w:bottom w:val="single" w:sz="4" w:space="0" w:color="auto"/>
              <w:right w:val="single" w:sz="4" w:space="0" w:color="auto"/>
            </w:tcBorders>
          </w:tcPr>
          <w:p w14:paraId="0D2FDDAF" w14:textId="0DF462A2"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0,00</w:t>
            </w:r>
          </w:p>
        </w:tc>
        <w:tc>
          <w:tcPr>
            <w:tcW w:w="1757" w:type="dxa"/>
            <w:tcBorders>
              <w:top w:val="single" w:sz="4" w:space="0" w:color="auto"/>
              <w:left w:val="single" w:sz="4" w:space="0" w:color="auto"/>
              <w:bottom w:val="single" w:sz="4" w:space="0" w:color="auto"/>
              <w:right w:val="single" w:sz="4" w:space="0" w:color="auto"/>
            </w:tcBorders>
          </w:tcPr>
          <w:p w14:paraId="00583C0D" w14:textId="225C13C1"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943 412,17</w:t>
            </w:r>
          </w:p>
        </w:tc>
      </w:tr>
      <w:tr w:rsidR="008B40E1" w:rsidRPr="008B40E1" w14:paraId="01148DCB"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1EDC345D" w14:textId="0CD3492B"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 xml:space="preserve">1. </w:t>
            </w:r>
            <w:hyperlink r:id="rId17" w:history="1">
              <w:r w:rsidRPr="008B40E1">
                <w:rPr>
                  <w:rFonts w:ascii="Times New Roman" w:hAnsi="Times New Roman" w:cs="Times New Roman"/>
                  <w:bCs/>
                  <w:color w:val="000000" w:themeColor="text1"/>
                  <w:sz w:val="24"/>
                  <w:szCs w:val="24"/>
                </w:rPr>
                <w:t>Подпрограмма 1</w:t>
              </w:r>
            </w:hyperlink>
            <w:r w:rsidRPr="008B40E1">
              <w:rPr>
                <w:rFonts w:ascii="Times New Roman" w:hAnsi="Times New Roman" w:cs="Times New Roman"/>
                <w:bCs/>
                <w:color w:val="000000" w:themeColor="text1"/>
                <w:sz w:val="24"/>
                <w:szCs w:val="24"/>
              </w:rPr>
              <w:t xml:space="preserve"> </w:t>
            </w:r>
            <w:r w:rsidR="00FB1D48"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rPr>
              <w:t>Территориальное планирование и комплексное развитие территорий</w:t>
            </w:r>
            <w:r w:rsidR="00FB1D48" w:rsidRPr="008B40E1">
              <w:rPr>
                <w:rFonts w:ascii="Times New Roman" w:hAnsi="Times New Roman" w:cs="Times New Roman"/>
                <w:bCs/>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00D1A90F" w14:textId="3742CE76"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73B59452" w14:textId="2E225E2D"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064F4CB1" w14:textId="5469A396"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3DC42C" w14:textId="7384A6A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9B8ED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C42AF6"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5B0CE8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AEEC1A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48792C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8012B01" w14:textId="77777777"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1017EE10" w14:textId="08802B13"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20986074"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1185A94B" w14:textId="3DB492EC"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4FBC58F1" w14:textId="5A1E03C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7AD0652" w14:textId="41CD4E35"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c>
          <w:tcPr>
            <w:tcW w:w="1417" w:type="dxa"/>
            <w:tcBorders>
              <w:top w:val="single" w:sz="4" w:space="0" w:color="auto"/>
              <w:left w:val="single" w:sz="4" w:space="0" w:color="auto"/>
              <w:bottom w:val="single" w:sz="4" w:space="0" w:color="auto"/>
              <w:right w:val="single" w:sz="4" w:space="0" w:color="auto"/>
            </w:tcBorders>
          </w:tcPr>
          <w:p w14:paraId="13D8396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91FE8E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37E69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3966A4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C76FDF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BF95847"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7BC5F14" w14:textId="1D7C49C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r>
    </w:tbl>
    <w:p w14:paraId="7B08E0D7" w14:textId="77777777" w:rsidR="00A1360E" w:rsidRDefault="00A1360E" w:rsidP="00A0098E">
      <w:pPr>
        <w:spacing w:after="0" w:line="240" w:lineRule="auto"/>
      </w:pPr>
    </w:p>
    <w:tbl>
      <w:tblPr>
        <w:tblW w:w="15751" w:type="dxa"/>
        <w:jc w:val="center"/>
        <w:tblLayout w:type="fixed"/>
        <w:tblCellMar>
          <w:left w:w="62" w:type="dxa"/>
          <w:right w:w="62" w:type="dxa"/>
        </w:tblCellMar>
        <w:tblLook w:val="0000" w:firstRow="0" w:lastRow="0" w:firstColumn="0" w:lastColumn="0" w:noHBand="0" w:noVBand="0"/>
      </w:tblPr>
      <w:tblGrid>
        <w:gridCol w:w="3114"/>
        <w:gridCol w:w="992"/>
        <w:gridCol w:w="1525"/>
        <w:gridCol w:w="1417"/>
        <w:gridCol w:w="1417"/>
        <w:gridCol w:w="1418"/>
        <w:gridCol w:w="1276"/>
        <w:gridCol w:w="1383"/>
        <w:gridCol w:w="1452"/>
        <w:gridCol w:w="1757"/>
      </w:tblGrid>
      <w:tr w:rsidR="00A1360E" w:rsidRPr="008B40E1" w14:paraId="58349380" w14:textId="77777777" w:rsidTr="00A0098E">
        <w:trPr>
          <w:trHeight w:val="20"/>
          <w:tblHeader/>
          <w:jc w:val="center"/>
        </w:trPr>
        <w:tc>
          <w:tcPr>
            <w:tcW w:w="3114" w:type="dxa"/>
            <w:tcBorders>
              <w:top w:val="single" w:sz="4" w:space="0" w:color="auto"/>
              <w:left w:val="single" w:sz="4" w:space="0" w:color="auto"/>
              <w:bottom w:val="single" w:sz="4" w:space="0" w:color="auto"/>
              <w:right w:val="single" w:sz="4" w:space="0" w:color="auto"/>
            </w:tcBorders>
          </w:tcPr>
          <w:p w14:paraId="5C5206B3"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1D7E8CD"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w:t>
            </w:r>
          </w:p>
        </w:tc>
        <w:tc>
          <w:tcPr>
            <w:tcW w:w="1525" w:type="dxa"/>
            <w:tcBorders>
              <w:top w:val="single" w:sz="4" w:space="0" w:color="auto"/>
              <w:left w:val="single" w:sz="4" w:space="0" w:color="auto"/>
              <w:bottom w:val="single" w:sz="4" w:space="0" w:color="auto"/>
              <w:right w:val="single" w:sz="4" w:space="0" w:color="auto"/>
            </w:tcBorders>
          </w:tcPr>
          <w:p w14:paraId="630AF044"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35B03AD8"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4CE37A7"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3639CA93"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621D3920"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w:t>
            </w:r>
          </w:p>
        </w:tc>
        <w:tc>
          <w:tcPr>
            <w:tcW w:w="1383" w:type="dxa"/>
            <w:tcBorders>
              <w:top w:val="single" w:sz="4" w:space="0" w:color="auto"/>
              <w:left w:val="single" w:sz="4" w:space="0" w:color="auto"/>
              <w:bottom w:val="single" w:sz="4" w:space="0" w:color="auto"/>
              <w:right w:val="single" w:sz="4" w:space="0" w:color="auto"/>
            </w:tcBorders>
          </w:tcPr>
          <w:p w14:paraId="162564A8"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8</w:t>
            </w:r>
          </w:p>
        </w:tc>
        <w:tc>
          <w:tcPr>
            <w:tcW w:w="1452" w:type="dxa"/>
            <w:tcBorders>
              <w:top w:val="single" w:sz="4" w:space="0" w:color="auto"/>
              <w:left w:val="single" w:sz="4" w:space="0" w:color="auto"/>
              <w:bottom w:val="single" w:sz="4" w:space="0" w:color="auto"/>
              <w:right w:val="single" w:sz="4" w:space="0" w:color="auto"/>
            </w:tcBorders>
          </w:tcPr>
          <w:p w14:paraId="33934751"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w:t>
            </w:r>
          </w:p>
        </w:tc>
        <w:tc>
          <w:tcPr>
            <w:tcW w:w="1757" w:type="dxa"/>
            <w:tcBorders>
              <w:top w:val="single" w:sz="4" w:space="0" w:color="auto"/>
              <w:left w:val="single" w:sz="4" w:space="0" w:color="auto"/>
              <w:bottom w:val="single" w:sz="4" w:space="0" w:color="auto"/>
              <w:right w:val="single" w:sz="4" w:space="0" w:color="auto"/>
            </w:tcBorders>
          </w:tcPr>
          <w:p w14:paraId="3423B070" w14:textId="77777777" w:rsidR="00A1360E" w:rsidRPr="008B40E1" w:rsidRDefault="00A1360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10</w:t>
            </w:r>
          </w:p>
        </w:tc>
      </w:tr>
      <w:tr w:rsidR="008B40E1" w:rsidRPr="008B40E1" w14:paraId="63FFC0CF"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5928312" w14:textId="55220D69"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70BB3BA7" w14:textId="4C835F2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9EC6802" w14:textId="7C3E139A"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5D5EF5C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06F5EF"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159F3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8A3FE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BC22D8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3586457"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10E131C" w14:textId="442802D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63CC618B"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1E05539" w14:textId="2CDF00D1" w:rsidR="00FE77FA" w:rsidRPr="008B40E1" w:rsidRDefault="00FE77FA" w:rsidP="00146FA4">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46326B9C" w14:textId="66E72D8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7571BE9" w14:textId="2CCB11F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lang w:val="en-US"/>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03D6842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97883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5219A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AEC37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68D245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FB8DAD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1B0B995" w14:textId="138466C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68622BB0"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179602A" w14:textId="77777777"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1.1. Актуализация Схемы территориального планирования Республики Тыва</w:t>
            </w:r>
          </w:p>
        </w:tc>
        <w:tc>
          <w:tcPr>
            <w:tcW w:w="992" w:type="dxa"/>
            <w:tcBorders>
              <w:top w:val="single" w:sz="4" w:space="0" w:color="auto"/>
              <w:left w:val="single" w:sz="4" w:space="0" w:color="auto"/>
              <w:bottom w:val="single" w:sz="4" w:space="0" w:color="auto"/>
              <w:right w:val="single" w:sz="4" w:space="0" w:color="auto"/>
            </w:tcBorders>
          </w:tcPr>
          <w:p w14:paraId="086B1EBA" w14:textId="36870537"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108680FE" w14:textId="4343263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0F455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E34BB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9DC2E5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EA229C"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73E893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5222AC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AD0693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0A1B3FFB"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E526B9F" w14:textId="77777777"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1.2. Актуализация документов территориального планирования и градостроительного зонирования городских округов и поселений</w:t>
            </w:r>
          </w:p>
        </w:tc>
        <w:tc>
          <w:tcPr>
            <w:tcW w:w="992" w:type="dxa"/>
            <w:tcBorders>
              <w:top w:val="single" w:sz="4" w:space="0" w:color="auto"/>
              <w:left w:val="single" w:sz="4" w:space="0" w:color="auto"/>
              <w:bottom w:val="single" w:sz="4" w:space="0" w:color="auto"/>
              <w:right w:val="single" w:sz="4" w:space="0" w:color="auto"/>
            </w:tcBorders>
          </w:tcPr>
          <w:p w14:paraId="3AF7AE18" w14:textId="2CBA0E39"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4ADEA7F5" w14:textId="25E01702"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ADE48A8"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962907"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B0BCC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46B97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4E46EE2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22AACF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A3ABAC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5E466C0F"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FF84215" w14:textId="569AADE2" w:rsidR="00FE77FA" w:rsidRPr="008B40E1" w:rsidRDefault="00FE77FA" w:rsidP="00F67FFB">
            <w:pPr>
              <w:autoSpaceDE w:val="0"/>
              <w:autoSpaceDN w:val="0"/>
              <w:adjustRightInd w:val="0"/>
              <w:spacing w:after="0" w:line="240" w:lineRule="auto"/>
              <w:rPr>
                <w:rFonts w:ascii="Times New Roman" w:hAnsi="Times New Roman" w:cs="Times New Roman"/>
                <w:bCs/>
                <w:color w:val="000000" w:themeColor="text1"/>
                <w:sz w:val="24"/>
                <w:szCs w:val="24"/>
              </w:rPr>
            </w:pPr>
            <w:r w:rsidRPr="00F67FFB">
              <w:rPr>
                <w:rFonts w:ascii="Times New Roman" w:hAnsi="Times New Roman" w:cs="Times New Roman"/>
                <w:bCs/>
                <w:color w:val="000000" w:themeColor="text1"/>
                <w:sz w:val="24"/>
                <w:szCs w:val="24"/>
              </w:rPr>
              <w:t>1.</w:t>
            </w:r>
            <w:r w:rsidR="00F67FFB">
              <w:rPr>
                <w:rFonts w:ascii="Times New Roman" w:hAnsi="Times New Roman" w:cs="Times New Roman"/>
                <w:bCs/>
                <w:color w:val="000000" w:themeColor="text1"/>
                <w:sz w:val="24"/>
                <w:szCs w:val="24"/>
              </w:rPr>
              <w:t>3</w:t>
            </w:r>
            <w:r w:rsidRPr="00F67FFB">
              <w:rPr>
                <w:rFonts w:ascii="Times New Roman" w:hAnsi="Times New Roman" w:cs="Times New Roman"/>
                <w:bCs/>
                <w:color w:val="000000" w:themeColor="text1"/>
                <w:sz w:val="24"/>
                <w:szCs w:val="24"/>
              </w:rPr>
              <w:t>. Внесение</w:t>
            </w:r>
            <w:r w:rsidRPr="008B40E1">
              <w:rPr>
                <w:rFonts w:ascii="Times New Roman" w:hAnsi="Times New Roman" w:cs="Times New Roman"/>
                <w:bCs/>
                <w:color w:val="000000" w:themeColor="text1"/>
                <w:sz w:val="24"/>
                <w:szCs w:val="24"/>
              </w:rPr>
              <w:t xml:space="preserve"> в Единый государственный реестр недвижимости сведений о границах территориальных зон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tcPr>
          <w:p w14:paraId="720C2B25" w14:textId="2F00B25A"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57E00CAC" w14:textId="20DF6B0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53016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6A450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E7119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9B4F0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F32E88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F10477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E9326D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6895E9C5"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D74395C" w14:textId="328ED068" w:rsidR="00FE77FA" w:rsidRPr="008B40E1" w:rsidRDefault="00FE77FA" w:rsidP="00F67FFB">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w:t>
            </w:r>
            <w:r w:rsidR="00F67FFB">
              <w:rPr>
                <w:rFonts w:ascii="Times New Roman" w:hAnsi="Times New Roman" w:cs="Times New Roman"/>
                <w:bCs/>
                <w:color w:val="000000" w:themeColor="text1"/>
                <w:sz w:val="24"/>
                <w:szCs w:val="24"/>
              </w:rPr>
              <w:t>4</w:t>
            </w:r>
            <w:r w:rsidRPr="008B40E1">
              <w:rPr>
                <w:rFonts w:ascii="Times New Roman" w:hAnsi="Times New Roman" w:cs="Times New Roman"/>
                <w:bCs/>
                <w:color w:val="000000" w:themeColor="text1"/>
                <w:sz w:val="24"/>
                <w:szCs w:val="24"/>
              </w:rPr>
              <w:t>. Разработка проектов планировки территорий муниципальных образований Республики Тыва</w:t>
            </w:r>
          </w:p>
        </w:tc>
        <w:tc>
          <w:tcPr>
            <w:tcW w:w="992" w:type="dxa"/>
            <w:tcBorders>
              <w:top w:val="single" w:sz="4" w:space="0" w:color="auto"/>
              <w:left w:val="single" w:sz="4" w:space="0" w:color="auto"/>
              <w:bottom w:val="single" w:sz="4" w:space="0" w:color="auto"/>
              <w:right w:val="single" w:sz="4" w:space="0" w:color="auto"/>
            </w:tcBorders>
          </w:tcPr>
          <w:p w14:paraId="6EC98092" w14:textId="2A0F17A4"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43564E82" w14:textId="3619304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0EB99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CF323C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AFA90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BF3A24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4CA5042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19D83A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2D10AB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16FBFF5C"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6778B52" w14:textId="7F39C1B5" w:rsidR="00FE77FA" w:rsidRPr="008B40E1" w:rsidRDefault="00FE77FA" w:rsidP="00F67FFB">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w:t>
            </w:r>
            <w:r w:rsidR="00F67FFB">
              <w:rPr>
                <w:rFonts w:ascii="Times New Roman" w:hAnsi="Times New Roman" w:cs="Times New Roman"/>
                <w:bCs/>
                <w:color w:val="000000" w:themeColor="text1"/>
                <w:sz w:val="24"/>
                <w:szCs w:val="24"/>
              </w:rPr>
              <w:t>5</w:t>
            </w:r>
            <w:r w:rsidRPr="008B40E1">
              <w:rPr>
                <w:rFonts w:ascii="Times New Roman" w:hAnsi="Times New Roman" w:cs="Times New Roman"/>
                <w:bCs/>
                <w:color w:val="000000" w:themeColor="text1"/>
                <w:sz w:val="24"/>
                <w:szCs w:val="24"/>
              </w:rPr>
              <w:t>. Стимулирование программ развития жилищного строительства</w:t>
            </w:r>
          </w:p>
        </w:tc>
        <w:tc>
          <w:tcPr>
            <w:tcW w:w="992" w:type="dxa"/>
            <w:tcBorders>
              <w:top w:val="single" w:sz="4" w:space="0" w:color="auto"/>
              <w:left w:val="single" w:sz="4" w:space="0" w:color="auto"/>
              <w:bottom w:val="single" w:sz="4" w:space="0" w:color="auto"/>
              <w:right w:val="single" w:sz="4" w:space="0" w:color="auto"/>
            </w:tcBorders>
          </w:tcPr>
          <w:p w14:paraId="332875AC" w14:textId="14DF6B24"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25282116" w14:textId="77777777"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323719C2" w14:textId="381E59A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E3EBE4" w14:textId="0F8A144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DD371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9715B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29F04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7FF33D3C"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181338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98FE853" w14:textId="77777777"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44A20739" w14:textId="3F397024"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6FF2C3BC"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1608E7E0" w14:textId="0FB0C4D3"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6EB4467A" w14:textId="6F67AE63"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500A8D0" w14:textId="765E77DA"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c>
          <w:tcPr>
            <w:tcW w:w="1417" w:type="dxa"/>
            <w:tcBorders>
              <w:top w:val="single" w:sz="4" w:space="0" w:color="auto"/>
              <w:left w:val="single" w:sz="4" w:space="0" w:color="auto"/>
              <w:bottom w:val="single" w:sz="4" w:space="0" w:color="auto"/>
              <w:right w:val="single" w:sz="4" w:space="0" w:color="auto"/>
            </w:tcBorders>
          </w:tcPr>
          <w:p w14:paraId="5558FC04"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C91818"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AE271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61F479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909832F"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CFA5F2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C20C357" w14:textId="53AE330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r>
      <w:tr w:rsidR="008B40E1" w:rsidRPr="008B40E1" w14:paraId="0D949855"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9ACAC9F" w14:textId="1CD291CB"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 xml:space="preserve">консолидированный бюджет Республики Тыва, в том </w:t>
            </w:r>
            <w:r w:rsidRPr="008B40E1">
              <w:rPr>
                <w:rFonts w:ascii="Times New Roman" w:hAnsi="Times New Roman" w:cs="Times New Roman"/>
                <w:bCs/>
                <w:color w:val="000000" w:themeColor="text1"/>
                <w:sz w:val="24"/>
                <w:szCs w:val="24"/>
              </w:rPr>
              <w:lastRenderedPageBreak/>
              <w:t>числе &lt;2&gt;</w:t>
            </w:r>
          </w:p>
        </w:tc>
        <w:tc>
          <w:tcPr>
            <w:tcW w:w="992" w:type="dxa"/>
            <w:tcBorders>
              <w:top w:val="single" w:sz="4" w:space="0" w:color="auto"/>
              <w:left w:val="single" w:sz="4" w:space="0" w:color="auto"/>
              <w:bottom w:val="single" w:sz="4" w:space="0" w:color="auto"/>
              <w:right w:val="single" w:sz="4" w:space="0" w:color="auto"/>
            </w:tcBorders>
          </w:tcPr>
          <w:p w14:paraId="60670B41" w14:textId="7799EFE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C279EFE" w14:textId="2128DC5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470B631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E4797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1582F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64EB778"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4E139BC"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F708B2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B985228" w14:textId="5CE94AC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6F7EE6BA"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80D181E" w14:textId="6A3DD89A" w:rsidR="00FE77FA" w:rsidRPr="008B40E1" w:rsidRDefault="00FE77FA"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lastRenderedPageBreak/>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096325DF" w14:textId="6795F032"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BB08FDD" w14:textId="2FF5610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7F8BDF6F"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07907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3E423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7EB35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53B2BA0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A97FCB5"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3C674E3" w14:textId="7CE73C1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482E4232"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37F0CDFC" w14:textId="41B8603B" w:rsidR="00FE77FA" w:rsidRPr="008B40E1" w:rsidRDefault="00F67FFB" w:rsidP="00A1360E">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r w:rsidR="00FE77FA" w:rsidRPr="008B40E1">
              <w:rPr>
                <w:rFonts w:ascii="Times New Roman" w:hAnsi="Times New Roman" w:cs="Times New Roman"/>
                <w:bCs/>
                <w:color w:val="000000" w:themeColor="text1"/>
                <w:sz w:val="24"/>
                <w:szCs w:val="24"/>
              </w:rPr>
              <w:t xml:space="preserve"> Технологическое присоединение к централизованной системе водоотведения объектов комплексной застройки микрорайонов </w:t>
            </w:r>
            <w:r w:rsidR="00FB1D48" w:rsidRPr="008B40E1">
              <w:rPr>
                <w:rFonts w:ascii="Times New Roman" w:hAnsi="Times New Roman" w:cs="Times New Roman"/>
                <w:bCs/>
                <w:color w:val="000000" w:themeColor="text1"/>
                <w:sz w:val="24"/>
                <w:szCs w:val="24"/>
              </w:rPr>
              <w:t>«</w:t>
            </w:r>
            <w:r w:rsidR="00FE77FA" w:rsidRPr="008B40E1">
              <w:rPr>
                <w:rFonts w:ascii="Times New Roman" w:hAnsi="Times New Roman" w:cs="Times New Roman"/>
                <w:bCs/>
                <w:color w:val="000000" w:themeColor="text1"/>
                <w:sz w:val="24"/>
                <w:szCs w:val="24"/>
              </w:rPr>
              <w:t>Преображенский</w:t>
            </w:r>
            <w:r w:rsidR="00FB1D48" w:rsidRPr="008B40E1">
              <w:rPr>
                <w:rFonts w:ascii="Times New Roman" w:hAnsi="Times New Roman" w:cs="Times New Roman"/>
                <w:bCs/>
                <w:color w:val="000000" w:themeColor="text1"/>
                <w:sz w:val="24"/>
                <w:szCs w:val="24"/>
              </w:rPr>
              <w:t>»</w:t>
            </w:r>
            <w:r w:rsidR="00FE77FA" w:rsidRPr="008B40E1">
              <w:rPr>
                <w:rFonts w:ascii="Times New Roman" w:hAnsi="Times New Roman" w:cs="Times New Roman"/>
                <w:bCs/>
                <w:color w:val="000000" w:themeColor="text1"/>
                <w:sz w:val="24"/>
                <w:szCs w:val="24"/>
              </w:rPr>
              <w:t xml:space="preserve"> и </w:t>
            </w:r>
            <w:r w:rsidR="00FB1D48" w:rsidRPr="008B40E1">
              <w:rPr>
                <w:rFonts w:ascii="Times New Roman" w:hAnsi="Times New Roman" w:cs="Times New Roman"/>
                <w:bCs/>
                <w:color w:val="000000" w:themeColor="text1"/>
                <w:sz w:val="24"/>
                <w:szCs w:val="24"/>
              </w:rPr>
              <w:t>«</w:t>
            </w:r>
            <w:r w:rsidR="00FE77FA" w:rsidRPr="008B40E1">
              <w:rPr>
                <w:rFonts w:ascii="Times New Roman" w:hAnsi="Times New Roman" w:cs="Times New Roman"/>
                <w:bCs/>
                <w:color w:val="000000" w:themeColor="text1"/>
                <w:sz w:val="24"/>
                <w:szCs w:val="24"/>
              </w:rPr>
              <w:t>Радиостанция</w:t>
            </w:r>
            <w:r w:rsidR="00FB1D48" w:rsidRPr="008B40E1">
              <w:rPr>
                <w:rFonts w:ascii="Times New Roman" w:hAnsi="Times New Roman" w:cs="Times New Roman"/>
                <w:bCs/>
                <w:color w:val="000000" w:themeColor="text1"/>
                <w:sz w:val="24"/>
                <w:szCs w:val="24"/>
              </w:rPr>
              <w:t>»</w:t>
            </w:r>
            <w:r w:rsidR="00FE77FA" w:rsidRPr="008B40E1">
              <w:rPr>
                <w:rFonts w:ascii="Times New Roman" w:hAnsi="Times New Roman" w:cs="Times New Roman"/>
                <w:bCs/>
                <w:color w:val="000000" w:themeColor="text1"/>
                <w:sz w:val="24"/>
                <w:szCs w:val="24"/>
              </w:rPr>
              <w:t xml:space="preserve"> в </w:t>
            </w:r>
            <w:proofErr w:type="spellStart"/>
            <w:r w:rsidR="00FE77FA" w:rsidRPr="008B40E1">
              <w:rPr>
                <w:rFonts w:ascii="Times New Roman" w:hAnsi="Times New Roman" w:cs="Times New Roman"/>
                <w:bCs/>
                <w:color w:val="000000" w:themeColor="text1"/>
                <w:sz w:val="24"/>
                <w:szCs w:val="24"/>
              </w:rPr>
              <w:t>пгт</w:t>
            </w:r>
            <w:proofErr w:type="spellEnd"/>
            <w:r w:rsidR="00FE77FA" w:rsidRPr="008B40E1">
              <w:rPr>
                <w:rFonts w:ascii="Times New Roman" w:hAnsi="Times New Roman" w:cs="Times New Roman"/>
                <w:bCs/>
                <w:color w:val="000000" w:themeColor="text1"/>
                <w:sz w:val="24"/>
                <w:szCs w:val="24"/>
              </w:rPr>
              <w:t xml:space="preserve">. </w:t>
            </w:r>
            <w:proofErr w:type="spellStart"/>
            <w:r w:rsidR="00FE77FA" w:rsidRPr="008B40E1">
              <w:rPr>
                <w:rFonts w:ascii="Times New Roman" w:hAnsi="Times New Roman" w:cs="Times New Roman"/>
                <w:bCs/>
                <w:color w:val="000000" w:themeColor="text1"/>
                <w:sz w:val="24"/>
                <w:szCs w:val="24"/>
              </w:rPr>
              <w:t>Каа-Хем</w:t>
            </w:r>
            <w:proofErr w:type="spellEnd"/>
            <w:r w:rsidR="00FE77FA" w:rsidRPr="008B40E1">
              <w:rPr>
                <w:rFonts w:ascii="Times New Roman" w:hAnsi="Times New Roman" w:cs="Times New Roman"/>
                <w:bCs/>
                <w:color w:val="000000" w:themeColor="text1"/>
                <w:sz w:val="24"/>
                <w:szCs w:val="24"/>
              </w:rPr>
              <w:t xml:space="preserve"> </w:t>
            </w:r>
            <w:proofErr w:type="spellStart"/>
            <w:r w:rsidR="00FE77FA" w:rsidRPr="008B40E1">
              <w:rPr>
                <w:rFonts w:ascii="Times New Roman" w:hAnsi="Times New Roman" w:cs="Times New Roman"/>
                <w:bCs/>
                <w:color w:val="000000" w:themeColor="text1"/>
                <w:sz w:val="24"/>
                <w:szCs w:val="24"/>
              </w:rPr>
              <w:t>Кызылского</w:t>
            </w:r>
            <w:proofErr w:type="spellEnd"/>
            <w:r w:rsidR="00FE77FA" w:rsidRPr="008B40E1">
              <w:rPr>
                <w:rFonts w:ascii="Times New Roman" w:hAnsi="Times New Roman" w:cs="Times New Roman"/>
                <w:bCs/>
                <w:color w:val="000000" w:themeColor="text1"/>
                <w:sz w:val="24"/>
                <w:szCs w:val="24"/>
              </w:rPr>
              <w:t xml:space="preserve"> </w:t>
            </w:r>
            <w:proofErr w:type="spellStart"/>
            <w:r w:rsidR="00FE77FA" w:rsidRPr="008B40E1">
              <w:rPr>
                <w:rFonts w:ascii="Times New Roman" w:hAnsi="Times New Roman" w:cs="Times New Roman"/>
                <w:bCs/>
                <w:color w:val="000000" w:themeColor="text1"/>
                <w:sz w:val="24"/>
                <w:szCs w:val="24"/>
              </w:rPr>
              <w:t>кожууна</w:t>
            </w:r>
            <w:proofErr w:type="spellEnd"/>
            <w:r w:rsidR="00FE77FA" w:rsidRPr="008B40E1">
              <w:rPr>
                <w:rFonts w:ascii="Times New Roman" w:hAnsi="Times New Roman" w:cs="Times New Roman"/>
                <w:bCs/>
                <w:color w:val="000000" w:themeColor="text1"/>
                <w:sz w:val="24"/>
                <w:szCs w:val="24"/>
              </w:rPr>
              <w:t xml:space="preserve"> Республики Ты</w:t>
            </w:r>
            <w:r w:rsidR="00A0098E">
              <w:rPr>
                <w:rFonts w:ascii="Times New Roman" w:hAnsi="Times New Roman" w:cs="Times New Roman"/>
                <w:bCs/>
                <w:color w:val="000000" w:themeColor="text1"/>
                <w:sz w:val="24"/>
                <w:szCs w:val="24"/>
              </w:rPr>
              <w:t>ва</w:t>
            </w:r>
          </w:p>
        </w:tc>
        <w:tc>
          <w:tcPr>
            <w:tcW w:w="992" w:type="dxa"/>
            <w:tcBorders>
              <w:top w:val="single" w:sz="4" w:space="0" w:color="auto"/>
              <w:left w:val="single" w:sz="4" w:space="0" w:color="auto"/>
              <w:bottom w:val="single" w:sz="4" w:space="0" w:color="auto"/>
              <w:right w:val="single" w:sz="4" w:space="0" w:color="auto"/>
            </w:tcBorders>
          </w:tcPr>
          <w:p w14:paraId="2C1B09A6" w14:textId="5B6FE9C2"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56A87DD2" w14:textId="77777777"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244DFBA0" w14:textId="1C7E25B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BAE631" w14:textId="18EFBF1A"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1DC11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8465C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41F490"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46500DA8"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828BB9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E68C2FC" w14:textId="77777777" w:rsidR="00FE77FA" w:rsidRPr="008B40E1" w:rsidRDefault="00FE77FA" w:rsidP="008B40E1">
            <w:pPr>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519 900,000</w:t>
            </w:r>
          </w:p>
          <w:p w14:paraId="1DB1C70F" w14:textId="40830BCE"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8B40E1" w:rsidRPr="008B40E1" w14:paraId="14444492"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1844467F" w14:textId="494C5096"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0E51414B" w14:textId="358DC56E"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E4294D7" w14:textId="4BD1A67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c>
          <w:tcPr>
            <w:tcW w:w="1417" w:type="dxa"/>
            <w:tcBorders>
              <w:top w:val="single" w:sz="4" w:space="0" w:color="auto"/>
              <w:left w:val="single" w:sz="4" w:space="0" w:color="auto"/>
              <w:bottom w:val="single" w:sz="4" w:space="0" w:color="auto"/>
              <w:right w:val="single" w:sz="4" w:space="0" w:color="auto"/>
            </w:tcBorders>
          </w:tcPr>
          <w:p w14:paraId="3B54D798"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DFB3B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FF4B7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FF5DC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BBDD96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D497DF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7731046" w14:textId="3BD55F3D"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514 701,0</w:t>
            </w:r>
          </w:p>
        </w:tc>
      </w:tr>
      <w:tr w:rsidR="008B40E1" w:rsidRPr="008B40E1" w14:paraId="3AE6F155"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6242DE7" w14:textId="44ECD6E3"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6501E8BB" w14:textId="1ADBD831"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54A4AD8" w14:textId="10F6FA2B"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5E25EC13"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DE8A2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67515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1A92A09"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1BE7F86"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42F12D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CF3AAA9" w14:textId="03B37038"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7F18A143"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80FE833" w14:textId="61AB73CB" w:rsidR="00FE77FA" w:rsidRPr="008B40E1" w:rsidRDefault="00FE77FA"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754BD68C" w14:textId="7F01915C"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7972B9E2" w14:textId="2F2437D8"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c>
          <w:tcPr>
            <w:tcW w:w="1417" w:type="dxa"/>
            <w:tcBorders>
              <w:top w:val="single" w:sz="4" w:space="0" w:color="auto"/>
              <w:left w:val="single" w:sz="4" w:space="0" w:color="auto"/>
              <w:bottom w:val="single" w:sz="4" w:space="0" w:color="auto"/>
              <w:right w:val="single" w:sz="4" w:space="0" w:color="auto"/>
            </w:tcBorders>
          </w:tcPr>
          <w:p w14:paraId="41520B36"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84F70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067ECC"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73B201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24BE7BB"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505B9B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7B17D16" w14:textId="15E4CBA5"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5 199,0</w:t>
            </w:r>
          </w:p>
        </w:tc>
      </w:tr>
      <w:tr w:rsidR="008B40E1" w:rsidRPr="008B40E1" w14:paraId="02BBAAF8"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E824514" w14:textId="59508702" w:rsidR="00FE77FA" w:rsidRPr="008B40E1" w:rsidRDefault="00FE77FA"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 xml:space="preserve">2. </w:t>
            </w:r>
            <w:hyperlink r:id="rId18" w:history="1">
              <w:r w:rsidRPr="008B40E1">
                <w:rPr>
                  <w:rFonts w:ascii="Times New Roman" w:hAnsi="Times New Roman" w:cs="Times New Roman"/>
                  <w:bCs/>
                  <w:color w:val="000000" w:themeColor="text1"/>
                  <w:sz w:val="24"/>
                  <w:szCs w:val="24"/>
                </w:rPr>
                <w:t xml:space="preserve">Подпрограмма </w:t>
              </w:r>
            </w:hyperlink>
            <w:r w:rsidR="00F67FFB">
              <w:rPr>
                <w:rFonts w:ascii="Times New Roman" w:hAnsi="Times New Roman" w:cs="Times New Roman"/>
                <w:bCs/>
                <w:color w:val="000000" w:themeColor="text1"/>
                <w:sz w:val="24"/>
                <w:szCs w:val="24"/>
              </w:rPr>
              <w:t xml:space="preserve">2 </w:t>
            </w:r>
            <w:r w:rsidR="00FB1D48"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rPr>
              <w:t>Развитие промышленности строительных материалов</w:t>
            </w:r>
            <w:r w:rsidR="00FB1D48" w:rsidRPr="008B40E1">
              <w:rPr>
                <w:rFonts w:ascii="Times New Roman" w:hAnsi="Times New Roman" w:cs="Times New Roman"/>
                <w:bCs/>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6A0CA09" w14:textId="5D62E23A" w:rsidR="00FE77FA" w:rsidRPr="008B40E1" w:rsidRDefault="008E064B"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717396D4" w14:textId="5DF570F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503 648,50</w:t>
            </w:r>
          </w:p>
        </w:tc>
        <w:tc>
          <w:tcPr>
            <w:tcW w:w="1417" w:type="dxa"/>
            <w:tcBorders>
              <w:top w:val="single" w:sz="4" w:space="0" w:color="auto"/>
              <w:left w:val="single" w:sz="4" w:space="0" w:color="auto"/>
              <w:bottom w:val="single" w:sz="4" w:space="0" w:color="auto"/>
              <w:right w:val="single" w:sz="4" w:space="0" w:color="auto"/>
            </w:tcBorders>
          </w:tcPr>
          <w:p w14:paraId="7A6E41D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E1CF6A"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DF19C1"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EBF1E2"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EAB2CBD"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7E02CFE" w14:textId="77777777"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E2B0069" w14:textId="6DB80F29" w:rsidR="00FE77FA" w:rsidRPr="008B40E1" w:rsidRDefault="00FE77FA"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503 648,50</w:t>
            </w:r>
          </w:p>
        </w:tc>
      </w:tr>
      <w:tr w:rsidR="008B40E1" w:rsidRPr="008B40E1" w14:paraId="08963E88"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3187FA88" w14:textId="513FFE98"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48A2F5B8" w14:textId="296D27EC"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EB9642B" w14:textId="44F5CD02"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318 432,00</w:t>
            </w:r>
          </w:p>
        </w:tc>
        <w:tc>
          <w:tcPr>
            <w:tcW w:w="1417" w:type="dxa"/>
            <w:tcBorders>
              <w:top w:val="single" w:sz="4" w:space="0" w:color="auto"/>
              <w:left w:val="single" w:sz="4" w:space="0" w:color="auto"/>
              <w:bottom w:val="single" w:sz="4" w:space="0" w:color="auto"/>
              <w:right w:val="single" w:sz="4" w:space="0" w:color="auto"/>
            </w:tcBorders>
          </w:tcPr>
          <w:p w14:paraId="194494A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085629"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DE4E4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6D6BC9"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5CCCB2C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3F3049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D04B4BC" w14:textId="24C6A663"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318 432,00</w:t>
            </w:r>
          </w:p>
        </w:tc>
      </w:tr>
      <w:tr w:rsidR="008B40E1" w:rsidRPr="008B40E1" w14:paraId="537D89D0"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167B973" w14:textId="4B40CC6A"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03421772" w14:textId="5BA157C8"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98A1967" w14:textId="73E9E393"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3 216,50</w:t>
            </w:r>
          </w:p>
        </w:tc>
        <w:tc>
          <w:tcPr>
            <w:tcW w:w="1417" w:type="dxa"/>
            <w:tcBorders>
              <w:top w:val="single" w:sz="4" w:space="0" w:color="auto"/>
              <w:left w:val="single" w:sz="4" w:space="0" w:color="auto"/>
              <w:bottom w:val="single" w:sz="4" w:space="0" w:color="auto"/>
              <w:right w:val="single" w:sz="4" w:space="0" w:color="auto"/>
            </w:tcBorders>
          </w:tcPr>
          <w:p w14:paraId="61FD511A"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1D4B57"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E0388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8E63AEF"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736FC820"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25D63A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3C479B2" w14:textId="6ECC86C5"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3 216,50</w:t>
            </w:r>
          </w:p>
        </w:tc>
      </w:tr>
      <w:tr w:rsidR="008B40E1" w:rsidRPr="008B40E1" w14:paraId="5C4B8404"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0020333" w14:textId="09862983" w:rsidR="00012646" w:rsidRPr="008B40E1" w:rsidRDefault="00012646"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28419C90" w14:textId="57B185B2"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781FFC67" w14:textId="49849A5A"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3 216,50</w:t>
            </w:r>
          </w:p>
        </w:tc>
        <w:tc>
          <w:tcPr>
            <w:tcW w:w="1417" w:type="dxa"/>
            <w:tcBorders>
              <w:top w:val="single" w:sz="4" w:space="0" w:color="auto"/>
              <w:left w:val="single" w:sz="4" w:space="0" w:color="auto"/>
              <w:bottom w:val="single" w:sz="4" w:space="0" w:color="auto"/>
              <w:right w:val="single" w:sz="4" w:space="0" w:color="auto"/>
            </w:tcBorders>
          </w:tcPr>
          <w:p w14:paraId="7E22EF2E"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D3EA9FB"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80BB5D0"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4AA5CF"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7EC7C758"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137704E"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6DC4B8F" w14:textId="7F225AF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3 216,50</w:t>
            </w:r>
          </w:p>
        </w:tc>
      </w:tr>
      <w:tr w:rsidR="008B40E1" w:rsidRPr="008B40E1" w14:paraId="556EAA66"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34BE28BC" w14:textId="28836BA5" w:rsidR="00012646" w:rsidRPr="008B40E1" w:rsidRDefault="00012646" w:rsidP="00A1360E">
            <w:pPr>
              <w:autoSpaceDE w:val="0"/>
              <w:autoSpaceDN w:val="0"/>
              <w:adjustRightInd w:val="0"/>
              <w:spacing w:after="0" w:line="240" w:lineRule="auto"/>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E2D964D" w14:textId="5062E909"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5EBF84B" w14:textId="0DDF1ABD"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182 000,0</w:t>
            </w:r>
          </w:p>
        </w:tc>
        <w:tc>
          <w:tcPr>
            <w:tcW w:w="1417" w:type="dxa"/>
            <w:tcBorders>
              <w:top w:val="single" w:sz="4" w:space="0" w:color="auto"/>
              <w:left w:val="single" w:sz="4" w:space="0" w:color="auto"/>
              <w:bottom w:val="single" w:sz="4" w:space="0" w:color="auto"/>
              <w:right w:val="single" w:sz="4" w:space="0" w:color="auto"/>
            </w:tcBorders>
          </w:tcPr>
          <w:p w14:paraId="38A11383"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766042"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578B62"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8B0C69"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C6801DF"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D1C86E1"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A6F286D" w14:textId="431187B9"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182 000,0</w:t>
            </w:r>
          </w:p>
        </w:tc>
      </w:tr>
      <w:tr w:rsidR="008B40E1" w:rsidRPr="008B40E1" w14:paraId="0417E4CA"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7E62514" w14:textId="404364D6"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 xml:space="preserve">3. </w:t>
            </w:r>
            <w:hyperlink r:id="rId19" w:history="1">
              <w:r w:rsidRPr="008B40E1">
                <w:rPr>
                  <w:rFonts w:ascii="Times New Roman" w:hAnsi="Times New Roman" w:cs="Times New Roman"/>
                  <w:bCs/>
                  <w:color w:val="000000" w:themeColor="text1"/>
                  <w:sz w:val="24"/>
                  <w:szCs w:val="24"/>
                </w:rPr>
                <w:t>Подпрограмма 3</w:t>
              </w:r>
            </w:hyperlink>
            <w:r w:rsidRPr="008B40E1">
              <w:rPr>
                <w:rFonts w:ascii="Times New Roman" w:hAnsi="Times New Roman" w:cs="Times New Roman"/>
                <w:bCs/>
                <w:color w:val="000000" w:themeColor="text1"/>
                <w:sz w:val="24"/>
                <w:szCs w:val="24"/>
              </w:rPr>
              <w:t xml:space="preserve"> </w:t>
            </w:r>
            <w:r w:rsidR="00FB1D48"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rPr>
              <w:t>Обеспечение жильем молодых семей в Республике Тыва</w:t>
            </w:r>
            <w:r w:rsidR="00FB1D48" w:rsidRPr="008B40E1">
              <w:rPr>
                <w:rFonts w:ascii="Times New Roman" w:hAnsi="Times New Roman" w:cs="Times New Roman"/>
                <w:bCs/>
                <w:color w:val="000000" w:themeColor="text1"/>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329416A" w14:textId="0DC20634"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20BF4E7C" w14:textId="7A05AB7C"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390 565,41</w:t>
            </w:r>
          </w:p>
        </w:tc>
        <w:tc>
          <w:tcPr>
            <w:tcW w:w="1417" w:type="dxa"/>
            <w:tcBorders>
              <w:top w:val="single" w:sz="4" w:space="0" w:color="auto"/>
              <w:left w:val="single" w:sz="4" w:space="0" w:color="auto"/>
              <w:bottom w:val="single" w:sz="4" w:space="0" w:color="auto"/>
              <w:right w:val="single" w:sz="4" w:space="0" w:color="auto"/>
            </w:tcBorders>
          </w:tcPr>
          <w:p w14:paraId="6632AFC1" w14:textId="55137D45"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451 125,66</w:t>
            </w:r>
          </w:p>
        </w:tc>
        <w:tc>
          <w:tcPr>
            <w:tcW w:w="1417" w:type="dxa"/>
            <w:tcBorders>
              <w:top w:val="single" w:sz="4" w:space="0" w:color="auto"/>
              <w:left w:val="single" w:sz="4" w:space="0" w:color="auto"/>
              <w:bottom w:val="single" w:sz="4" w:space="0" w:color="auto"/>
              <w:right w:val="single" w:sz="4" w:space="0" w:color="auto"/>
            </w:tcBorders>
          </w:tcPr>
          <w:p w14:paraId="418D6E9B" w14:textId="004E5C66"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496 193,50</w:t>
            </w:r>
          </w:p>
        </w:tc>
        <w:tc>
          <w:tcPr>
            <w:tcW w:w="1418" w:type="dxa"/>
            <w:tcBorders>
              <w:top w:val="single" w:sz="4" w:space="0" w:color="auto"/>
              <w:left w:val="single" w:sz="4" w:space="0" w:color="auto"/>
              <w:bottom w:val="single" w:sz="4" w:space="0" w:color="auto"/>
              <w:right w:val="single" w:sz="4" w:space="0" w:color="auto"/>
            </w:tcBorders>
          </w:tcPr>
          <w:p w14:paraId="69D914EF" w14:textId="3CA14C74"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80512DA" w14:textId="3382D139"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5B122F8" w14:textId="71250020"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7973B8A" w14:textId="7987FDEA"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FD406DA" w14:textId="060E2086"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1 337 884,57</w:t>
            </w:r>
          </w:p>
        </w:tc>
      </w:tr>
      <w:tr w:rsidR="008B40E1" w:rsidRPr="008B40E1" w14:paraId="42DAE6C7"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BEF146C" w14:textId="34DF56FC"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 xml:space="preserve">межбюджетные трансферты </w:t>
            </w:r>
            <w:r w:rsidRPr="008B40E1">
              <w:rPr>
                <w:rFonts w:ascii="Times New Roman" w:hAnsi="Times New Roman" w:cs="Times New Roman"/>
                <w:color w:val="000000" w:themeColor="text1"/>
                <w:sz w:val="24"/>
                <w:szCs w:val="24"/>
              </w:rPr>
              <w:lastRenderedPageBreak/>
              <w:t>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6DEF3B17"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DBAC29E" w14:textId="4F86B198"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bCs/>
                <w:color w:val="000000" w:themeColor="text1"/>
                <w:sz w:val="24"/>
                <w:szCs w:val="24"/>
              </w:rPr>
              <w:t>157 150,30</w:t>
            </w:r>
          </w:p>
        </w:tc>
        <w:tc>
          <w:tcPr>
            <w:tcW w:w="1417" w:type="dxa"/>
            <w:tcBorders>
              <w:top w:val="single" w:sz="4" w:space="0" w:color="auto"/>
              <w:left w:val="single" w:sz="4" w:space="0" w:color="auto"/>
              <w:bottom w:val="single" w:sz="4" w:space="0" w:color="auto"/>
              <w:right w:val="single" w:sz="4" w:space="0" w:color="auto"/>
            </w:tcBorders>
          </w:tcPr>
          <w:p w14:paraId="50C8D22F" w14:textId="7D57E8E2"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192 073,30</w:t>
            </w:r>
          </w:p>
        </w:tc>
        <w:tc>
          <w:tcPr>
            <w:tcW w:w="1417" w:type="dxa"/>
            <w:tcBorders>
              <w:top w:val="single" w:sz="4" w:space="0" w:color="auto"/>
              <w:left w:val="single" w:sz="4" w:space="0" w:color="auto"/>
              <w:bottom w:val="single" w:sz="4" w:space="0" w:color="auto"/>
              <w:right w:val="single" w:sz="4" w:space="0" w:color="auto"/>
            </w:tcBorders>
          </w:tcPr>
          <w:p w14:paraId="4334240C" w14:textId="308E300C"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197 066,70</w:t>
            </w:r>
          </w:p>
        </w:tc>
        <w:tc>
          <w:tcPr>
            <w:tcW w:w="1418" w:type="dxa"/>
            <w:tcBorders>
              <w:top w:val="single" w:sz="4" w:space="0" w:color="auto"/>
              <w:left w:val="single" w:sz="4" w:space="0" w:color="auto"/>
              <w:bottom w:val="single" w:sz="4" w:space="0" w:color="auto"/>
              <w:right w:val="single" w:sz="4" w:space="0" w:color="auto"/>
            </w:tcBorders>
          </w:tcPr>
          <w:p w14:paraId="4257CB6F"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D242A74"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F7D88C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DF4C53B"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323F5634" w14:textId="59D5FF45"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546 290,30</w:t>
            </w:r>
          </w:p>
        </w:tc>
      </w:tr>
      <w:tr w:rsidR="008B40E1" w:rsidRPr="008B40E1" w14:paraId="05743DC1"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675D378" w14:textId="7718DF47"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lastRenderedPageBreak/>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513E9E00"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A40460E" w14:textId="01AEDBC7"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bCs/>
                <w:color w:val="000000" w:themeColor="text1"/>
                <w:sz w:val="24"/>
                <w:szCs w:val="24"/>
              </w:rPr>
              <w:t>1 587,40</w:t>
            </w:r>
          </w:p>
        </w:tc>
        <w:tc>
          <w:tcPr>
            <w:tcW w:w="1417" w:type="dxa"/>
            <w:tcBorders>
              <w:top w:val="single" w:sz="4" w:space="0" w:color="auto"/>
              <w:left w:val="single" w:sz="4" w:space="0" w:color="auto"/>
              <w:bottom w:val="single" w:sz="4" w:space="0" w:color="auto"/>
              <w:right w:val="single" w:sz="4" w:space="0" w:color="auto"/>
            </w:tcBorders>
          </w:tcPr>
          <w:p w14:paraId="3ECC820B" w14:textId="2C320F60"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1 940,10</w:t>
            </w:r>
          </w:p>
        </w:tc>
        <w:tc>
          <w:tcPr>
            <w:tcW w:w="1417" w:type="dxa"/>
            <w:tcBorders>
              <w:top w:val="single" w:sz="4" w:space="0" w:color="auto"/>
              <w:left w:val="single" w:sz="4" w:space="0" w:color="auto"/>
              <w:bottom w:val="single" w:sz="4" w:space="0" w:color="auto"/>
              <w:right w:val="single" w:sz="4" w:space="0" w:color="auto"/>
            </w:tcBorders>
          </w:tcPr>
          <w:p w14:paraId="46A5BC9B" w14:textId="1784A48E"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1990,60</w:t>
            </w:r>
          </w:p>
        </w:tc>
        <w:tc>
          <w:tcPr>
            <w:tcW w:w="1418" w:type="dxa"/>
            <w:tcBorders>
              <w:top w:val="single" w:sz="4" w:space="0" w:color="auto"/>
              <w:left w:val="single" w:sz="4" w:space="0" w:color="auto"/>
              <w:bottom w:val="single" w:sz="4" w:space="0" w:color="auto"/>
              <w:right w:val="single" w:sz="4" w:space="0" w:color="auto"/>
            </w:tcBorders>
          </w:tcPr>
          <w:p w14:paraId="5F4173A1"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FDC1D9"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5E02A448"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6654123"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580B389" w14:textId="56A99B6C"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5 518,10</w:t>
            </w:r>
          </w:p>
        </w:tc>
      </w:tr>
      <w:tr w:rsidR="008B40E1" w:rsidRPr="008B40E1" w14:paraId="3C5A39E4"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9718412" w14:textId="7AF3363E" w:rsidR="00012646" w:rsidRPr="008B40E1" w:rsidRDefault="00012646"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72E4864B"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400F0B2" w14:textId="443844A5"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bCs/>
                <w:color w:val="000000" w:themeColor="text1"/>
                <w:sz w:val="24"/>
                <w:szCs w:val="24"/>
              </w:rPr>
              <w:t>1 587,40</w:t>
            </w:r>
          </w:p>
        </w:tc>
        <w:tc>
          <w:tcPr>
            <w:tcW w:w="1417" w:type="dxa"/>
            <w:tcBorders>
              <w:top w:val="single" w:sz="4" w:space="0" w:color="auto"/>
              <w:left w:val="single" w:sz="4" w:space="0" w:color="auto"/>
              <w:bottom w:val="single" w:sz="4" w:space="0" w:color="auto"/>
              <w:right w:val="single" w:sz="4" w:space="0" w:color="auto"/>
            </w:tcBorders>
          </w:tcPr>
          <w:p w14:paraId="731EA378" w14:textId="3DAE4D53"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1 940,10</w:t>
            </w:r>
          </w:p>
        </w:tc>
        <w:tc>
          <w:tcPr>
            <w:tcW w:w="1417" w:type="dxa"/>
            <w:tcBorders>
              <w:top w:val="single" w:sz="4" w:space="0" w:color="auto"/>
              <w:left w:val="single" w:sz="4" w:space="0" w:color="auto"/>
              <w:bottom w:val="single" w:sz="4" w:space="0" w:color="auto"/>
              <w:right w:val="single" w:sz="4" w:space="0" w:color="auto"/>
            </w:tcBorders>
          </w:tcPr>
          <w:p w14:paraId="79722561" w14:textId="62D94BC2"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1990,60</w:t>
            </w:r>
          </w:p>
        </w:tc>
        <w:tc>
          <w:tcPr>
            <w:tcW w:w="1418" w:type="dxa"/>
            <w:tcBorders>
              <w:top w:val="single" w:sz="4" w:space="0" w:color="auto"/>
              <w:left w:val="single" w:sz="4" w:space="0" w:color="auto"/>
              <w:bottom w:val="single" w:sz="4" w:space="0" w:color="auto"/>
              <w:right w:val="single" w:sz="4" w:space="0" w:color="auto"/>
            </w:tcBorders>
          </w:tcPr>
          <w:p w14:paraId="2B1104EF"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F700B1"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CE2652A"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44FAE1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FD653D0" w14:textId="6C4243F9"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5 518,10</w:t>
            </w:r>
          </w:p>
        </w:tc>
      </w:tr>
      <w:tr w:rsidR="008B40E1" w:rsidRPr="008B40E1" w14:paraId="435BA62A"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6DB6DFA" w14:textId="367B6712"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бюджеты муниципальных образований республики</w:t>
            </w:r>
          </w:p>
        </w:tc>
        <w:tc>
          <w:tcPr>
            <w:tcW w:w="992" w:type="dxa"/>
            <w:tcBorders>
              <w:top w:val="single" w:sz="4" w:space="0" w:color="auto"/>
              <w:left w:val="single" w:sz="4" w:space="0" w:color="auto"/>
              <w:bottom w:val="single" w:sz="4" w:space="0" w:color="auto"/>
              <w:right w:val="single" w:sz="4" w:space="0" w:color="auto"/>
            </w:tcBorders>
          </w:tcPr>
          <w:p w14:paraId="0B17083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DA3954E" w14:textId="7C9A6148"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bCs/>
                <w:color w:val="000000" w:themeColor="text1"/>
                <w:sz w:val="24"/>
                <w:szCs w:val="24"/>
              </w:rPr>
              <w:t>1 587,40</w:t>
            </w:r>
          </w:p>
        </w:tc>
        <w:tc>
          <w:tcPr>
            <w:tcW w:w="1417" w:type="dxa"/>
            <w:tcBorders>
              <w:top w:val="single" w:sz="4" w:space="0" w:color="auto"/>
              <w:left w:val="single" w:sz="4" w:space="0" w:color="auto"/>
              <w:bottom w:val="single" w:sz="4" w:space="0" w:color="auto"/>
              <w:right w:val="single" w:sz="4" w:space="0" w:color="auto"/>
            </w:tcBorders>
          </w:tcPr>
          <w:p w14:paraId="57A38AF4" w14:textId="4992F5AD"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5 940,40</w:t>
            </w:r>
          </w:p>
        </w:tc>
        <w:tc>
          <w:tcPr>
            <w:tcW w:w="1417" w:type="dxa"/>
            <w:tcBorders>
              <w:top w:val="single" w:sz="4" w:space="0" w:color="auto"/>
              <w:left w:val="single" w:sz="4" w:space="0" w:color="auto"/>
              <w:bottom w:val="single" w:sz="4" w:space="0" w:color="auto"/>
              <w:right w:val="single" w:sz="4" w:space="0" w:color="auto"/>
            </w:tcBorders>
          </w:tcPr>
          <w:p w14:paraId="3816A6A1" w14:textId="25E7C4B1"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17 136,20</w:t>
            </w:r>
          </w:p>
        </w:tc>
        <w:tc>
          <w:tcPr>
            <w:tcW w:w="1418" w:type="dxa"/>
            <w:tcBorders>
              <w:top w:val="single" w:sz="4" w:space="0" w:color="auto"/>
              <w:left w:val="single" w:sz="4" w:space="0" w:color="auto"/>
              <w:bottom w:val="single" w:sz="4" w:space="0" w:color="auto"/>
              <w:right w:val="single" w:sz="4" w:space="0" w:color="auto"/>
            </w:tcBorders>
          </w:tcPr>
          <w:p w14:paraId="58034F38"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03044B"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8C868C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B6817E5"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3698D39" w14:textId="7A86C65F"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24 664,00</w:t>
            </w:r>
          </w:p>
        </w:tc>
      </w:tr>
      <w:tr w:rsidR="008B40E1" w:rsidRPr="008B40E1" w14:paraId="4F023511"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3894E5C" w14:textId="372DE6D2"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458FC3D7"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758D8B8" w14:textId="477181C8"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230 240,31</w:t>
            </w:r>
          </w:p>
        </w:tc>
        <w:tc>
          <w:tcPr>
            <w:tcW w:w="1417" w:type="dxa"/>
            <w:tcBorders>
              <w:top w:val="single" w:sz="4" w:space="0" w:color="auto"/>
              <w:left w:val="single" w:sz="4" w:space="0" w:color="auto"/>
              <w:bottom w:val="single" w:sz="4" w:space="0" w:color="auto"/>
              <w:right w:val="single" w:sz="4" w:space="0" w:color="auto"/>
            </w:tcBorders>
          </w:tcPr>
          <w:p w14:paraId="667EDB9D" w14:textId="688CBA6F"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251 171,86</w:t>
            </w:r>
          </w:p>
        </w:tc>
        <w:tc>
          <w:tcPr>
            <w:tcW w:w="1417" w:type="dxa"/>
            <w:tcBorders>
              <w:top w:val="single" w:sz="4" w:space="0" w:color="auto"/>
              <w:left w:val="single" w:sz="4" w:space="0" w:color="auto"/>
              <w:bottom w:val="single" w:sz="4" w:space="0" w:color="auto"/>
              <w:right w:val="single" w:sz="4" w:space="0" w:color="auto"/>
            </w:tcBorders>
          </w:tcPr>
          <w:p w14:paraId="2BBC0EE5" w14:textId="79D919EC"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280 000,0</w:t>
            </w:r>
          </w:p>
        </w:tc>
        <w:tc>
          <w:tcPr>
            <w:tcW w:w="1418" w:type="dxa"/>
            <w:tcBorders>
              <w:top w:val="single" w:sz="4" w:space="0" w:color="auto"/>
              <w:left w:val="single" w:sz="4" w:space="0" w:color="auto"/>
              <w:bottom w:val="single" w:sz="4" w:space="0" w:color="auto"/>
              <w:right w:val="single" w:sz="4" w:space="0" w:color="auto"/>
            </w:tcBorders>
          </w:tcPr>
          <w:p w14:paraId="68944081"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7B827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F499EEC"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6628F57" w14:textId="7777777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E21BAA5" w14:textId="247B1606" w:rsidR="00012646" w:rsidRPr="008B40E1" w:rsidRDefault="00012646"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B40E1">
              <w:rPr>
                <w:rFonts w:ascii="Times New Roman" w:hAnsi="Times New Roman" w:cs="Times New Roman"/>
                <w:color w:val="000000" w:themeColor="text1"/>
                <w:sz w:val="24"/>
                <w:szCs w:val="24"/>
              </w:rPr>
              <w:t>761 412,17</w:t>
            </w:r>
          </w:p>
        </w:tc>
      </w:tr>
      <w:tr w:rsidR="008B40E1" w:rsidRPr="008B40E1" w14:paraId="78E3EC74"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D8E5FCF" w14:textId="186A77BF" w:rsidR="00012646" w:rsidRPr="008B40E1" w:rsidRDefault="00012646"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 xml:space="preserve">4. </w:t>
            </w:r>
            <w:hyperlink r:id="rId20" w:history="1">
              <w:r w:rsidRPr="008B40E1">
                <w:rPr>
                  <w:rFonts w:ascii="Times New Roman" w:hAnsi="Times New Roman" w:cs="Times New Roman"/>
                  <w:bCs/>
                  <w:color w:val="000000" w:themeColor="text1"/>
                  <w:sz w:val="24"/>
                  <w:szCs w:val="24"/>
                </w:rPr>
                <w:t>Подпрограмма 4</w:t>
              </w:r>
            </w:hyperlink>
            <w:r w:rsidRPr="008B40E1">
              <w:rPr>
                <w:rFonts w:ascii="Times New Roman" w:hAnsi="Times New Roman" w:cs="Times New Roman"/>
                <w:bCs/>
                <w:color w:val="000000" w:themeColor="text1"/>
                <w:sz w:val="24"/>
                <w:szCs w:val="24"/>
              </w:rPr>
              <w:t xml:space="preserve"> </w:t>
            </w:r>
            <w:r w:rsidR="00FB1D48"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rPr>
              <w:t>Развитие ипотечного жилищного кредитования в Республике Тыва</w:t>
            </w:r>
            <w:r w:rsidR="00FB1D48" w:rsidRPr="008B40E1">
              <w:rPr>
                <w:rFonts w:ascii="Times New Roman" w:hAnsi="Times New Roman" w:cs="Times New Roman"/>
                <w:bCs/>
                <w:color w:val="000000" w:themeColor="text1"/>
                <w:sz w:val="24"/>
                <w:szCs w:val="24"/>
              </w:rPr>
              <w:t>»</w:t>
            </w:r>
            <w:r w:rsidRPr="008B40E1">
              <w:rPr>
                <w:rFonts w:ascii="Times New Roman" w:hAnsi="Times New Roman" w:cs="Times New Roman"/>
                <w:bCs/>
                <w:color w:val="000000" w:themeColor="text1"/>
                <w:sz w:val="24"/>
                <w:szCs w:val="24"/>
              </w:rPr>
              <w:t>, в том числе:</w:t>
            </w:r>
          </w:p>
        </w:tc>
        <w:tc>
          <w:tcPr>
            <w:tcW w:w="992" w:type="dxa"/>
            <w:tcBorders>
              <w:top w:val="single" w:sz="4" w:space="0" w:color="auto"/>
              <w:left w:val="single" w:sz="4" w:space="0" w:color="auto"/>
              <w:bottom w:val="single" w:sz="4" w:space="0" w:color="auto"/>
              <w:right w:val="single" w:sz="4" w:space="0" w:color="auto"/>
            </w:tcBorders>
          </w:tcPr>
          <w:p w14:paraId="69FE69D4" w14:textId="17344828" w:rsidR="00012646"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602EDDDA" w14:textId="2DBF1D9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809 145,10</w:t>
            </w:r>
          </w:p>
        </w:tc>
        <w:tc>
          <w:tcPr>
            <w:tcW w:w="1417" w:type="dxa"/>
            <w:tcBorders>
              <w:top w:val="single" w:sz="4" w:space="0" w:color="auto"/>
              <w:left w:val="single" w:sz="4" w:space="0" w:color="auto"/>
              <w:bottom w:val="single" w:sz="4" w:space="0" w:color="auto"/>
              <w:right w:val="single" w:sz="4" w:space="0" w:color="auto"/>
            </w:tcBorders>
          </w:tcPr>
          <w:p w14:paraId="0101ED5C" w14:textId="17DEE3A1"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771 910,50</w:t>
            </w:r>
          </w:p>
        </w:tc>
        <w:tc>
          <w:tcPr>
            <w:tcW w:w="1417" w:type="dxa"/>
            <w:tcBorders>
              <w:top w:val="single" w:sz="4" w:space="0" w:color="auto"/>
              <w:left w:val="single" w:sz="4" w:space="0" w:color="auto"/>
              <w:bottom w:val="single" w:sz="4" w:space="0" w:color="auto"/>
              <w:right w:val="single" w:sz="4" w:space="0" w:color="auto"/>
            </w:tcBorders>
          </w:tcPr>
          <w:p w14:paraId="41FB8AE2" w14:textId="5CCF4CB0"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753 708,90</w:t>
            </w:r>
          </w:p>
        </w:tc>
        <w:tc>
          <w:tcPr>
            <w:tcW w:w="1418" w:type="dxa"/>
            <w:tcBorders>
              <w:top w:val="single" w:sz="4" w:space="0" w:color="auto"/>
              <w:left w:val="single" w:sz="4" w:space="0" w:color="auto"/>
              <w:bottom w:val="single" w:sz="4" w:space="0" w:color="auto"/>
              <w:right w:val="single" w:sz="4" w:space="0" w:color="auto"/>
            </w:tcBorders>
          </w:tcPr>
          <w:p w14:paraId="6A0BDD3D" w14:textId="17BDD46E"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788 870,30</w:t>
            </w:r>
          </w:p>
        </w:tc>
        <w:tc>
          <w:tcPr>
            <w:tcW w:w="1276" w:type="dxa"/>
            <w:tcBorders>
              <w:top w:val="single" w:sz="4" w:space="0" w:color="auto"/>
              <w:left w:val="single" w:sz="4" w:space="0" w:color="auto"/>
              <w:bottom w:val="single" w:sz="4" w:space="0" w:color="auto"/>
              <w:right w:val="single" w:sz="4" w:space="0" w:color="auto"/>
            </w:tcBorders>
          </w:tcPr>
          <w:p w14:paraId="643349FF" w14:textId="688B474A"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761 790,20</w:t>
            </w:r>
          </w:p>
        </w:tc>
        <w:tc>
          <w:tcPr>
            <w:tcW w:w="1383" w:type="dxa"/>
            <w:tcBorders>
              <w:top w:val="single" w:sz="4" w:space="0" w:color="auto"/>
              <w:left w:val="single" w:sz="4" w:space="0" w:color="auto"/>
              <w:bottom w:val="single" w:sz="4" w:space="0" w:color="auto"/>
              <w:right w:val="single" w:sz="4" w:space="0" w:color="auto"/>
            </w:tcBorders>
          </w:tcPr>
          <w:p w14:paraId="1EAA9780" w14:textId="423ADF17"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732 726,10</w:t>
            </w:r>
          </w:p>
        </w:tc>
        <w:tc>
          <w:tcPr>
            <w:tcW w:w="1452" w:type="dxa"/>
            <w:tcBorders>
              <w:top w:val="single" w:sz="4" w:space="0" w:color="auto"/>
              <w:left w:val="single" w:sz="4" w:space="0" w:color="auto"/>
              <w:bottom w:val="single" w:sz="4" w:space="0" w:color="auto"/>
              <w:right w:val="single" w:sz="4" w:space="0" w:color="auto"/>
            </w:tcBorders>
          </w:tcPr>
          <w:p w14:paraId="1182D781" w14:textId="069C75C6"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701 532,30</w:t>
            </w:r>
          </w:p>
        </w:tc>
        <w:tc>
          <w:tcPr>
            <w:tcW w:w="1757" w:type="dxa"/>
            <w:tcBorders>
              <w:top w:val="single" w:sz="4" w:space="0" w:color="auto"/>
              <w:left w:val="single" w:sz="4" w:space="0" w:color="auto"/>
              <w:bottom w:val="single" w:sz="4" w:space="0" w:color="auto"/>
              <w:right w:val="single" w:sz="4" w:space="0" w:color="auto"/>
            </w:tcBorders>
          </w:tcPr>
          <w:p w14:paraId="639226B5" w14:textId="07E649CB" w:rsidR="00012646" w:rsidRPr="008B40E1" w:rsidRDefault="00012646"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5 319 683,40</w:t>
            </w:r>
          </w:p>
        </w:tc>
      </w:tr>
      <w:tr w:rsidR="008B40E1" w:rsidRPr="008B40E1" w14:paraId="75C7D54B"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FA333CD" w14:textId="04052666"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630738EF"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720042A" w14:textId="49588FE3"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790 756,10</w:t>
            </w:r>
          </w:p>
        </w:tc>
        <w:tc>
          <w:tcPr>
            <w:tcW w:w="1417" w:type="dxa"/>
            <w:tcBorders>
              <w:top w:val="single" w:sz="4" w:space="0" w:color="auto"/>
              <w:left w:val="single" w:sz="4" w:space="0" w:color="auto"/>
              <w:bottom w:val="single" w:sz="4" w:space="0" w:color="auto"/>
              <w:right w:val="single" w:sz="4" w:space="0" w:color="auto"/>
            </w:tcBorders>
          </w:tcPr>
          <w:p w14:paraId="124C82D9" w14:textId="6594D0A1"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770 603,00</w:t>
            </w:r>
          </w:p>
        </w:tc>
        <w:tc>
          <w:tcPr>
            <w:tcW w:w="1417" w:type="dxa"/>
            <w:tcBorders>
              <w:top w:val="single" w:sz="4" w:space="0" w:color="auto"/>
              <w:left w:val="single" w:sz="4" w:space="0" w:color="auto"/>
              <w:bottom w:val="single" w:sz="4" w:space="0" w:color="auto"/>
              <w:right w:val="single" w:sz="4" w:space="0" w:color="auto"/>
            </w:tcBorders>
          </w:tcPr>
          <w:p w14:paraId="1C446C2B" w14:textId="1914902D"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748 973,90</w:t>
            </w:r>
          </w:p>
        </w:tc>
        <w:tc>
          <w:tcPr>
            <w:tcW w:w="1418" w:type="dxa"/>
            <w:tcBorders>
              <w:top w:val="single" w:sz="4" w:space="0" w:color="auto"/>
              <w:left w:val="single" w:sz="4" w:space="0" w:color="auto"/>
              <w:bottom w:val="single" w:sz="4" w:space="0" w:color="auto"/>
              <w:right w:val="single" w:sz="4" w:space="0" w:color="auto"/>
            </w:tcBorders>
          </w:tcPr>
          <w:p w14:paraId="07F65CFB" w14:textId="44EBC01A"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725 760,70</w:t>
            </w:r>
          </w:p>
        </w:tc>
        <w:tc>
          <w:tcPr>
            <w:tcW w:w="1276" w:type="dxa"/>
            <w:tcBorders>
              <w:top w:val="single" w:sz="4" w:space="0" w:color="auto"/>
              <w:left w:val="single" w:sz="4" w:space="0" w:color="auto"/>
              <w:bottom w:val="single" w:sz="4" w:space="0" w:color="auto"/>
              <w:right w:val="single" w:sz="4" w:space="0" w:color="auto"/>
            </w:tcBorders>
          </w:tcPr>
          <w:p w14:paraId="1159B4DF" w14:textId="2335704D"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700 847,00</w:t>
            </w:r>
          </w:p>
        </w:tc>
        <w:tc>
          <w:tcPr>
            <w:tcW w:w="1383" w:type="dxa"/>
            <w:tcBorders>
              <w:top w:val="single" w:sz="4" w:space="0" w:color="auto"/>
              <w:left w:val="single" w:sz="4" w:space="0" w:color="auto"/>
              <w:bottom w:val="single" w:sz="4" w:space="0" w:color="auto"/>
              <w:right w:val="single" w:sz="4" w:space="0" w:color="auto"/>
            </w:tcBorders>
          </w:tcPr>
          <w:p w14:paraId="397C7E84" w14:textId="5421FF0E"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674 108,00</w:t>
            </w:r>
          </w:p>
        </w:tc>
        <w:tc>
          <w:tcPr>
            <w:tcW w:w="1452" w:type="dxa"/>
            <w:tcBorders>
              <w:top w:val="single" w:sz="4" w:space="0" w:color="auto"/>
              <w:left w:val="single" w:sz="4" w:space="0" w:color="auto"/>
              <w:bottom w:val="single" w:sz="4" w:space="0" w:color="auto"/>
              <w:right w:val="single" w:sz="4" w:space="0" w:color="auto"/>
            </w:tcBorders>
          </w:tcPr>
          <w:p w14:paraId="780E6DEF" w14:textId="3742A80F"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645 409,70</w:t>
            </w:r>
          </w:p>
        </w:tc>
        <w:tc>
          <w:tcPr>
            <w:tcW w:w="1757" w:type="dxa"/>
            <w:tcBorders>
              <w:top w:val="single" w:sz="4" w:space="0" w:color="auto"/>
              <w:left w:val="single" w:sz="4" w:space="0" w:color="auto"/>
              <w:bottom w:val="single" w:sz="4" w:space="0" w:color="auto"/>
              <w:right w:val="single" w:sz="4" w:space="0" w:color="auto"/>
            </w:tcBorders>
          </w:tcPr>
          <w:p w14:paraId="5C9C5DD0" w14:textId="1336177A"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5 056 458,40</w:t>
            </w:r>
          </w:p>
        </w:tc>
      </w:tr>
      <w:tr w:rsidR="008B40E1" w:rsidRPr="008B40E1" w14:paraId="0F81BD87"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AF0DC09" w14:textId="549EBADF"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353641BA"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7D844B2B" w14:textId="1D2F568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18 389,00</w:t>
            </w:r>
          </w:p>
        </w:tc>
        <w:tc>
          <w:tcPr>
            <w:tcW w:w="1417" w:type="dxa"/>
            <w:tcBorders>
              <w:top w:val="single" w:sz="4" w:space="0" w:color="auto"/>
              <w:left w:val="single" w:sz="4" w:space="0" w:color="auto"/>
              <w:bottom w:val="single" w:sz="4" w:space="0" w:color="auto"/>
              <w:right w:val="single" w:sz="4" w:space="0" w:color="auto"/>
            </w:tcBorders>
          </w:tcPr>
          <w:p w14:paraId="57449F37" w14:textId="3C16224D"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1 307,50</w:t>
            </w:r>
          </w:p>
        </w:tc>
        <w:tc>
          <w:tcPr>
            <w:tcW w:w="1417" w:type="dxa"/>
            <w:tcBorders>
              <w:top w:val="single" w:sz="4" w:space="0" w:color="auto"/>
              <w:left w:val="single" w:sz="4" w:space="0" w:color="auto"/>
              <w:bottom w:val="single" w:sz="4" w:space="0" w:color="auto"/>
              <w:right w:val="single" w:sz="4" w:space="0" w:color="auto"/>
            </w:tcBorders>
          </w:tcPr>
          <w:p w14:paraId="7E9CDEB6" w14:textId="382EA77C"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4 735,00</w:t>
            </w:r>
          </w:p>
        </w:tc>
        <w:tc>
          <w:tcPr>
            <w:tcW w:w="1418" w:type="dxa"/>
            <w:tcBorders>
              <w:top w:val="single" w:sz="4" w:space="0" w:color="auto"/>
              <w:left w:val="single" w:sz="4" w:space="0" w:color="auto"/>
              <w:bottom w:val="single" w:sz="4" w:space="0" w:color="auto"/>
              <w:right w:val="single" w:sz="4" w:space="0" w:color="auto"/>
            </w:tcBorders>
          </w:tcPr>
          <w:p w14:paraId="6318F53C" w14:textId="70DC0CC5"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63 109,60</w:t>
            </w:r>
          </w:p>
        </w:tc>
        <w:tc>
          <w:tcPr>
            <w:tcW w:w="1276" w:type="dxa"/>
            <w:tcBorders>
              <w:top w:val="single" w:sz="4" w:space="0" w:color="auto"/>
              <w:left w:val="single" w:sz="4" w:space="0" w:color="auto"/>
              <w:bottom w:val="single" w:sz="4" w:space="0" w:color="auto"/>
              <w:right w:val="single" w:sz="4" w:space="0" w:color="auto"/>
            </w:tcBorders>
          </w:tcPr>
          <w:p w14:paraId="4F84E838" w14:textId="44E2E1C5"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60 943,20</w:t>
            </w:r>
          </w:p>
        </w:tc>
        <w:tc>
          <w:tcPr>
            <w:tcW w:w="1383" w:type="dxa"/>
            <w:tcBorders>
              <w:top w:val="single" w:sz="4" w:space="0" w:color="auto"/>
              <w:left w:val="single" w:sz="4" w:space="0" w:color="auto"/>
              <w:bottom w:val="single" w:sz="4" w:space="0" w:color="auto"/>
              <w:right w:val="single" w:sz="4" w:space="0" w:color="auto"/>
            </w:tcBorders>
          </w:tcPr>
          <w:p w14:paraId="38CD9BFD" w14:textId="4EFC145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58 618,10</w:t>
            </w:r>
          </w:p>
        </w:tc>
        <w:tc>
          <w:tcPr>
            <w:tcW w:w="1452" w:type="dxa"/>
            <w:tcBorders>
              <w:top w:val="single" w:sz="4" w:space="0" w:color="auto"/>
              <w:left w:val="single" w:sz="4" w:space="0" w:color="auto"/>
              <w:bottom w:val="single" w:sz="4" w:space="0" w:color="auto"/>
              <w:right w:val="single" w:sz="4" w:space="0" w:color="auto"/>
            </w:tcBorders>
          </w:tcPr>
          <w:p w14:paraId="42E6051D" w14:textId="37A4216C"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56 122,60</w:t>
            </w:r>
          </w:p>
        </w:tc>
        <w:tc>
          <w:tcPr>
            <w:tcW w:w="1757" w:type="dxa"/>
            <w:tcBorders>
              <w:top w:val="single" w:sz="4" w:space="0" w:color="auto"/>
              <w:left w:val="single" w:sz="4" w:space="0" w:color="auto"/>
              <w:bottom w:val="single" w:sz="4" w:space="0" w:color="auto"/>
              <w:right w:val="single" w:sz="4" w:space="0" w:color="auto"/>
            </w:tcBorders>
          </w:tcPr>
          <w:p w14:paraId="0D5EF8F6" w14:textId="2EA2F65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263 225,00</w:t>
            </w:r>
          </w:p>
        </w:tc>
      </w:tr>
      <w:tr w:rsidR="008B40E1" w:rsidRPr="008B40E1" w14:paraId="77AF0BD5"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C74FC01" w14:textId="1495FFA2" w:rsidR="008970C1" w:rsidRPr="008B40E1" w:rsidRDefault="008970C1"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3EF49917"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8A1E251" w14:textId="28136321"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18 389,00</w:t>
            </w:r>
          </w:p>
        </w:tc>
        <w:tc>
          <w:tcPr>
            <w:tcW w:w="1417" w:type="dxa"/>
            <w:tcBorders>
              <w:top w:val="single" w:sz="4" w:space="0" w:color="auto"/>
              <w:left w:val="single" w:sz="4" w:space="0" w:color="auto"/>
              <w:bottom w:val="single" w:sz="4" w:space="0" w:color="auto"/>
              <w:right w:val="single" w:sz="4" w:space="0" w:color="auto"/>
            </w:tcBorders>
          </w:tcPr>
          <w:p w14:paraId="05742AE6" w14:textId="0ACEA2B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1 307,50</w:t>
            </w:r>
          </w:p>
        </w:tc>
        <w:tc>
          <w:tcPr>
            <w:tcW w:w="1417" w:type="dxa"/>
            <w:tcBorders>
              <w:top w:val="single" w:sz="4" w:space="0" w:color="auto"/>
              <w:left w:val="single" w:sz="4" w:space="0" w:color="auto"/>
              <w:bottom w:val="single" w:sz="4" w:space="0" w:color="auto"/>
              <w:right w:val="single" w:sz="4" w:space="0" w:color="auto"/>
            </w:tcBorders>
          </w:tcPr>
          <w:p w14:paraId="549E7B7E" w14:textId="3443E82B"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4 735,00</w:t>
            </w:r>
          </w:p>
        </w:tc>
        <w:tc>
          <w:tcPr>
            <w:tcW w:w="1418" w:type="dxa"/>
            <w:tcBorders>
              <w:top w:val="single" w:sz="4" w:space="0" w:color="auto"/>
              <w:left w:val="single" w:sz="4" w:space="0" w:color="auto"/>
              <w:bottom w:val="single" w:sz="4" w:space="0" w:color="auto"/>
              <w:right w:val="single" w:sz="4" w:space="0" w:color="auto"/>
            </w:tcBorders>
          </w:tcPr>
          <w:p w14:paraId="5EF4649E" w14:textId="2C2E963C"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63 109,60</w:t>
            </w:r>
          </w:p>
        </w:tc>
        <w:tc>
          <w:tcPr>
            <w:tcW w:w="1276" w:type="dxa"/>
            <w:tcBorders>
              <w:top w:val="single" w:sz="4" w:space="0" w:color="auto"/>
              <w:left w:val="single" w:sz="4" w:space="0" w:color="auto"/>
              <w:bottom w:val="single" w:sz="4" w:space="0" w:color="auto"/>
              <w:right w:val="single" w:sz="4" w:space="0" w:color="auto"/>
            </w:tcBorders>
          </w:tcPr>
          <w:p w14:paraId="60C4E50D" w14:textId="124642C2"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60 943,20</w:t>
            </w:r>
          </w:p>
        </w:tc>
        <w:tc>
          <w:tcPr>
            <w:tcW w:w="1383" w:type="dxa"/>
            <w:tcBorders>
              <w:top w:val="single" w:sz="4" w:space="0" w:color="auto"/>
              <w:left w:val="single" w:sz="4" w:space="0" w:color="auto"/>
              <w:bottom w:val="single" w:sz="4" w:space="0" w:color="auto"/>
              <w:right w:val="single" w:sz="4" w:space="0" w:color="auto"/>
            </w:tcBorders>
          </w:tcPr>
          <w:p w14:paraId="7C9413E3" w14:textId="2C7BC07A"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58 618,10</w:t>
            </w:r>
          </w:p>
        </w:tc>
        <w:tc>
          <w:tcPr>
            <w:tcW w:w="1452" w:type="dxa"/>
            <w:tcBorders>
              <w:top w:val="single" w:sz="4" w:space="0" w:color="auto"/>
              <w:left w:val="single" w:sz="4" w:space="0" w:color="auto"/>
              <w:bottom w:val="single" w:sz="4" w:space="0" w:color="auto"/>
              <w:right w:val="single" w:sz="4" w:space="0" w:color="auto"/>
            </w:tcBorders>
          </w:tcPr>
          <w:p w14:paraId="57CBE872" w14:textId="2293E469"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56 122,60</w:t>
            </w:r>
          </w:p>
        </w:tc>
        <w:tc>
          <w:tcPr>
            <w:tcW w:w="1757" w:type="dxa"/>
            <w:tcBorders>
              <w:top w:val="single" w:sz="4" w:space="0" w:color="auto"/>
              <w:left w:val="single" w:sz="4" w:space="0" w:color="auto"/>
              <w:bottom w:val="single" w:sz="4" w:space="0" w:color="auto"/>
              <w:right w:val="single" w:sz="4" w:space="0" w:color="auto"/>
            </w:tcBorders>
          </w:tcPr>
          <w:p w14:paraId="44A1365B" w14:textId="1EAE4CB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263 225,00</w:t>
            </w:r>
          </w:p>
        </w:tc>
      </w:tr>
      <w:tr w:rsidR="008B40E1" w:rsidRPr="008B40E1" w14:paraId="5354D760"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85D23F7" w14:textId="77777777"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Министерство культуры Республики Тыва</w:t>
            </w:r>
          </w:p>
        </w:tc>
        <w:tc>
          <w:tcPr>
            <w:tcW w:w="992" w:type="dxa"/>
            <w:tcBorders>
              <w:top w:val="single" w:sz="4" w:space="0" w:color="auto"/>
              <w:left w:val="single" w:sz="4" w:space="0" w:color="auto"/>
              <w:bottom w:val="single" w:sz="4" w:space="0" w:color="auto"/>
              <w:right w:val="single" w:sz="4" w:space="0" w:color="auto"/>
            </w:tcBorders>
          </w:tcPr>
          <w:p w14:paraId="38398416" w14:textId="09E110F6"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915</w:t>
            </w:r>
          </w:p>
        </w:tc>
        <w:tc>
          <w:tcPr>
            <w:tcW w:w="1525" w:type="dxa"/>
            <w:tcBorders>
              <w:top w:val="single" w:sz="4" w:space="0" w:color="auto"/>
              <w:left w:val="single" w:sz="4" w:space="0" w:color="auto"/>
              <w:bottom w:val="single" w:sz="4" w:space="0" w:color="auto"/>
              <w:right w:val="single" w:sz="4" w:space="0" w:color="auto"/>
            </w:tcBorders>
          </w:tcPr>
          <w:p w14:paraId="118D132A" w14:textId="5D10043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840,0</w:t>
            </w:r>
          </w:p>
        </w:tc>
        <w:tc>
          <w:tcPr>
            <w:tcW w:w="1417" w:type="dxa"/>
            <w:tcBorders>
              <w:top w:val="single" w:sz="4" w:space="0" w:color="auto"/>
              <w:left w:val="single" w:sz="4" w:space="0" w:color="auto"/>
              <w:bottom w:val="single" w:sz="4" w:space="0" w:color="auto"/>
              <w:right w:val="single" w:sz="4" w:space="0" w:color="auto"/>
            </w:tcBorders>
          </w:tcPr>
          <w:p w14:paraId="6C24FD8F" w14:textId="77338183"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100,20</w:t>
            </w:r>
          </w:p>
        </w:tc>
        <w:tc>
          <w:tcPr>
            <w:tcW w:w="1417" w:type="dxa"/>
            <w:tcBorders>
              <w:top w:val="single" w:sz="4" w:space="0" w:color="auto"/>
              <w:left w:val="single" w:sz="4" w:space="0" w:color="auto"/>
              <w:bottom w:val="single" w:sz="4" w:space="0" w:color="auto"/>
              <w:right w:val="single" w:sz="4" w:space="0" w:color="auto"/>
            </w:tcBorders>
          </w:tcPr>
          <w:p w14:paraId="622045D7" w14:textId="0DFC876A"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639,20</w:t>
            </w:r>
          </w:p>
        </w:tc>
        <w:tc>
          <w:tcPr>
            <w:tcW w:w="1418" w:type="dxa"/>
            <w:tcBorders>
              <w:top w:val="single" w:sz="4" w:space="0" w:color="auto"/>
              <w:left w:val="single" w:sz="4" w:space="0" w:color="auto"/>
              <w:bottom w:val="single" w:sz="4" w:space="0" w:color="auto"/>
              <w:right w:val="single" w:sz="4" w:space="0" w:color="auto"/>
            </w:tcBorders>
          </w:tcPr>
          <w:p w14:paraId="0B2442B8"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038C1"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42E0886"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509D04C"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488E8B9" w14:textId="54CC4A6D"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iCs/>
                <w:color w:val="000000" w:themeColor="text1"/>
                <w:sz w:val="24"/>
                <w:szCs w:val="24"/>
              </w:rPr>
              <w:t>1 579,40</w:t>
            </w:r>
          </w:p>
        </w:tc>
      </w:tr>
      <w:tr w:rsidR="008B40E1" w:rsidRPr="008B40E1" w14:paraId="20D38280"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6F6015C1" w14:textId="309CA90D"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542F7689"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BE3557D" w14:textId="0DDF207A"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840,0</w:t>
            </w:r>
          </w:p>
        </w:tc>
        <w:tc>
          <w:tcPr>
            <w:tcW w:w="1417" w:type="dxa"/>
            <w:tcBorders>
              <w:top w:val="single" w:sz="4" w:space="0" w:color="auto"/>
              <w:left w:val="single" w:sz="4" w:space="0" w:color="auto"/>
              <w:bottom w:val="single" w:sz="4" w:space="0" w:color="auto"/>
              <w:right w:val="single" w:sz="4" w:space="0" w:color="auto"/>
            </w:tcBorders>
          </w:tcPr>
          <w:p w14:paraId="1B536F95" w14:textId="43ED982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100,20</w:t>
            </w:r>
          </w:p>
        </w:tc>
        <w:tc>
          <w:tcPr>
            <w:tcW w:w="1417" w:type="dxa"/>
            <w:tcBorders>
              <w:top w:val="single" w:sz="4" w:space="0" w:color="auto"/>
              <w:left w:val="single" w:sz="4" w:space="0" w:color="auto"/>
              <w:bottom w:val="single" w:sz="4" w:space="0" w:color="auto"/>
              <w:right w:val="single" w:sz="4" w:space="0" w:color="auto"/>
            </w:tcBorders>
          </w:tcPr>
          <w:p w14:paraId="6AEC726E" w14:textId="3523376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639,20</w:t>
            </w:r>
          </w:p>
        </w:tc>
        <w:tc>
          <w:tcPr>
            <w:tcW w:w="1418" w:type="dxa"/>
            <w:tcBorders>
              <w:top w:val="single" w:sz="4" w:space="0" w:color="auto"/>
              <w:left w:val="single" w:sz="4" w:space="0" w:color="auto"/>
              <w:bottom w:val="single" w:sz="4" w:space="0" w:color="auto"/>
              <w:right w:val="single" w:sz="4" w:space="0" w:color="auto"/>
            </w:tcBorders>
          </w:tcPr>
          <w:p w14:paraId="0BEED4DC"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68A8CD"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E20B91C"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86A2B94"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C16C6C0" w14:textId="23114CA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1 579,40</w:t>
            </w:r>
          </w:p>
        </w:tc>
      </w:tr>
      <w:tr w:rsidR="008B40E1" w:rsidRPr="008B40E1" w14:paraId="7587C421"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7A05DAEF" w14:textId="597C9994" w:rsidR="008970C1" w:rsidRPr="008B40E1" w:rsidRDefault="008970C1"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4DAD0101"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10C58B6" w14:textId="69B65B29"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840,0</w:t>
            </w:r>
          </w:p>
        </w:tc>
        <w:tc>
          <w:tcPr>
            <w:tcW w:w="1417" w:type="dxa"/>
            <w:tcBorders>
              <w:top w:val="single" w:sz="4" w:space="0" w:color="auto"/>
              <w:left w:val="single" w:sz="4" w:space="0" w:color="auto"/>
              <w:bottom w:val="single" w:sz="4" w:space="0" w:color="auto"/>
              <w:right w:val="single" w:sz="4" w:space="0" w:color="auto"/>
            </w:tcBorders>
          </w:tcPr>
          <w:p w14:paraId="51B3ED52" w14:textId="13D43274"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100,20</w:t>
            </w:r>
          </w:p>
        </w:tc>
        <w:tc>
          <w:tcPr>
            <w:tcW w:w="1417" w:type="dxa"/>
            <w:tcBorders>
              <w:top w:val="single" w:sz="4" w:space="0" w:color="auto"/>
              <w:left w:val="single" w:sz="4" w:space="0" w:color="auto"/>
              <w:bottom w:val="single" w:sz="4" w:space="0" w:color="auto"/>
              <w:right w:val="single" w:sz="4" w:space="0" w:color="auto"/>
            </w:tcBorders>
          </w:tcPr>
          <w:p w14:paraId="7EA44D43" w14:textId="7381CFE8"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639,20</w:t>
            </w:r>
          </w:p>
        </w:tc>
        <w:tc>
          <w:tcPr>
            <w:tcW w:w="1418" w:type="dxa"/>
            <w:tcBorders>
              <w:top w:val="single" w:sz="4" w:space="0" w:color="auto"/>
              <w:left w:val="single" w:sz="4" w:space="0" w:color="auto"/>
              <w:bottom w:val="single" w:sz="4" w:space="0" w:color="auto"/>
              <w:right w:val="single" w:sz="4" w:space="0" w:color="auto"/>
            </w:tcBorders>
          </w:tcPr>
          <w:p w14:paraId="0034ECEB"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71A44E"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67B8E8E6"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BCBC059"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29EEA1B" w14:textId="5611E3A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1 579,40</w:t>
            </w:r>
          </w:p>
        </w:tc>
      </w:tr>
      <w:tr w:rsidR="008B40E1" w:rsidRPr="008B40E1" w14:paraId="1526DE1E"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0DC37C60" w14:textId="77777777"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Агентство по делам молодежи Республики Тыва</w:t>
            </w:r>
          </w:p>
        </w:tc>
        <w:tc>
          <w:tcPr>
            <w:tcW w:w="992" w:type="dxa"/>
            <w:tcBorders>
              <w:top w:val="single" w:sz="4" w:space="0" w:color="auto"/>
              <w:left w:val="single" w:sz="4" w:space="0" w:color="auto"/>
              <w:bottom w:val="single" w:sz="4" w:space="0" w:color="auto"/>
              <w:right w:val="single" w:sz="4" w:space="0" w:color="auto"/>
            </w:tcBorders>
          </w:tcPr>
          <w:p w14:paraId="1F872786" w14:textId="172BEE8F"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927</w:t>
            </w:r>
          </w:p>
        </w:tc>
        <w:tc>
          <w:tcPr>
            <w:tcW w:w="1525" w:type="dxa"/>
            <w:tcBorders>
              <w:top w:val="single" w:sz="4" w:space="0" w:color="auto"/>
              <w:left w:val="single" w:sz="4" w:space="0" w:color="auto"/>
              <w:bottom w:val="single" w:sz="4" w:space="0" w:color="auto"/>
              <w:right w:val="single" w:sz="4" w:space="0" w:color="auto"/>
            </w:tcBorders>
          </w:tcPr>
          <w:p w14:paraId="1F03FF72" w14:textId="13F5C0B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c>
          <w:tcPr>
            <w:tcW w:w="1417" w:type="dxa"/>
            <w:tcBorders>
              <w:top w:val="single" w:sz="4" w:space="0" w:color="auto"/>
              <w:left w:val="single" w:sz="4" w:space="0" w:color="auto"/>
              <w:bottom w:val="single" w:sz="4" w:space="0" w:color="auto"/>
              <w:right w:val="single" w:sz="4" w:space="0" w:color="auto"/>
            </w:tcBorders>
          </w:tcPr>
          <w:p w14:paraId="776B81FE" w14:textId="4ECAAD9C"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66D559" w14:textId="4B4FC879"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139CB5"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6FC2D2"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7919787"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676EFA72"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78ADC01" w14:textId="015FF90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r>
      <w:tr w:rsidR="008B40E1" w:rsidRPr="008B40E1" w14:paraId="3BE67D86"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21CE2F4" w14:textId="227343C6" w:rsidR="008970C1" w:rsidRPr="008B40E1" w:rsidRDefault="008970C1"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493B8215"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AFA387F" w14:textId="354428AB"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c>
          <w:tcPr>
            <w:tcW w:w="1417" w:type="dxa"/>
            <w:tcBorders>
              <w:top w:val="single" w:sz="4" w:space="0" w:color="auto"/>
              <w:left w:val="single" w:sz="4" w:space="0" w:color="auto"/>
              <w:bottom w:val="single" w:sz="4" w:space="0" w:color="auto"/>
              <w:right w:val="single" w:sz="4" w:space="0" w:color="auto"/>
            </w:tcBorders>
          </w:tcPr>
          <w:p w14:paraId="3C5623F3"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ADE383"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FE084E"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9191DF"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395E351"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83E62F5"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C672440" w14:textId="12D8E770"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r>
      <w:tr w:rsidR="008B40E1" w:rsidRPr="008B40E1" w14:paraId="0746B210" w14:textId="77777777" w:rsidTr="00A1360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EA49A3A" w14:textId="1C1CB7A8" w:rsidR="008970C1" w:rsidRPr="008B40E1" w:rsidRDefault="008970C1"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6BBD7DBB"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F8D66E4" w14:textId="263379D3"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c>
          <w:tcPr>
            <w:tcW w:w="1417" w:type="dxa"/>
            <w:tcBorders>
              <w:top w:val="single" w:sz="4" w:space="0" w:color="auto"/>
              <w:left w:val="single" w:sz="4" w:space="0" w:color="auto"/>
              <w:bottom w:val="single" w:sz="4" w:space="0" w:color="auto"/>
              <w:right w:val="single" w:sz="4" w:space="0" w:color="auto"/>
            </w:tcBorders>
          </w:tcPr>
          <w:p w14:paraId="4EB131B0"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CC0640"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18B2DE"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292E4F5"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8668404"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5FE34E6A" w14:textId="77777777"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E4424DB" w14:textId="1FD547BB" w:rsidR="008970C1" w:rsidRPr="008B40E1" w:rsidRDefault="008970C1"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6 661,0</w:t>
            </w:r>
          </w:p>
        </w:tc>
      </w:tr>
    </w:tbl>
    <w:p w14:paraId="58623A72" w14:textId="77777777" w:rsidR="00A0098E" w:rsidRDefault="00A0098E"/>
    <w:p w14:paraId="4B691DBA" w14:textId="77777777" w:rsidR="00A0098E" w:rsidRDefault="00A0098E"/>
    <w:tbl>
      <w:tblPr>
        <w:tblW w:w="15936" w:type="dxa"/>
        <w:jc w:val="center"/>
        <w:tblLayout w:type="fixed"/>
        <w:tblCellMar>
          <w:left w:w="62" w:type="dxa"/>
          <w:right w:w="62" w:type="dxa"/>
        </w:tblCellMar>
        <w:tblLook w:val="0000" w:firstRow="0" w:lastRow="0" w:firstColumn="0" w:lastColumn="0" w:noHBand="0" w:noVBand="0"/>
      </w:tblPr>
      <w:tblGrid>
        <w:gridCol w:w="3114"/>
        <w:gridCol w:w="992"/>
        <w:gridCol w:w="1525"/>
        <w:gridCol w:w="1417"/>
        <w:gridCol w:w="1417"/>
        <w:gridCol w:w="1418"/>
        <w:gridCol w:w="1276"/>
        <w:gridCol w:w="1383"/>
        <w:gridCol w:w="1452"/>
        <w:gridCol w:w="1623"/>
        <w:gridCol w:w="319"/>
      </w:tblGrid>
      <w:tr w:rsidR="00A0098E" w:rsidRPr="008B40E1" w14:paraId="7E658899" w14:textId="76F68680"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20F16EC"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7EF2BFC"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w:t>
            </w:r>
          </w:p>
        </w:tc>
        <w:tc>
          <w:tcPr>
            <w:tcW w:w="1525" w:type="dxa"/>
            <w:tcBorders>
              <w:top w:val="single" w:sz="4" w:space="0" w:color="auto"/>
              <w:left w:val="single" w:sz="4" w:space="0" w:color="auto"/>
              <w:bottom w:val="single" w:sz="4" w:space="0" w:color="auto"/>
              <w:right w:val="single" w:sz="4" w:space="0" w:color="auto"/>
            </w:tcBorders>
          </w:tcPr>
          <w:p w14:paraId="1D772AA1"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7FAB3249"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5B50584"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6CA1817A"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0AF10E13"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w:t>
            </w:r>
          </w:p>
        </w:tc>
        <w:tc>
          <w:tcPr>
            <w:tcW w:w="1383" w:type="dxa"/>
            <w:tcBorders>
              <w:top w:val="single" w:sz="4" w:space="0" w:color="auto"/>
              <w:left w:val="single" w:sz="4" w:space="0" w:color="auto"/>
              <w:bottom w:val="single" w:sz="4" w:space="0" w:color="auto"/>
              <w:right w:val="single" w:sz="4" w:space="0" w:color="auto"/>
            </w:tcBorders>
          </w:tcPr>
          <w:p w14:paraId="5CB59FD4"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8</w:t>
            </w:r>
          </w:p>
        </w:tc>
        <w:tc>
          <w:tcPr>
            <w:tcW w:w="1452" w:type="dxa"/>
            <w:tcBorders>
              <w:top w:val="single" w:sz="4" w:space="0" w:color="auto"/>
              <w:left w:val="single" w:sz="4" w:space="0" w:color="auto"/>
              <w:bottom w:val="single" w:sz="4" w:space="0" w:color="auto"/>
              <w:right w:val="single" w:sz="4" w:space="0" w:color="auto"/>
            </w:tcBorders>
          </w:tcPr>
          <w:p w14:paraId="3EC1794F"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w:t>
            </w:r>
          </w:p>
        </w:tc>
        <w:tc>
          <w:tcPr>
            <w:tcW w:w="1623" w:type="dxa"/>
            <w:tcBorders>
              <w:top w:val="single" w:sz="4" w:space="0" w:color="auto"/>
              <w:left w:val="single" w:sz="4" w:space="0" w:color="auto"/>
              <w:bottom w:val="single" w:sz="4" w:space="0" w:color="auto"/>
              <w:right w:val="single" w:sz="4" w:space="0" w:color="auto"/>
            </w:tcBorders>
          </w:tcPr>
          <w:p w14:paraId="1F5797C1"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10</w:t>
            </w:r>
          </w:p>
        </w:tc>
        <w:tc>
          <w:tcPr>
            <w:tcW w:w="319" w:type="dxa"/>
            <w:tcBorders>
              <w:left w:val="single" w:sz="4" w:space="0" w:color="auto"/>
            </w:tcBorders>
          </w:tcPr>
          <w:p w14:paraId="6A92E53E" w14:textId="77777777" w:rsidR="00A0098E" w:rsidRPr="008B40E1" w:rsidRDefault="00A0098E" w:rsidP="00A0098E">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A0098E" w:rsidRPr="008B40E1" w14:paraId="2A4A6D14" w14:textId="20716866"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EF9D4BC" w14:textId="77777777"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Министерство спорта Республики Тыва</w:t>
            </w:r>
          </w:p>
        </w:tc>
        <w:tc>
          <w:tcPr>
            <w:tcW w:w="992" w:type="dxa"/>
            <w:tcBorders>
              <w:top w:val="single" w:sz="4" w:space="0" w:color="auto"/>
              <w:left w:val="single" w:sz="4" w:space="0" w:color="auto"/>
              <w:bottom w:val="single" w:sz="4" w:space="0" w:color="auto"/>
              <w:right w:val="single" w:sz="4" w:space="0" w:color="auto"/>
            </w:tcBorders>
          </w:tcPr>
          <w:p w14:paraId="41630C3C" w14:textId="16A79F1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915</w:t>
            </w:r>
          </w:p>
        </w:tc>
        <w:tc>
          <w:tcPr>
            <w:tcW w:w="1525" w:type="dxa"/>
            <w:tcBorders>
              <w:top w:val="single" w:sz="4" w:space="0" w:color="auto"/>
              <w:left w:val="single" w:sz="4" w:space="0" w:color="auto"/>
              <w:bottom w:val="single" w:sz="4" w:space="0" w:color="auto"/>
              <w:right w:val="single" w:sz="4" w:space="0" w:color="auto"/>
            </w:tcBorders>
          </w:tcPr>
          <w:p w14:paraId="0FD92EC5" w14:textId="4BEE5FE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3000,0</w:t>
            </w:r>
          </w:p>
        </w:tc>
        <w:tc>
          <w:tcPr>
            <w:tcW w:w="1417" w:type="dxa"/>
            <w:tcBorders>
              <w:top w:val="single" w:sz="4" w:space="0" w:color="auto"/>
              <w:left w:val="single" w:sz="4" w:space="0" w:color="auto"/>
              <w:bottom w:val="single" w:sz="4" w:space="0" w:color="auto"/>
              <w:right w:val="single" w:sz="4" w:space="0" w:color="auto"/>
            </w:tcBorders>
          </w:tcPr>
          <w:p w14:paraId="19E3EE4C" w14:textId="6E137FD6"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322,00</w:t>
            </w:r>
          </w:p>
        </w:tc>
        <w:tc>
          <w:tcPr>
            <w:tcW w:w="1417" w:type="dxa"/>
            <w:tcBorders>
              <w:top w:val="single" w:sz="4" w:space="0" w:color="auto"/>
              <w:left w:val="single" w:sz="4" w:space="0" w:color="auto"/>
              <w:bottom w:val="single" w:sz="4" w:space="0" w:color="auto"/>
              <w:right w:val="single" w:sz="4" w:space="0" w:color="auto"/>
            </w:tcBorders>
          </w:tcPr>
          <w:p w14:paraId="58398BF6" w14:textId="7D1C38C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2 283,00</w:t>
            </w:r>
          </w:p>
        </w:tc>
        <w:tc>
          <w:tcPr>
            <w:tcW w:w="1418" w:type="dxa"/>
            <w:tcBorders>
              <w:top w:val="single" w:sz="4" w:space="0" w:color="auto"/>
              <w:left w:val="single" w:sz="4" w:space="0" w:color="auto"/>
              <w:bottom w:val="single" w:sz="4" w:space="0" w:color="auto"/>
              <w:right w:val="single" w:sz="4" w:space="0" w:color="auto"/>
            </w:tcBorders>
          </w:tcPr>
          <w:p w14:paraId="32BB389B"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75CC9"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252F79FE"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967B920"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B35CEC7" w14:textId="3A0DADA0"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iCs/>
                <w:color w:val="000000" w:themeColor="text1"/>
                <w:sz w:val="24"/>
                <w:szCs w:val="24"/>
              </w:rPr>
              <w:t>5 605,00</w:t>
            </w:r>
          </w:p>
        </w:tc>
        <w:tc>
          <w:tcPr>
            <w:tcW w:w="319" w:type="dxa"/>
            <w:tcBorders>
              <w:left w:val="single" w:sz="4" w:space="0" w:color="auto"/>
            </w:tcBorders>
          </w:tcPr>
          <w:p w14:paraId="39BEC19C"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iCs/>
                <w:color w:val="000000" w:themeColor="text1"/>
                <w:sz w:val="24"/>
                <w:szCs w:val="24"/>
              </w:rPr>
            </w:pPr>
          </w:p>
        </w:tc>
      </w:tr>
      <w:tr w:rsidR="00A0098E" w:rsidRPr="008B40E1" w14:paraId="60100D9C" w14:textId="66164C1F"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4B8DC9AA" w14:textId="2E7EDAF2"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197E4BB6"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D2B4D80" w14:textId="68F9921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3000,0</w:t>
            </w:r>
          </w:p>
        </w:tc>
        <w:tc>
          <w:tcPr>
            <w:tcW w:w="1417" w:type="dxa"/>
            <w:tcBorders>
              <w:top w:val="single" w:sz="4" w:space="0" w:color="auto"/>
              <w:left w:val="single" w:sz="4" w:space="0" w:color="auto"/>
              <w:bottom w:val="single" w:sz="4" w:space="0" w:color="auto"/>
              <w:right w:val="single" w:sz="4" w:space="0" w:color="auto"/>
            </w:tcBorders>
          </w:tcPr>
          <w:p w14:paraId="2148ECD0" w14:textId="4965964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322,00</w:t>
            </w:r>
          </w:p>
        </w:tc>
        <w:tc>
          <w:tcPr>
            <w:tcW w:w="1417" w:type="dxa"/>
            <w:tcBorders>
              <w:top w:val="single" w:sz="4" w:space="0" w:color="auto"/>
              <w:left w:val="single" w:sz="4" w:space="0" w:color="auto"/>
              <w:bottom w:val="single" w:sz="4" w:space="0" w:color="auto"/>
              <w:right w:val="single" w:sz="4" w:space="0" w:color="auto"/>
            </w:tcBorders>
          </w:tcPr>
          <w:p w14:paraId="05B19BB7" w14:textId="1FB5D225"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2 283,00</w:t>
            </w:r>
          </w:p>
        </w:tc>
        <w:tc>
          <w:tcPr>
            <w:tcW w:w="1418" w:type="dxa"/>
            <w:tcBorders>
              <w:top w:val="single" w:sz="4" w:space="0" w:color="auto"/>
              <w:left w:val="single" w:sz="4" w:space="0" w:color="auto"/>
              <w:bottom w:val="single" w:sz="4" w:space="0" w:color="auto"/>
              <w:right w:val="single" w:sz="4" w:space="0" w:color="auto"/>
            </w:tcBorders>
          </w:tcPr>
          <w:p w14:paraId="09AF7F25"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AD62BE"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2B1E4A0"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4D9C7A2F"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7082F6D" w14:textId="1D4BA34B"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5 605,00</w:t>
            </w:r>
          </w:p>
        </w:tc>
        <w:tc>
          <w:tcPr>
            <w:tcW w:w="319" w:type="dxa"/>
            <w:tcBorders>
              <w:left w:val="single" w:sz="4" w:space="0" w:color="auto"/>
            </w:tcBorders>
          </w:tcPr>
          <w:p w14:paraId="007321EC"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63F4531C" w14:textId="5BE91A59"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1A2E008" w14:textId="14BE694C" w:rsidR="00A0098E" w:rsidRPr="008B40E1" w:rsidRDefault="00A0098E"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00794689"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793AF04" w14:textId="79C44384"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3000,0</w:t>
            </w:r>
          </w:p>
        </w:tc>
        <w:tc>
          <w:tcPr>
            <w:tcW w:w="1417" w:type="dxa"/>
            <w:tcBorders>
              <w:top w:val="single" w:sz="4" w:space="0" w:color="auto"/>
              <w:left w:val="single" w:sz="4" w:space="0" w:color="auto"/>
              <w:bottom w:val="single" w:sz="4" w:space="0" w:color="auto"/>
              <w:right w:val="single" w:sz="4" w:space="0" w:color="auto"/>
            </w:tcBorders>
          </w:tcPr>
          <w:p w14:paraId="07ADFD9B" w14:textId="795F25E5"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322,00</w:t>
            </w:r>
          </w:p>
        </w:tc>
        <w:tc>
          <w:tcPr>
            <w:tcW w:w="1417" w:type="dxa"/>
            <w:tcBorders>
              <w:top w:val="single" w:sz="4" w:space="0" w:color="auto"/>
              <w:left w:val="single" w:sz="4" w:space="0" w:color="auto"/>
              <w:bottom w:val="single" w:sz="4" w:space="0" w:color="auto"/>
              <w:right w:val="single" w:sz="4" w:space="0" w:color="auto"/>
            </w:tcBorders>
          </w:tcPr>
          <w:p w14:paraId="38E6D762" w14:textId="2720A56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2 283,00</w:t>
            </w:r>
          </w:p>
        </w:tc>
        <w:tc>
          <w:tcPr>
            <w:tcW w:w="1418" w:type="dxa"/>
            <w:tcBorders>
              <w:top w:val="single" w:sz="4" w:space="0" w:color="auto"/>
              <w:left w:val="single" w:sz="4" w:space="0" w:color="auto"/>
              <w:bottom w:val="single" w:sz="4" w:space="0" w:color="auto"/>
              <w:right w:val="single" w:sz="4" w:space="0" w:color="auto"/>
            </w:tcBorders>
          </w:tcPr>
          <w:p w14:paraId="0AE1ADA9"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ECFE4D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383" w:type="dxa"/>
            <w:tcBorders>
              <w:top w:val="single" w:sz="4" w:space="0" w:color="auto"/>
              <w:left w:val="single" w:sz="4" w:space="0" w:color="auto"/>
              <w:bottom w:val="single" w:sz="4" w:space="0" w:color="auto"/>
              <w:right w:val="single" w:sz="4" w:space="0" w:color="auto"/>
            </w:tcBorders>
          </w:tcPr>
          <w:p w14:paraId="5889F726"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3FDB42BF"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599C8056" w14:textId="2A759365"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5 605,00</w:t>
            </w:r>
          </w:p>
        </w:tc>
        <w:tc>
          <w:tcPr>
            <w:tcW w:w="319" w:type="dxa"/>
            <w:tcBorders>
              <w:left w:val="single" w:sz="4" w:space="0" w:color="auto"/>
            </w:tcBorders>
          </w:tcPr>
          <w:p w14:paraId="18A4AA58"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033F9319" w14:textId="0027A107"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176F01E" w14:textId="77777777"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Министерство строительства Республики Тыва</w:t>
            </w:r>
          </w:p>
        </w:tc>
        <w:tc>
          <w:tcPr>
            <w:tcW w:w="992" w:type="dxa"/>
            <w:tcBorders>
              <w:top w:val="single" w:sz="4" w:space="0" w:color="auto"/>
              <w:left w:val="single" w:sz="4" w:space="0" w:color="auto"/>
              <w:bottom w:val="single" w:sz="4" w:space="0" w:color="auto"/>
              <w:right w:val="single" w:sz="4" w:space="0" w:color="auto"/>
            </w:tcBorders>
          </w:tcPr>
          <w:p w14:paraId="5AE6854A" w14:textId="4C5EA19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58945248" w14:textId="47AA9222"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798 644,10</w:t>
            </w:r>
          </w:p>
        </w:tc>
        <w:tc>
          <w:tcPr>
            <w:tcW w:w="1417" w:type="dxa"/>
            <w:tcBorders>
              <w:top w:val="single" w:sz="4" w:space="0" w:color="auto"/>
              <w:left w:val="single" w:sz="4" w:space="0" w:color="auto"/>
              <w:bottom w:val="single" w:sz="4" w:space="0" w:color="auto"/>
              <w:right w:val="single" w:sz="4" w:space="0" w:color="auto"/>
            </w:tcBorders>
          </w:tcPr>
          <w:p w14:paraId="4D256B4C" w14:textId="0E6BE552"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771 488,30</w:t>
            </w:r>
          </w:p>
        </w:tc>
        <w:tc>
          <w:tcPr>
            <w:tcW w:w="1417" w:type="dxa"/>
            <w:tcBorders>
              <w:top w:val="single" w:sz="4" w:space="0" w:color="auto"/>
              <w:left w:val="single" w:sz="4" w:space="0" w:color="auto"/>
              <w:bottom w:val="single" w:sz="4" w:space="0" w:color="auto"/>
              <w:right w:val="single" w:sz="4" w:space="0" w:color="auto"/>
            </w:tcBorders>
          </w:tcPr>
          <w:p w14:paraId="2F9225F7" w14:textId="0B24814D"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750 786,70</w:t>
            </w:r>
          </w:p>
        </w:tc>
        <w:tc>
          <w:tcPr>
            <w:tcW w:w="1418" w:type="dxa"/>
            <w:tcBorders>
              <w:top w:val="single" w:sz="4" w:space="0" w:color="auto"/>
              <w:left w:val="single" w:sz="4" w:space="0" w:color="auto"/>
              <w:bottom w:val="single" w:sz="4" w:space="0" w:color="auto"/>
              <w:right w:val="single" w:sz="4" w:space="0" w:color="auto"/>
            </w:tcBorders>
          </w:tcPr>
          <w:p w14:paraId="14C74907" w14:textId="494F18D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788 870,30</w:t>
            </w:r>
          </w:p>
        </w:tc>
        <w:tc>
          <w:tcPr>
            <w:tcW w:w="1276" w:type="dxa"/>
            <w:tcBorders>
              <w:top w:val="single" w:sz="4" w:space="0" w:color="auto"/>
              <w:left w:val="single" w:sz="4" w:space="0" w:color="auto"/>
              <w:bottom w:val="single" w:sz="4" w:space="0" w:color="auto"/>
              <w:right w:val="single" w:sz="4" w:space="0" w:color="auto"/>
            </w:tcBorders>
          </w:tcPr>
          <w:p w14:paraId="3C495248" w14:textId="71F16C09"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761 790,20</w:t>
            </w:r>
          </w:p>
        </w:tc>
        <w:tc>
          <w:tcPr>
            <w:tcW w:w="1383" w:type="dxa"/>
            <w:tcBorders>
              <w:top w:val="single" w:sz="4" w:space="0" w:color="auto"/>
              <w:left w:val="single" w:sz="4" w:space="0" w:color="auto"/>
              <w:bottom w:val="single" w:sz="4" w:space="0" w:color="auto"/>
              <w:right w:val="single" w:sz="4" w:space="0" w:color="auto"/>
            </w:tcBorders>
          </w:tcPr>
          <w:p w14:paraId="63E66B98" w14:textId="553A32B5"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732 726,10</w:t>
            </w:r>
          </w:p>
        </w:tc>
        <w:tc>
          <w:tcPr>
            <w:tcW w:w="1452" w:type="dxa"/>
            <w:tcBorders>
              <w:top w:val="single" w:sz="4" w:space="0" w:color="auto"/>
              <w:left w:val="single" w:sz="4" w:space="0" w:color="auto"/>
              <w:bottom w:val="single" w:sz="4" w:space="0" w:color="auto"/>
              <w:right w:val="single" w:sz="4" w:space="0" w:color="auto"/>
            </w:tcBorders>
          </w:tcPr>
          <w:p w14:paraId="19BAA573" w14:textId="17C169D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701 532,30</w:t>
            </w:r>
          </w:p>
        </w:tc>
        <w:tc>
          <w:tcPr>
            <w:tcW w:w="1623" w:type="dxa"/>
            <w:tcBorders>
              <w:top w:val="single" w:sz="4" w:space="0" w:color="auto"/>
              <w:left w:val="single" w:sz="4" w:space="0" w:color="auto"/>
              <w:bottom w:val="single" w:sz="4" w:space="0" w:color="auto"/>
              <w:right w:val="single" w:sz="4" w:space="0" w:color="auto"/>
            </w:tcBorders>
          </w:tcPr>
          <w:p w14:paraId="2869F097" w14:textId="14A7030C"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5 305 838,0</w:t>
            </w:r>
          </w:p>
        </w:tc>
        <w:tc>
          <w:tcPr>
            <w:tcW w:w="319" w:type="dxa"/>
            <w:tcBorders>
              <w:left w:val="single" w:sz="4" w:space="0" w:color="auto"/>
            </w:tcBorders>
          </w:tcPr>
          <w:p w14:paraId="0B593FB8"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386A9FF2" w14:textId="79EE35D5"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50B92020" w14:textId="685DF552"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межбюджетные трансферты из федерального бюджета</w:t>
            </w:r>
          </w:p>
        </w:tc>
        <w:tc>
          <w:tcPr>
            <w:tcW w:w="992" w:type="dxa"/>
            <w:tcBorders>
              <w:top w:val="single" w:sz="4" w:space="0" w:color="auto"/>
              <w:left w:val="single" w:sz="4" w:space="0" w:color="auto"/>
              <w:bottom w:val="single" w:sz="4" w:space="0" w:color="auto"/>
              <w:right w:val="single" w:sz="4" w:space="0" w:color="auto"/>
            </w:tcBorders>
          </w:tcPr>
          <w:p w14:paraId="69123EA5"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7BFA2F22" w14:textId="0DF4FE9C"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790 756,10</w:t>
            </w:r>
          </w:p>
        </w:tc>
        <w:tc>
          <w:tcPr>
            <w:tcW w:w="1417" w:type="dxa"/>
            <w:tcBorders>
              <w:top w:val="single" w:sz="4" w:space="0" w:color="auto"/>
              <w:left w:val="single" w:sz="4" w:space="0" w:color="auto"/>
              <w:bottom w:val="single" w:sz="4" w:space="0" w:color="auto"/>
              <w:right w:val="single" w:sz="4" w:space="0" w:color="auto"/>
            </w:tcBorders>
          </w:tcPr>
          <w:p w14:paraId="47EF1A78" w14:textId="0AD84EE9"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770 603,00</w:t>
            </w:r>
          </w:p>
        </w:tc>
        <w:tc>
          <w:tcPr>
            <w:tcW w:w="1417" w:type="dxa"/>
            <w:tcBorders>
              <w:top w:val="single" w:sz="4" w:space="0" w:color="auto"/>
              <w:left w:val="single" w:sz="4" w:space="0" w:color="auto"/>
              <w:bottom w:val="single" w:sz="4" w:space="0" w:color="auto"/>
              <w:right w:val="single" w:sz="4" w:space="0" w:color="auto"/>
            </w:tcBorders>
          </w:tcPr>
          <w:p w14:paraId="3AD755D2" w14:textId="275808E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748 973,90</w:t>
            </w:r>
          </w:p>
        </w:tc>
        <w:tc>
          <w:tcPr>
            <w:tcW w:w="1418" w:type="dxa"/>
            <w:tcBorders>
              <w:top w:val="single" w:sz="4" w:space="0" w:color="auto"/>
              <w:left w:val="single" w:sz="4" w:space="0" w:color="auto"/>
              <w:bottom w:val="single" w:sz="4" w:space="0" w:color="auto"/>
              <w:right w:val="single" w:sz="4" w:space="0" w:color="auto"/>
            </w:tcBorders>
          </w:tcPr>
          <w:p w14:paraId="7204262A" w14:textId="7759571B"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725 760,70</w:t>
            </w:r>
          </w:p>
        </w:tc>
        <w:tc>
          <w:tcPr>
            <w:tcW w:w="1276" w:type="dxa"/>
            <w:tcBorders>
              <w:top w:val="single" w:sz="4" w:space="0" w:color="auto"/>
              <w:left w:val="single" w:sz="4" w:space="0" w:color="auto"/>
              <w:bottom w:val="single" w:sz="4" w:space="0" w:color="auto"/>
              <w:right w:val="single" w:sz="4" w:space="0" w:color="auto"/>
            </w:tcBorders>
          </w:tcPr>
          <w:p w14:paraId="24390109" w14:textId="396FAFE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700 847,00</w:t>
            </w:r>
          </w:p>
        </w:tc>
        <w:tc>
          <w:tcPr>
            <w:tcW w:w="1383" w:type="dxa"/>
            <w:tcBorders>
              <w:top w:val="single" w:sz="4" w:space="0" w:color="auto"/>
              <w:left w:val="single" w:sz="4" w:space="0" w:color="auto"/>
              <w:bottom w:val="single" w:sz="4" w:space="0" w:color="auto"/>
              <w:right w:val="single" w:sz="4" w:space="0" w:color="auto"/>
            </w:tcBorders>
          </w:tcPr>
          <w:p w14:paraId="39E97FC6" w14:textId="0CBD0086"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674 108,00</w:t>
            </w:r>
          </w:p>
        </w:tc>
        <w:tc>
          <w:tcPr>
            <w:tcW w:w="1452" w:type="dxa"/>
            <w:tcBorders>
              <w:top w:val="single" w:sz="4" w:space="0" w:color="auto"/>
              <w:left w:val="single" w:sz="4" w:space="0" w:color="auto"/>
              <w:bottom w:val="single" w:sz="4" w:space="0" w:color="auto"/>
              <w:right w:val="single" w:sz="4" w:space="0" w:color="auto"/>
            </w:tcBorders>
          </w:tcPr>
          <w:p w14:paraId="4DD7B009" w14:textId="49C9DDF6"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645 409,70</w:t>
            </w:r>
          </w:p>
        </w:tc>
        <w:tc>
          <w:tcPr>
            <w:tcW w:w="1623" w:type="dxa"/>
            <w:tcBorders>
              <w:top w:val="single" w:sz="4" w:space="0" w:color="auto"/>
              <w:left w:val="single" w:sz="4" w:space="0" w:color="auto"/>
              <w:bottom w:val="single" w:sz="4" w:space="0" w:color="auto"/>
              <w:right w:val="single" w:sz="4" w:space="0" w:color="auto"/>
            </w:tcBorders>
          </w:tcPr>
          <w:p w14:paraId="668932B1" w14:textId="6054F29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5 056 458,40</w:t>
            </w:r>
          </w:p>
        </w:tc>
        <w:tc>
          <w:tcPr>
            <w:tcW w:w="319" w:type="dxa"/>
            <w:tcBorders>
              <w:left w:val="single" w:sz="4" w:space="0" w:color="auto"/>
            </w:tcBorders>
          </w:tcPr>
          <w:p w14:paraId="4294193E"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62F9CA0F" w14:textId="4699273B"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1647661" w14:textId="2293965F"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261E232F"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D388189" w14:textId="35EA9A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7 888,00</w:t>
            </w:r>
          </w:p>
        </w:tc>
        <w:tc>
          <w:tcPr>
            <w:tcW w:w="1417" w:type="dxa"/>
            <w:tcBorders>
              <w:top w:val="single" w:sz="4" w:space="0" w:color="auto"/>
              <w:left w:val="single" w:sz="4" w:space="0" w:color="auto"/>
              <w:bottom w:val="single" w:sz="4" w:space="0" w:color="auto"/>
              <w:right w:val="single" w:sz="4" w:space="0" w:color="auto"/>
            </w:tcBorders>
          </w:tcPr>
          <w:p w14:paraId="2BCE5F34" w14:textId="04348F64"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885,30</w:t>
            </w:r>
          </w:p>
        </w:tc>
        <w:tc>
          <w:tcPr>
            <w:tcW w:w="1417" w:type="dxa"/>
            <w:tcBorders>
              <w:top w:val="single" w:sz="4" w:space="0" w:color="auto"/>
              <w:left w:val="single" w:sz="4" w:space="0" w:color="auto"/>
              <w:bottom w:val="single" w:sz="4" w:space="0" w:color="auto"/>
              <w:right w:val="single" w:sz="4" w:space="0" w:color="auto"/>
            </w:tcBorders>
          </w:tcPr>
          <w:p w14:paraId="2727203D" w14:textId="6F6D9FBB"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1 812,80</w:t>
            </w:r>
          </w:p>
        </w:tc>
        <w:tc>
          <w:tcPr>
            <w:tcW w:w="1418" w:type="dxa"/>
            <w:tcBorders>
              <w:top w:val="single" w:sz="4" w:space="0" w:color="auto"/>
              <w:left w:val="single" w:sz="4" w:space="0" w:color="auto"/>
              <w:bottom w:val="single" w:sz="4" w:space="0" w:color="auto"/>
              <w:right w:val="single" w:sz="4" w:space="0" w:color="auto"/>
            </w:tcBorders>
          </w:tcPr>
          <w:p w14:paraId="230C8F8A" w14:textId="5B95AFCF"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63 109,60</w:t>
            </w:r>
          </w:p>
        </w:tc>
        <w:tc>
          <w:tcPr>
            <w:tcW w:w="1276" w:type="dxa"/>
            <w:tcBorders>
              <w:top w:val="single" w:sz="4" w:space="0" w:color="auto"/>
              <w:left w:val="single" w:sz="4" w:space="0" w:color="auto"/>
              <w:bottom w:val="single" w:sz="4" w:space="0" w:color="auto"/>
              <w:right w:val="single" w:sz="4" w:space="0" w:color="auto"/>
            </w:tcBorders>
          </w:tcPr>
          <w:p w14:paraId="33EB70A2" w14:textId="1886812D"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60 943,20</w:t>
            </w:r>
          </w:p>
        </w:tc>
        <w:tc>
          <w:tcPr>
            <w:tcW w:w="1383" w:type="dxa"/>
            <w:tcBorders>
              <w:top w:val="single" w:sz="4" w:space="0" w:color="auto"/>
              <w:left w:val="single" w:sz="4" w:space="0" w:color="auto"/>
              <w:bottom w:val="single" w:sz="4" w:space="0" w:color="auto"/>
              <w:right w:val="single" w:sz="4" w:space="0" w:color="auto"/>
            </w:tcBorders>
          </w:tcPr>
          <w:p w14:paraId="6A4CC5F9" w14:textId="7B16612D"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58 618,10</w:t>
            </w:r>
          </w:p>
        </w:tc>
        <w:tc>
          <w:tcPr>
            <w:tcW w:w="1452" w:type="dxa"/>
            <w:tcBorders>
              <w:top w:val="single" w:sz="4" w:space="0" w:color="auto"/>
              <w:left w:val="single" w:sz="4" w:space="0" w:color="auto"/>
              <w:bottom w:val="single" w:sz="4" w:space="0" w:color="auto"/>
              <w:right w:val="single" w:sz="4" w:space="0" w:color="auto"/>
            </w:tcBorders>
          </w:tcPr>
          <w:p w14:paraId="1E53DA78" w14:textId="249B06A4"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56 122,60</w:t>
            </w:r>
          </w:p>
        </w:tc>
        <w:tc>
          <w:tcPr>
            <w:tcW w:w="1623" w:type="dxa"/>
            <w:tcBorders>
              <w:top w:val="single" w:sz="4" w:space="0" w:color="auto"/>
              <w:left w:val="single" w:sz="4" w:space="0" w:color="auto"/>
              <w:bottom w:val="single" w:sz="4" w:space="0" w:color="auto"/>
              <w:right w:val="single" w:sz="4" w:space="0" w:color="auto"/>
            </w:tcBorders>
          </w:tcPr>
          <w:p w14:paraId="11F0EE7C" w14:textId="6A5A8ED4"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249 379,60</w:t>
            </w:r>
          </w:p>
        </w:tc>
        <w:tc>
          <w:tcPr>
            <w:tcW w:w="319" w:type="dxa"/>
            <w:tcBorders>
              <w:left w:val="single" w:sz="4" w:space="0" w:color="auto"/>
            </w:tcBorders>
          </w:tcPr>
          <w:p w14:paraId="7C82D5C0"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529656A8" w14:textId="424F265A" w:rsidTr="00A0098E">
        <w:trPr>
          <w:trHeight w:val="20"/>
          <w:jc w:val="center"/>
        </w:trPr>
        <w:tc>
          <w:tcPr>
            <w:tcW w:w="3114" w:type="dxa"/>
            <w:tcBorders>
              <w:top w:val="single" w:sz="4" w:space="0" w:color="auto"/>
              <w:left w:val="single" w:sz="4" w:space="0" w:color="auto"/>
              <w:bottom w:val="single" w:sz="4" w:space="0" w:color="auto"/>
              <w:right w:val="single" w:sz="4" w:space="0" w:color="auto"/>
            </w:tcBorders>
          </w:tcPr>
          <w:p w14:paraId="294D4BC6" w14:textId="67DA441A" w:rsidR="00A0098E" w:rsidRPr="008B40E1" w:rsidRDefault="00A0098E"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1560A813"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381C9CC5" w14:textId="5D8BB17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7 888,00</w:t>
            </w:r>
          </w:p>
        </w:tc>
        <w:tc>
          <w:tcPr>
            <w:tcW w:w="1417" w:type="dxa"/>
            <w:tcBorders>
              <w:top w:val="single" w:sz="4" w:space="0" w:color="auto"/>
              <w:left w:val="single" w:sz="4" w:space="0" w:color="auto"/>
              <w:bottom w:val="single" w:sz="4" w:space="0" w:color="auto"/>
              <w:right w:val="single" w:sz="4" w:space="0" w:color="auto"/>
            </w:tcBorders>
          </w:tcPr>
          <w:p w14:paraId="3CB7106D" w14:textId="53238096"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885,30</w:t>
            </w:r>
          </w:p>
        </w:tc>
        <w:tc>
          <w:tcPr>
            <w:tcW w:w="1417" w:type="dxa"/>
            <w:tcBorders>
              <w:top w:val="single" w:sz="4" w:space="0" w:color="auto"/>
              <w:left w:val="single" w:sz="4" w:space="0" w:color="auto"/>
              <w:bottom w:val="single" w:sz="4" w:space="0" w:color="auto"/>
              <w:right w:val="single" w:sz="4" w:space="0" w:color="auto"/>
            </w:tcBorders>
          </w:tcPr>
          <w:p w14:paraId="55FDFDCA" w14:textId="1408E558"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1 812,80</w:t>
            </w:r>
          </w:p>
        </w:tc>
        <w:tc>
          <w:tcPr>
            <w:tcW w:w="1418" w:type="dxa"/>
            <w:tcBorders>
              <w:top w:val="single" w:sz="4" w:space="0" w:color="auto"/>
              <w:left w:val="single" w:sz="4" w:space="0" w:color="auto"/>
              <w:bottom w:val="single" w:sz="4" w:space="0" w:color="auto"/>
              <w:right w:val="single" w:sz="4" w:space="0" w:color="auto"/>
            </w:tcBorders>
          </w:tcPr>
          <w:p w14:paraId="0BFE0035" w14:textId="34531532"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63 109,60</w:t>
            </w:r>
          </w:p>
        </w:tc>
        <w:tc>
          <w:tcPr>
            <w:tcW w:w="1276" w:type="dxa"/>
            <w:tcBorders>
              <w:top w:val="single" w:sz="4" w:space="0" w:color="auto"/>
              <w:left w:val="single" w:sz="4" w:space="0" w:color="auto"/>
              <w:bottom w:val="single" w:sz="4" w:space="0" w:color="auto"/>
              <w:right w:val="single" w:sz="4" w:space="0" w:color="auto"/>
            </w:tcBorders>
          </w:tcPr>
          <w:p w14:paraId="2A5AB238" w14:textId="7260E9CA"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60 943,20</w:t>
            </w:r>
          </w:p>
        </w:tc>
        <w:tc>
          <w:tcPr>
            <w:tcW w:w="1383" w:type="dxa"/>
            <w:tcBorders>
              <w:top w:val="single" w:sz="4" w:space="0" w:color="auto"/>
              <w:left w:val="single" w:sz="4" w:space="0" w:color="auto"/>
              <w:bottom w:val="single" w:sz="4" w:space="0" w:color="auto"/>
              <w:right w:val="single" w:sz="4" w:space="0" w:color="auto"/>
            </w:tcBorders>
          </w:tcPr>
          <w:p w14:paraId="7473D453" w14:textId="0AF5E74B"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58 618,10</w:t>
            </w:r>
          </w:p>
        </w:tc>
        <w:tc>
          <w:tcPr>
            <w:tcW w:w="1452" w:type="dxa"/>
            <w:tcBorders>
              <w:top w:val="single" w:sz="4" w:space="0" w:color="auto"/>
              <w:left w:val="single" w:sz="4" w:space="0" w:color="auto"/>
              <w:bottom w:val="single" w:sz="4" w:space="0" w:color="auto"/>
              <w:right w:val="single" w:sz="4" w:space="0" w:color="auto"/>
            </w:tcBorders>
          </w:tcPr>
          <w:p w14:paraId="1AA56705" w14:textId="16B6D3EF"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56 122,60</w:t>
            </w:r>
          </w:p>
        </w:tc>
        <w:tc>
          <w:tcPr>
            <w:tcW w:w="1623" w:type="dxa"/>
            <w:tcBorders>
              <w:top w:val="single" w:sz="4" w:space="0" w:color="auto"/>
              <w:left w:val="single" w:sz="4" w:space="0" w:color="auto"/>
              <w:bottom w:val="single" w:sz="4" w:space="0" w:color="auto"/>
              <w:right w:val="single" w:sz="4" w:space="0" w:color="auto"/>
            </w:tcBorders>
          </w:tcPr>
          <w:p w14:paraId="566DEFD3" w14:textId="7EED275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249 379,60</w:t>
            </w:r>
          </w:p>
        </w:tc>
        <w:tc>
          <w:tcPr>
            <w:tcW w:w="319" w:type="dxa"/>
            <w:tcBorders>
              <w:left w:val="single" w:sz="4" w:space="0" w:color="auto"/>
            </w:tcBorders>
          </w:tcPr>
          <w:p w14:paraId="717F316B"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A0098E" w:rsidRPr="008B40E1" w14:paraId="2D2D62E6" w14:textId="3797D733" w:rsidTr="00A0098E">
        <w:trPr>
          <w:trHeight w:val="20"/>
          <w:jc w:val="center"/>
        </w:trPr>
        <w:tc>
          <w:tcPr>
            <w:tcW w:w="3114" w:type="dxa"/>
            <w:tcBorders>
              <w:top w:val="single" w:sz="4" w:space="0" w:color="auto"/>
              <w:left w:val="single" w:sz="4" w:space="0" w:color="auto"/>
              <w:right w:val="single" w:sz="4" w:space="0" w:color="auto"/>
            </w:tcBorders>
          </w:tcPr>
          <w:p w14:paraId="4F50E930" w14:textId="09816A86"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Подпрограмма 5 «Современный архитектурный облик Тувы»</w:t>
            </w:r>
          </w:p>
        </w:tc>
        <w:tc>
          <w:tcPr>
            <w:tcW w:w="992" w:type="dxa"/>
            <w:tcBorders>
              <w:top w:val="single" w:sz="4" w:space="0" w:color="auto"/>
              <w:left w:val="single" w:sz="4" w:space="0" w:color="auto"/>
              <w:bottom w:val="single" w:sz="4" w:space="0" w:color="auto"/>
              <w:right w:val="single" w:sz="4" w:space="0" w:color="auto"/>
            </w:tcBorders>
          </w:tcPr>
          <w:p w14:paraId="6E0EC375" w14:textId="0EE4865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932</w:t>
            </w:r>
          </w:p>
        </w:tc>
        <w:tc>
          <w:tcPr>
            <w:tcW w:w="1525" w:type="dxa"/>
            <w:tcBorders>
              <w:top w:val="single" w:sz="4" w:space="0" w:color="auto"/>
              <w:left w:val="single" w:sz="4" w:space="0" w:color="auto"/>
              <w:bottom w:val="single" w:sz="4" w:space="0" w:color="auto"/>
              <w:right w:val="single" w:sz="4" w:space="0" w:color="auto"/>
            </w:tcBorders>
          </w:tcPr>
          <w:p w14:paraId="476D445B" w14:textId="0BC62A68"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E443C8" w14:textId="19BD3C7C"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0918A2" w14:textId="76CC614A"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02FBE8" w14:textId="4D5B920C"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13 000,000</w:t>
            </w:r>
          </w:p>
        </w:tc>
        <w:tc>
          <w:tcPr>
            <w:tcW w:w="1276" w:type="dxa"/>
            <w:tcBorders>
              <w:top w:val="single" w:sz="4" w:space="0" w:color="auto"/>
              <w:left w:val="single" w:sz="4" w:space="0" w:color="auto"/>
              <w:bottom w:val="single" w:sz="4" w:space="0" w:color="auto"/>
              <w:right w:val="single" w:sz="4" w:space="0" w:color="auto"/>
            </w:tcBorders>
          </w:tcPr>
          <w:p w14:paraId="4E86D330" w14:textId="6B88395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16 000,0</w:t>
            </w:r>
          </w:p>
        </w:tc>
        <w:tc>
          <w:tcPr>
            <w:tcW w:w="1383" w:type="dxa"/>
            <w:tcBorders>
              <w:top w:val="single" w:sz="4" w:space="0" w:color="auto"/>
              <w:left w:val="single" w:sz="4" w:space="0" w:color="auto"/>
              <w:bottom w:val="single" w:sz="4" w:space="0" w:color="auto"/>
              <w:right w:val="single" w:sz="4" w:space="0" w:color="auto"/>
            </w:tcBorders>
          </w:tcPr>
          <w:p w14:paraId="2560C576" w14:textId="1AE87F98"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0C83FE5C" w14:textId="3A383F7D"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3EC1D5A1" w14:textId="667E6D9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29 000,0</w:t>
            </w:r>
          </w:p>
        </w:tc>
        <w:tc>
          <w:tcPr>
            <w:tcW w:w="319" w:type="dxa"/>
            <w:tcBorders>
              <w:left w:val="single" w:sz="4" w:space="0" w:color="auto"/>
            </w:tcBorders>
          </w:tcPr>
          <w:p w14:paraId="572786A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A0098E" w:rsidRPr="008B40E1" w14:paraId="16C7A73A" w14:textId="2264DD27" w:rsidTr="00A0098E">
        <w:trPr>
          <w:trHeight w:val="20"/>
          <w:jc w:val="center"/>
        </w:trPr>
        <w:tc>
          <w:tcPr>
            <w:tcW w:w="3114" w:type="dxa"/>
            <w:tcBorders>
              <w:left w:val="single" w:sz="4" w:space="0" w:color="auto"/>
              <w:bottom w:val="single" w:sz="4" w:space="0" w:color="auto"/>
              <w:right w:val="single" w:sz="4" w:space="0" w:color="auto"/>
            </w:tcBorders>
          </w:tcPr>
          <w:p w14:paraId="48C12758" w14:textId="17173D83"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консолидированный бюджет Республики Тыва, в том числе &lt;2&gt;</w:t>
            </w:r>
          </w:p>
        </w:tc>
        <w:tc>
          <w:tcPr>
            <w:tcW w:w="992" w:type="dxa"/>
            <w:tcBorders>
              <w:top w:val="single" w:sz="4" w:space="0" w:color="auto"/>
              <w:left w:val="single" w:sz="4" w:space="0" w:color="auto"/>
              <w:bottom w:val="single" w:sz="4" w:space="0" w:color="auto"/>
              <w:right w:val="single" w:sz="4" w:space="0" w:color="auto"/>
            </w:tcBorders>
          </w:tcPr>
          <w:p w14:paraId="350F272C"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15E9269"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238E4D"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16F6BE"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049789" w14:textId="17721D61"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12 870,0</w:t>
            </w:r>
          </w:p>
        </w:tc>
        <w:tc>
          <w:tcPr>
            <w:tcW w:w="1276" w:type="dxa"/>
            <w:tcBorders>
              <w:top w:val="single" w:sz="4" w:space="0" w:color="auto"/>
              <w:left w:val="single" w:sz="4" w:space="0" w:color="auto"/>
              <w:bottom w:val="single" w:sz="4" w:space="0" w:color="auto"/>
              <w:right w:val="single" w:sz="4" w:space="0" w:color="auto"/>
            </w:tcBorders>
          </w:tcPr>
          <w:p w14:paraId="22364BAC" w14:textId="0FDDD23B"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15 840,0</w:t>
            </w:r>
          </w:p>
        </w:tc>
        <w:tc>
          <w:tcPr>
            <w:tcW w:w="1383" w:type="dxa"/>
            <w:tcBorders>
              <w:top w:val="single" w:sz="4" w:space="0" w:color="auto"/>
              <w:left w:val="single" w:sz="4" w:space="0" w:color="auto"/>
              <w:bottom w:val="single" w:sz="4" w:space="0" w:color="auto"/>
              <w:right w:val="single" w:sz="4" w:space="0" w:color="auto"/>
            </w:tcBorders>
          </w:tcPr>
          <w:p w14:paraId="1801C45A"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16D6736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3C154367" w14:textId="4BD6D98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28 710,0</w:t>
            </w:r>
          </w:p>
        </w:tc>
        <w:tc>
          <w:tcPr>
            <w:tcW w:w="319" w:type="dxa"/>
            <w:tcBorders>
              <w:left w:val="single" w:sz="4" w:space="0" w:color="auto"/>
            </w:tcBorders>
          </w:tcPr>
          <w:p w14:paraId="1284F504"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A0098E" w:rsidRPr="008B40E1" w14:paraId="1AB7D4FB" w14:textId="11B857BF" w:rsidTr="00A0098E">
        <w:trPr>
          <w:trHeight w:val="20"/>
          <w:jc w:val="center"/>
        </w:trPr>
        <w:tc>
          <w:tcPr>
            <w:tcW w:w="3114" w:type="dxa"/>
            <w:tcBorders>
              <w:left w:val="single" w:sz="4" w:space="0" w:color="auto"/>
              <w:bottom w:val="single" w:sz="4" w:space="0" w:color="auto"/>
              <w:right w:val="single" w:sz="4" w:space="0" w:color="auto"/>
            </w:tcBorders>
          </w:tcPr>
          <w:p w14:paraId="7C2B29A0" w14:textId="3B737BD4" w:rsidR="00A0098E" w:rsidRPr="008B40E1" w:rsidRDefault="00A0098E" w:rsidP="00A0098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14:paraId="1EE8E9F8"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86498E5"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4A862B"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0A1EED"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5134F4" w14:textId="700A1684"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12 870,0</w:t>
            </w:r>
          </w:p>
        </w:tc>
        <w:tc>
          <w:tcPr>
            <w:tcW w:w="1276" w:type="dxa"/>
            <w:tcBorders>
              <w:top w:val="single" w:sz="4" w:space="0" w:color="auto"/>
              <w:left w:val="single" w:sz="4" w:space="0" w:color="auto"/>
              <w:bottom w:val="single" w:sz="4" w:space="0" w:color="auto"/>
              <w:right w:val="single" w:sz="4" w:space="0" w:color="auto"/>
            </w:tcBorders>
          </w:tcPr>
          <w:p w14:paraId="4D6939B9" w14:textId="4E0EC1CF"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15 840,0</w:t>
            </w:r>
          </w:p>
        </w:tc>
        <w:tc>
          <w:tcPr>
            <w:tcW w:w="1383" w:type="dxa"/>
            <w:tcBorders>
              <w:top w:val="single" w:sz="4" w:space="0" w:color="auto"/>
              <w:left w:val="single" w:sz="4" w:space="0" w:color="auto"/>
              <w:bottom w:val="single" w:sz="4" w:space="0" w:color="auto"/>
              <w:right w:val="single" w:sz="4" w:space="0" w:color="auto"/>
            </w:tcBorders>
          </w:tcPr>
          <w:p w14:paraId="58D85A2D"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7F0866BB"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005A13D7" w14:textId="272E05C8"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28 710,0</w:t>
            </w:r>
          </w:p>
        </w:tc>
        <w:tc>
          <w:tcPr>
            <w:tcW w:w="319" w:type="dxa"/>
            <w:tcBorders>
              <w:left w:val="single" w:sz="4" w:space="0" w:color="auto"/>
            </w:tcBorders>
          </w:tcPr>
          <w:p w14:paraId="680B0430"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r>
      <w:tr w:rsidR="00A0098E" w:rsidRPr="008B40E1" w14:paraId="1AAC57B2" w14:textId="09ACA26C" w:rsidTr="00A0098E">
        <w:trPr>
          <w:trHeight w:val="20"/>
          <w:jc w:val="center"/>
        </w:trPr>
        <w:tc>
          <w:tcPr>
            <w:tcW w:w="3114" w:type="dxa"/>
            <w:tcBorders>
              <w:left w:val="single" w:sz="4" w:space="0" w:color="auto"/>
              <w:bottom w:val="single" w:sz="4" w:space="0" w:color="auto"/>
              <w:right w:val="single" w:sz="4" w:space="0" w:color="auto"/>
            </w:tcBorders>
          </w:tcPr>
          <w:p w14:paraId="19F56BEB" w14:textId="12DBB400" w:rsidR="00A0098E" w:rsidRPr="008B40E1" w:rsidRDefault="00A0098E" w:rsidP="00A1360E">
            <w:pPr>
              <w:autoSpaceDE w:val="0"/>
              <w:autoSpaceDN w:val="0"/>
              <w:adjustRightInd w:val="0"/>
              <w:spacing w:after="0" w:line="240" w:lineRule="auto"/>
              <w:rPr>
                <w:rFonts w:ascii="Times New Roman" w:hAnsi="Times New Roman" w:cs="Times New Roman"/>
                <w:bCs/>
                <w:color w:val="000000" w:themeColor="text1"/>
                <w:sz w:val="24"/>
                <w:szCs w:val="24"/>
              </w:rPr>
            </w:pPr>
            <w:r w:rsidRPr="008B40E1">
              <w:rPr>
                <w:rFonts w:ascii="Times New Roman" w:hAnsi="Times New Roman" w:cs="Times New Roman"/>
                <w:color w:val="000000" w:themeColor="text1"/>
                <w:sz w:val="24"/>
                <w:szCs w:val="24"/>
              </w:rPr>
              <w:t>бюджеты муниципальных образований республики</w:t>
            </w:r>
          </w:p>
        </w:tc>
        <w:tc>
          <w:tcPr>
            <w:tcW w:w="992" w:type="dxa"/>
            <w:tcBorders>
              <w:top w:val="single" w:sz="4" w:space="0" w:color="auto"/>
              <w:left w:val="single" w:sz="4" w:space="0" w:color="auto"/>
              <w:bottom w:val="single" w:sz="4" w:space="0" w:color="auto"/>
              <w:right w:val="single" w:sz="4" w:space="0" w:color="auto"/>
            </w:tcBorders>
          </w:tcPr>
          <w:p w14:paraId="7739D74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103E45C"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5C47C3"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39A90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15744D" w14:textId="2BA08C7E"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130,0</w:t>
            </w:r>
          </w:p>
        </w:tc>
        <w:tc>
          <w:tcPr>
            <w:tcW w:w="1276" w:type="dxa"/>
            <w:tcBorders>
              <w:top w:val="single" w:sz="4" w:space="0" w:color="auto"/>
              <w:left w:val="single" w:sz="4" w:space="0" w:color="auto"/>
              <w:bottom w:val="single" w:sz="4" w:space="0" w:color="auto"/>
              <w:right w:val="single" w:sz="4" w:space="0" w:color="auto"/>
            </w:tcBorders>
          </w:tcPr>
          <w:p w14:paraId="1D1B8381" w14:textId="493A9883"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160,0</w:t>
            </w:r>
          </w:p>
        </w:tc>
        <w:tc>
          <w:tcPr>
            <w:tcW w:w="1383" w:type="dxa"/>
            <w:tcBorders>
              <w:top w:val="single" w:sz="4" w:space="0" w:color="auto"/>
              <w:left w:val="single" w:sz="4" w:space="0" w:color="auto"/>
              <w:bottom w:val="single" w:sz="4" w:space="0" w:color="auto"/>
              <w:right w:val="single" w:sz="4" w:space="0" w:color="auto"/>
            </w:tcBorders>
          </w:tcPr>
          <w:p w14:paraId="4390BFA2"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452" w:type="dxa"/>
            <w:tcBorders>
              <w:top w:val="single" w:sz="4" w:space="0" w:color="auto"/>
              <w:left w:val="single" w:sz="4" w:space="0" w:color="auto"/>
              <w:bottom w:val="single" w:sz="4" w:space="0" w:color="auto"/>
              <w:right w:val="single" w:sz="4" w:space="0" w:color="auto"/>
            </w:tcBorders>
          </w:tcPr>
          <w:p w14:paraId="2314868A" w14:textId="7777777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tcPr>
          <w:p w14:paraId="657A2A0E" w14:textId="67F9B227" w:rsidR="00A0098E" w:rsidRPr="008B40E1" w:rsidRDefault="00A0098E" w:rsidP="008B40E1">
            <w:pPr>
              <w:autoSpaceDE w:val="0"/>
              <w:autoSpaceDN w:val="0"/>
              <w:adjustRightInd w:val="0"/>
              <w:spacing w:after="0" w:line="240" w:lineRule="auto"/>
              <w:jc w:val="center"/>
              <w:rPr>
                <w:rFonts w:ascii="Times New Roman" w:hAnsi="Times New Roman" w:cs="Times New Roman"/>
                <w:bCs/>
                <w:color w:val="000000" w:themeColor="text1"/>
                <w:sz w:val="24"/>
                <w:szCs w:val="24"/>
              </w:rPr>
            </w:pPr>
            <w:r w:rsidRPr="008B40E1">
              <w:rPr>
                <w:rFonts w:ascii="Times New Roman" w:hAnsi="Times New Roman" w:cs="Times New Roman"/>
                <w:bCs/>
                <w:color w:val="000000" w:themeColor="text1"/>
                <w:sz w:val="24"/>
                <w:szCs w:val="24"/>
              </w:rPr>
              <w:t>290,0</w:t>
            </w:r>
          </w:p>
        </w:tc>
        <w:tc>
          <w:tcPr>
            <w:tcW w:w="319" w:type="dxa"/>
            <w:tcBorders>
              <w:left w:val="single" w:sz="4" w:space="0" w:color="auto"/>
            </w:tcBorders>
            <w:vAlign w:val="bottom"/>
          </w:tcPr>
          <w:p w14:paraId="3EDFBBD0" w14:textId="40E81D2F" w:rsidR="00A0098E" w:rsidRPr="008B40E1" w:rsidRDefault="00A0098E" w:rsidP="00A0098E">
            <w:pPr>
              <w:autoSpaceDE w:val="0"/>
              <w:autoSpaceDN w:val="0"/>
              <w:adjustRightInd w:val="0"/>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p>
        </w:tc>
      </w:tr>
    </w:tbl>
    <w:p w14:paraId="23B45DBB" w14:textId="77777777" w:rsidR="00A0098E" w:rsidRPr="00A0098E" w:rsidRDefault="00A0098E" w:rsidP="00A0098E">
      <w:pPr>
        <w:pStyle w:val="a5"/>
        <w:ind w:firstLine="708"/>
        <w:jc w:val="both"/>
        <w:rPr>
          <w:rFonts w:ascii="Times New Roman" w:hAnsi="Times New Roman" w:cs="Times New Roman"/>
          <w:sz w:val="28"/>
          <w:szCs w:val="28"/>
        </w:rPr>
      </w:pPr>
      <w:bookmarkStart w:id="2" w:name="P3904"/>
      <w:bookmarkEnd w:id="2"/>
    </w:p>
    <w:p w14:paraId="75F208F9" w14:textId="4636F3B1" w:rsidR="00E9169B" w:rsidRPr="00A0098E" w:rsidRDefault="003664BD" w:rsidP="00A0098E">
      <w:pPr>
        <w:pStyle w:val="a5"/>
        <w:ind w:firstLine="708"/>
        <w:jc w:val="both"/>
        <w:rPr>
          <w:rFonts w:ascii="Times New Roman" w:hAnsi="Times New Roman" w:cs="Times New Roman"/>
          <w:sz w:val="28"/>
          <w:szCs w:val="28"/>
        </w:rPr>
      </w:pPr>
      <w:r w:rsidRPr="00A0098E">
        <w:rPr>
          <w:rFonts w:ascii="Times New Roman" w:hAnsi="Times New Roman" w:cs="Times New Roman"/>
          <w:sz w:val="28"/>
          <w:szCs w:val="28"/>
        </w:rPr>
        <w:t>1</w:t>
      </w:r>
      <w:r w:rsidR="0089056A" w:rsidRPr="00A0098E">
        <w:rPr>
          <w:rFonts w:ascii="Times New Roman" w:hAnsi="Times New Roman" w:cs="Times New Roman"/>
          <w:sz w:val="28"/>
          <w:szCs w:val="28"/>
        </w:rPr>
        <w:t>6</w:t>
      </w:r>
      <w:r w:rsidRPr="00A0098E">
        <w:rPr>
          <w:rFonts w:ascii="Times New Roman" w:hAnsi="Times New Roman" w:cs="Times New Roman"/>
          <w:sz w:val="28"/>
          <w:szCs w:val="28"/>
        </w:rPr>
        <w:t>)</w:t>
      </w:r>
      <w:r w:rsidR="0089056A" w:rsidRPr="00A0098E">
        <w:rPr>
          <w:rFonts w:ascii="Times New Roman" w:hAnsi="Times New Roman" w:cs="Times New Roman"/>
          <w:sz w:val="28"/>
          <w:szCs w:val="28"/>
        </w:rPr>
        <w:t xml:space="preserve"> </w:t>
      </w:r>
      <w:r w:rsidR="001D5E54" w:rsidRPr="00A0098E">
        <w:rPr>
          <w:rFonts w:ascii="Times New Roman" w:hAnsi="Times New Roman" w:cs="Times New Roman"/>
          <w:sz w:val="28"/>
          <w:szCs w:val="28"/>
        </w:rPr>
        <w:t>п</w:t>
      </w:r>
      <w:r w:rsidR="0089056A" w:rsidRPr="00A0098E">
        <w:rPr>
          <w:rFonts w:ascii="Times New Roman" w:hAnsi="Times New Roman" w:cs="Times New Roman"/>
          <w:sz w:val="28"/>
          <w:szCs w:val="28"/>
        </w:rPr>
        <w:t xml:space="preserve">рограмму </w:t>
      </w:r>
      <w:r w:rsidR="00E9169B" w:rsidRPr="00A0098E">
        <w:rPr>
          <w:rFonts w:ascii="Times New Roman" w:hAnsi="Times New Roman" w:cs="Times New Roman"/>
          <w:sz w:val="28"/>
          <w:szCs w:val="28"/>
        </w:rPr>
        <w:t>дополнить приложение</w:t>
      </w:r>
      <w:r w:rsidR="0089056A" w:rsidRPr="00A0098E">
        <w:rPr>
          <w:rFonts w:ascii="Times New Roman" w:hAnsi="Times New Roman" w:cs="Times New Roman"/>
          <w:sz w:val="28"/>
          <w:szCs w:val="28"/>
        </w:rPr>
        <w:t>м</w:t>
      </w:r>
      <w:r w:rsidR="00E9169B" w:rsidRPr="00A0098E">
        <w:rPr>
          <w:rFonts w:ascii="Times New Roman" w:hAnsi="Times New Roman" w:cs="Times New Roman"/>
          <w:sz w:val="28"/>
          <w:szCs w:val="28"/>
        </w:rPr>
        <w:t xml:space="preserve"> № </w:t>
      </w:r>
      <w:r w:rsidR="00A7330E" w:rsidRPr="00A0098E">
        <w:rPr>
          <w:rFonts w:ascii="Times New Roman" w:hAnsi="Times New Roman" w:cs="Times New Roman"/>
          <w:sz w:val="28"/>
          <w:szCs w:val="28"/>
        </w:rPr>
        <w:t>5</w:t>
      </w:r>
      <w:r w:rsidRPr="00A0098E">
        <w:rPr>
          <w:rFonts w:ascii="Times New Roman" w:hAnsi="Times New Roman" w:cs="Times New Roman"/>
          <w:sz w:val="28"/>
          <w:szCs w:val="28"/>
        </w:rPr>
        <w:t xml:space="preserve"> следующего содержания</w:t>
      </w:r>
      <w:r w:rsidR="00E9169B" w:rsidRPr="00A0098E">
        <w:rPr>
          <w:rFonts w:ascii="Times New Roman" w:hAnsi="Times New Roman" w:cs="Times New Roman"/>
          <w:sz w:val="28"/>
          <w:szCs w:val="28"/>
        </w:rPr>
        <w:t>:</w:t>
      </w:r>
    </w:p>
    <w:p w14:paraId="700E2CBB" w14:textId="2DDDB302" w:rsidR="00A0098E" w:rsidRDefault="00A0098E">
      <w:pPr>
        <w:spacing w:after="200" w:line="276" w:lineRule="auto"/>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598F5FAC" w14:textId="68B65E45" w:rsidR="009263BD" w:rsidRPr="00A0098E" w:rsidRDefault="00FB1D48" w:rsidP="00A0098E">
      <w:pPr>
        <w:spacing w:after="0" w:line="240" w:lineRule="auto"/>
        <w:ind w:left="10206"/>
        <w:jc w:val="center"/>
        <w:rPr>
          <w:rFonts w:ascii="Times New Roman" w:hAnsi="Times New Roman" w:cs="Times New Roman"/>
          <w:sz w:val="28"/>
          <w:szCs w:val="28"/>
        </w:rPr>
      </w:pPr>
      <w:r w:rsidRPr="00A0098E">
        <w:rPr>
          <w:rFonts w:ascii="Times New Roman" w:hAnsi="Times New Roman" w:cs="Times New Roman"/>
          <w:sz w:val="28"/>
          <w:szCs w:val="28"/>
        </w:rPr>
        <w:lastRenderedPageBreak/>
        <w:t>«</w:t>
      </w:r>
      <w:r w:rsidR="009263BD" w:rsidRPr="00A0098E">
        <w:rPr>
          <w:rFonts w:ascii="Times New Roman" w:hAnsi="Times New Roman" w:cs="Times New Roman"/>
          <w:sz w:val="28"/>
          <w:szCs w:val="28"/>
        </w:rPr>
        <w:t xml:space="preserve">Приложение № </w:t>
      </w:r>
      <w:r w:rsidR="00A7330E" w:rsidRPr="00A0098E">
        <w:rPr>
          <w:rFonts w:ascii="Times New Roman" w:hAnsi="Times New Roman" w:cs="Times New Roman"/>
          <w:sz w:val="28"/>
          <w:szCs w:val="28"/>
        </w:rPr>
        <w:t>5</w:t>
      </w:r>
    </w:p>
    <w:p w14:paraId="4E9AE1D7" w14:textId="52B1650B" w:rsidR="009263BD" w:rsidRPr="00A0098E" w:rsidRDefault="009263BD" w:rsidP="00A0098E">
      <w:pPr>
        <w:spacing w:after="0" w:line="240" w:lineRule="auto"/>
        <w:ind w:left="10206"/>
        <w:jc w:val="center"/>
        <w:rPr>
          <w:rFonts w:ascii="Times New Roman" w:hAnsi="Times New Roman" w:cs="Times New Roman"/>
          <w:sz w:val="28"/>
          <w:szCs w:val="28"/>
        </w:rPr>
      </w:pPr>
      <w:r w:rsidRPr="00A0098E">
        <w:rPr>
          <w:rFonts w:ascii="Times New Roman" w:hAnsi="Times New Roman" w:cs="Times New Roman"/>
          <w:sz w:val="28"/>
          <w:szCs w:val="28"/>
        </w:rPr>
        <w:t>к государственной программе</w:t>
      </w:r>
      <w:r w:rsidR="00A0098E">
        <w:rPr>
          <w:rFonts w:ascii="Times New Roman" w:hAnsi="Times New Roman" w:cs="Times New Roman"/>
          <w:sz w:val="28"/>
          <w:szCs w:val="28"/>
        </w:rPr>
        <w:t xml:space="preserve"> </w:t>
      </w:r>
      <w:r w:rsidRPr="00A0098E">
        <w:rPr>
          <w:rFonts w:ascii="Times New Roman" w:hAnsi="Times New Roman" w:cs="Times New Roman"/>
          <w:sz w:val="28"/>
          <w:szCs w:val="28"/>
        </w:rPr>
        <w:t xml:space="preserve">Республики Тыва </w:t>
      </w:r>
      <w:r w:rsidR="00FB1D48" w:rsidRPr="00A0098E">
        <w:rPr>
          <w:rFonts w:ascii="Times New Roman" w:hAnsi="Times New Roman" w:cs="Times New Roman"/>
          <w:sz w:val="28"/>
          <w:szCs w:val="28"/>
        </w:rPr>
        <w:t>«</w:t>
      </w:r>
      <w:r w:rsidRPr="00A0098E">
        <w:rPr>
          <w:rFonts w:ascii="Times New Roman" w:hAnsi="Times New Roman" w:cs="Times New Roman"/>
          <w:sz w:val="28"/>
          <w:szCs w:val="28"/>
        </w:rPr>
        <w:t>Обеспечение</w:t>
      </w:r>
      <w:r w:rsidR="00A0098E">
        <w:rPr>
          <w:rFonts w:ascii="Times New Roman" w:hAnsi="Times New Roman" w:cs="Times New Roman"/>
          <w:sz w:val="28"/>
          <w:szCs w:val="28"/>
        </w:rPr>
        <w:t xml:space="preserve"> </w:t>
      </w:r>
      <w:r w:rsidRPr="00A0098E">
        <w:rPr>
          <w:rFonts w:ascii="Times New Roman" w:hAnsi="Times New Roman" w:cs="Times New Roman"/>
          <w:sz w:val="28"/>
          <w:szCs w:val="28"/>
        </w:rPr>
        <w:t>жителей Республики Тыва</w:t>
      </w:r>
      <w:r w:rsidR="00A0098E">
        <w:rPr>
          <w:rFonts w:ascii="Times New Roman" w:hAnsi="Times New Roman" w:cs="Times New Roman"/>
          <w:sz w:val="28"/>
          <w:szCs w:val="28"/>
        </w:rPr>
        <w:t xml:space="preserve"> </w:t>
      </w:r>
      <w:r w:rsidRPr="00A0098E">
        <w:rPr>
          <w:rFonts w:ascii="Times New Roman" w:hAnsi="Times New Roman" w:cs="Times New Roman"/>
          <w:sz w:val="28"/>
          <w:szCs w:val="28"/>
        </w:rPr>
        <w:t>доступным и комфортным</w:t>
      </w:r>
      <w:r w:rsidR="00A0098E">
        <w:rPr>
          <w:rFonts w:ascii="Times New Roman" w:hAnsi="Times New Roman" w:cs="Times New Roman"/>
          <w:sz w:val="28"/>
          <w:szCs w:val="28"/>
        </w:rPr>
        <w:t xml:space="preserve"> </w:t>
      </w:r>
      <w:r w:rsidR="00E9169B" w:rsidRPr="00A0098E">
        <w:rPr>
          <w:rFonts w:ascii="Times New Roman" w:hAnsi="Times New Roman" w:cs="Times New Roman"/>
          <w:sz w:val="28"/>
          <w:szCs w:val="28"/>
        </w:rPr>
        <w:t>жильем</w:t>
      </w:r>
      <w:r w:rsidR="00FB1D48" w:rsidRPr="00A0098E">
        <w:rPr>
          <w:rFonts w:ascii="Times New Roman" w:hAnsi="Times New Roman" w:cs="Times New Roman"/>
          <w:sz w:val="28"/>
          <w:szCs w:val="28"/>
        </w:rPr>
        <w:t>»</w:t>
      </w:r>
    </w:p>
    <w:p w14:paraId="1FB26745" w14:textId="695429AF" w:rsidR="009263BD" w:rsidRPr="00A0098E" w:rsidRDefault="009263BD" w:rsidP="00A0098E">
      <w:pPr>
        <w:spacing w:after="0" w:line="240" w:lineRule="auto"/>
        <w:jc w:val="center"/>
        <w:rPr>
          <w:rFonts w:ascii="Times New Roman" w:hAnsi="Times New Roman" w:cs="Times New Roman"/>
          <w:sz w:val="28"/>
          <w:szCs w:val="28"/>
        </w:rPr>
      </w:pPr>
    </w:p>
    <w:p w14:paraId="5CD0084C" w14:textId="77777777" w:rsidR="00513D7F" w:rsidRPr="00A0098E" w:rsidRDefault="00513D7F" w:rsidP="00A0098E">
      <w:pPr>
        <w:spacing w:after="0" w:line="240" w:lineRule="auto"/>
        <w:jc w:val="center"/>
        <w:rPr>
          <w:rFonts w:ascii="Times New Roman" w:hAnsi="Times New Roman" w:cs="Times New Roman"/>
          <w:sz w:val="28"/>
          <w:szCs w:val="28"/>
        </w:rPr>
      </w:pPr>
    </w:p>
    <w:p w14:paraId="1A309311" w14:textId="0DC21516" w:rsidR="009263BD" w:rsidRPr="00A0098E" w:rsidRDefault="009263BD"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РАСПРЕДЕЛЕНИЕ СУБСИДИЙ</w:t>
      </w:r>
    </w:p>
    <w:p w14:paraId="3AED4DF6" w14:textId="77777777" w:rsidR="00A0098E" w:rsidRDefault="009263BD"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из республиканского бюджета местным бюджетам</w:t>
      </w:r>
      <w:r w:rsidR="00A0098E">
        <w:rPr>
          <w:rFonts w:ascii="Times New Roman" w:hAnsi="Times New Roman" w:cs="Times New Roman"/>
          <w:sz w:val="28"/>
          <w:szCs w:val="28"/>
        </w:rPr>
        <w:t xml:space="preserve"> </w:t>
      </w:r>
      <w:r w:rsidRPr="00A0098E">
        <w:rPr>
          <w:rFonts w:ascii="Times New Roman" w:hAnsi="Times New Roman" w:cs="Times New Roman"/>
          <w:sz w:val="28"/>
          <w:szCs w:val="28"/>
        </w:rPr>
        <w:t xml:space="preserve">муниципальных </w:t>
      </w:r>
    </w:p>
    <w:p w14:paraId="1ABCA8D2" w14:textId="77777777" w:rsidR="00A0098E" w:rsidRDefault="009263BD"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образований Республики Тыва на</w:t>
      </w:r>
      <w:r w:rsidR="00A0098E">
        <w:rPr>
          <w:rFonts w:ascii="Times New Roman" w:hAnsi="Times New Roman" w:cs="Times New Roman"/>
          <w:sz w:val="28"/>
          <w:szCs w:val="28"/>
        </w:rPr>
        <w:t xml:space="preserve"> </w:t>
      </w:r>
      <w:r w:rsidRPr="00A0098E">
        <w:rPr>
          <w:rFonts w:ascii="Times New Roman" w:hAnsi="Times New Roman" w:cs="Times New Roman"/>
          <w:sz w:val="28"/>
          <w:szCs w:val="28"/>
        </w:rPr>
        <w:t xml:space="preserve">реализацию мероприятий по разработке </w:t>
      </w:r>
    </w:p>
    <w:p w14:paraId="2AD8E8AC" w14:textId="77777777" w:rsidR="00A0098E" w:rsidRDefault="009263BD"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градостроительной документации</w:t>
      </w:r>
      <w:r w:rsidR="00DB3FE0" w:rsidRPr="00A0098E">
        <w:rPr>
          <w:rFonts w:ascii="Times New Roman" w:hAnsi="Times New Roman" w:cs="Times New Roman"/>
          <w:sz w:val="28"/>
          <w:szCs w:val="28"/>
        </w:rPr>
        <w:t xml:space="preserve"> городских округов и поселений (проекты </w:t>
      </w:r>
    </w:p>
    <w:p w14:paraId="1232B871" w14:textId="77777777" w:rsidR="00A0098E" w:rsidRDefault="00DB3FE0"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 xml:space="preserve">планировки, архитектурно-градостроительные концепции застройки </w:t>
      </w:r>
    </w:p>
    <w:p w14:paraId="4F67D3D3" w14:textId="3EDA7F66" w:rsidR="009263BD" w:rsidRPr="00A0098E" w:rsidRDefault="00DB3FE0" w:rsidP="00A0098E">
      <w:pPr>
        <w:spacing w:after="0" w:line="240" w:lineRule="auto"/>
        <w:jc w:val="center"/>
        <w:rPr>
          <w:rFonts w:ascii="Times New Roman" w:hAnsi="Times New Roman" w:cs="Times New Roman"/>
          <w:sz w:val="28"/>
          <w:szCs w:val="28"/>
        </w:rPr>
      </w:pPr>
      <w:r w:rsidRPr="00A0098E">
        <w:rPr>
          <w:rFonts w:ascii="Times New Roman" w:hAnsi="Times New Roman" w:cs="Times New Roman"/>
          <w:sz w:val="28"/>
          <w:szCs w:val="28"/>
        </w:rPr>
        <w:t xml:space="preserve">микрорайонов, мастер-планы развития </w:t>
      </w:r>
      <w:r w:rsidR="00C80447" w:rsidRPr="00A0098E">
        <w:rPr>
          <w:rFonts w:ascii="Times New Roman" w:hAnsi="Times New Roman" w:cs="Times New Roman"/>
          <w:sz w:val="28"/>
          <w:szCs w:val="28"/>
        </w:rPr>
        <w:t>территории) *</w:t>
      </w:r>
    </w:p>
    <w:p w14:paraId="5D362FAD" w14:textId="42F5B086" w:rsidR="009263BD" w:rsidRPr="00A0098E" w:rsidRDefault="00C94427" w:rsidP="00A0098E">
      <w:pPr>
        <w:spacing w:after="0" w:line="240" w:lineRule="auto"/>
        <w:jc w:val="center"/>
        <w:rPr>
          <w:rFonts w:ascii="Times New Roman" w:hAnsi="Times New Roman" w:cs="Times New Roman"/>
          <w:sz w:val="24"/>
          <w:szCs w:val="28"/>
        </w:rPr>
      </w:pPr>
      <w:r w:rsidRPr="00A0098E">
        <w:rPr>
          <w:rFonts w:ascii="Times New Roman" w:hAnsi="Times New Roman" w:cs="Times New Roman"/>
          <w:sz w:val="24"/>
          <w:szCs w:val="28"/>
        </w:rPr>
        <w:t>(</w:t>
      </w:r>
      <w:r w:rsidR="00821AED" w:rsidRPr="00A0098E">
        <w:rPr>
          <w:rFonts w:ascii="Times New Roman" w:hAnsi="Times New Roman" w:cs="Times New Roman"/>
          <w:sz w:val="24"/>
          <w:szCs w:val="28"/>
        </w:rPr>
        <w:t>*</w:t>
      </w:r>
      <w:r w:rsidRPr="00A0098E">
        <w:rPr>
          <w:rFonts w:ascii="Times New Roman" w:hAnsi="Times New Roman" w:cs="Times New Roman"/>
          <w:sz w:val="24"/>
          <w:szCs w:val="28"/>
        </w:rPr>
        <w:t>предоставление субсидий по годам в разрезе муниципальных образований может уточняться ежегодно)</w:t>
      </w:r>
    </w:p>
    <w:p w14:paraId="4760DC9E" w14:textId="77777777" w:rsidR="00C94427" w:rsidRPr="00A0098E" w:rsidRDefault="00C94427" w:rsidP="00A0098E">
      <w:pPr>
        <w:spacing w:after="0" w:line="240" w:lineRule="auto"/>
        <w:jc w:val="center"/>
        <w:rPr>
          <w:rFonts w:ascii="Times New Roman" w:hAnsi="Times New Roman" w:cs="Times New Roman"/>
          <w:sz w:val="24"/>
          <w:szCs w:val="28"/>
        </w:rPr>
      </w:pPr>
    </w:p>
    <w:tbl>
      <w:tblPr>
        <w:tblStyle w:val="1"/>
        <w:tblW w:w="11963" w:type="dxa"/>
        <w:jc w:val="center"/>
        <w:tblLayout w:type="fixed"/>
        <w:tblLook w:val="04A0" w:firstRow="1" w:lastRow="0" w:firstColumn="1" w:lastColumn="0" w:noHBand="0" w:noVBand="1"/>
      </w:tblPr>
      <w:tblGrid>
        <w:gridCol w:w="4237"/>
        <w:gridCol w:w="1798"/>
        <w:gridCol w:w="1604"/>
        <w:gridCol w:w="1701"/>
        <w:gridCol w:w="2127"/>
        <w:gridCol w:w="496"/>
      </w:tblGrid>
      <w:tr w:rsidR="00A01B3E" w:rsidRPr="00652822" w14:paraId="32DCEE06" w14:textId="307A3A73" w:rsidTr="00F34A32">
        <w:trPr>
          <w:trHeight w:val="20"/>
          <w:jc w:val="center"/>
        </w:trPr>
        <w:tc>
          <w:tcPr>
            <w:tcW w:w="4237" w:type="dxa"/>
            <w:vMerge w:val="restart"/>
            <w:hideMark/>
          </w:tcPr>
          <w:p w14:paraId="347AC4E6"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Муниципальное образование</w:t>
            </w:r>
          </w:p>
        </w:tc>
        <w:tc>
          <w:tcPr>
            <w:tcW w:w="5103" w:type="dxa"/>
            <w:gridSpan w:val="3"/>
            <w:hideMark/>
          </w:tcPr>
          <w:p w14:paraId="64E070F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Объем финансовых средств, тыс. рублей</w:t>
            </w:r>
          </w:p>
        </w:tc>
        <w:tc>
          <w:tcPr>
            <w:tcW w:w="2127" w:type="dxa"/>
            <w:tcBorders>
              <w:right w:val="single" w:sz="6" w:space="0" w:color="auto"/>
            </w:tcBorders>
            <w:hideMark/>
          </w:tcPr>
          <w:p w14:paraId="115988AC" w14:textId="6A683B7E"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Срок</w:t>
            </w:r>
          </w:p>
        </w:tc>
        <w:tc>
          <w:tcPr>
            <w:tcW w:w="496" w:type="dxa"/>
            <w:tcBorders>
              <w:top w:val="nil"/>
              <w:left w:val="single" w:sz="6" w:space="0" w:color="auto"/>
              <w:bottom w:val="nil"/>
              <w:right w:val="nil"/>
            </w:tcBorders>
          </w:tcPr>
          <w:p w14:paraId="5C211A81"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6FD7D235" w14:textId="7D02A0B3" w:rsidTr="00F34A32">
        <w:trPr>
          <w:trHeight w:val="20"/>
          <w:jc w:val="center"/>
        </w:trPr>
        <w:tc>
          <w:tcPr>
            <w:tcW w:w="4237" w:type="dxa"/>
            <w:vMerge/>
            <w:hideMark/>
          </w:tcPr>
          <w:p w14:paraId="60A43737"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p>
        </w:tc>
        <w:tc>
          <w:tcPr>
            <w:tcW w:w="1798" w:type="dxa"/>
            <w:hideMark/>
          </w:tcPr>
          <w:p w14:paraId="16E72D6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РБ</w:t>
            </w:r>
          </w:p>
        </w:tc>
        <w:tc>
          <w:tcPr>
            <w:tcW w:w="1604" w:type="dxa"/>
            <w:hideMark/>
          </w:tcPr>
          <w:p w14:paraId="3DC6460D"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МБ</w:t>
            </w:r>
          </w:p>
        </w:tc>
        <w:tc>
          <w:tcPr>
            <w:tcW w:w="1701" w:type="dxa"/>
            <w:hideMark/>
          </w:tcPr>
          <w:p w14:paraId="7A7A34F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всего</w:t>
            </w:r>
          </w:p>
        </w:tc>
        <w:tc>
          <w:tcPr>
            <w:tcW w:w="2127" w:type="dxa"/>
            <w:tcBorders>
              <w:right w:val="single" w:sz="6" w:space="0" w:color="auto"/>
            </w:tcBorders>
            <w:hideMark/>
          </w:tcPr>
          <w:p w14:paraId="3D4DE1A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реализации</w:t>
            </w:r>
          </w:p>
        </w:tc>
        <w:tc>
          <w:tcPr>
            <w:tcW w:w="496" w:type="dxa"/>
            <w:tcBorders>
              <w:top w:val="nil"/>
              <w:left w:val="single" w:sz="6" w:space="0" w:color="auto"/>
              <w:bottom w:val="nil"/>
              <w:right w:val="nil"/>
            </w:tcBorders>
          </w:tcPr>
          <w:p w14:paraId="68DBEB0F"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4782350B" w14:textId="57D59E33" w:rsidTr="00F34A32">
        <w:trPr>
          <w:trHeight w:val="20"/>
          <w:jc w:val="center"/>
        </w:trPr>
        <w:tc>
          <w:tcPr>
            <w:tcW w:w="4237" w:type="dxa"/>
            <w:hideMark/>
          </w:tcPr>
          <w:p w14:paraId="45A84113"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 г. Кызыл</w:t>
            </w:r>
          </w:p>
        </w:tc>
        <w:tc>
          <w:tcPr>
            <w:tcW w:w="1798" w:type="dxa"/>
            <w:hideMark/>
          </w:tcPr>
          <w:p w14:paraId="62D55FA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4950</w:t>
            </w:r>
          </w:p>
        </w:tc>
        <w:tc>
          <w:tcPr>
            <w:tcW w:w="1604" w:type="dxa"/>
            <w:hideMark/>
          </w:tcPr>
          <w:p w14:paraId="2EC2624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50</w:t>
            </w:r>
          </w:p>
        </w:tc>
        <w:tc>
          <w:tcPr>
            <w:tcW w:w="1701" w:type="dxa"/>
            <w:hideMark/>
          </w:tcPr>
          <w:p w14:paraId="72411FD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5000</w:t>
            </w:r>
          </w:p>
        </w:tc>
        <w:tc>
          <w:tcPr>
            <w:tcW w:w="2127" w:type="dxa"/>
            <w:tcBorders>
              <w:right w:val="single" w:sz="6" w:space="0" w:color="auto"/>
            </w:tcBorders>
            <w:hideMark/>
          </w:tcPr>
          <w:p w14:paraId="4770A54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2024</w:t>
            </w:r>
          </w:p>
        </w:tc>
        <w:tc>
          <w:tcPr>
            <w:tcW w:w="496" w:type="dxa"/>
            <w:tcBorders>
              <w:top w:val="nil"/>
              <w:left w:val="single" w:sz="6" w:space="0" w:color="auto"/>
              <w:bottom w:val="nil"/>
              <w:right w:val="nil"/>
            </w:tcBorders>
          </w:tcPr>
          <w:p w14:paraId="3922FF1E"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02280F39" w14:textId="0EA1EDA7" w:rsidTr="00F34A32">
        <w:trPr>
          <w:trHeight w:val="20"/>
          <w:jc w:val="center"/>
        </w:trPr>
        <w:tc>
          <w:tcPr>
            <w:tcW w:w="4237" w:type="dxa"/>
            <w:hideMark/>
          </w:tcPr>
          <w:p w14:paraId="6939B811"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 г. Ак-Довурак</w:t>
            </w:r>
          </w:p>
        </w:tc>
        <w:tc>
          <w:tcPr>
            <w:tcW w:w="1798" w:type="dxa"/>
            <w:hideMark/>
          </w:tcPr>
          <w:p w14:paraId="6657528B"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4950</w:t>
            </w:r>
          </w:p>
        </w:tc>
        <w:tc>
          <w:tcPr>
            <w:tcW w:w="1604" w:type="dxa"/>
            <w:hideMark/>
          </w:tcPr>
          <w:p w14:paraId="3F068DB1"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50</w:t>
            </w:r>
          </w:p>
        </w:tc>
        <w:tc>
          <w:tcPr>
            <w:tcW w:w="1701" w:type="dxa"/>
            <w:hideMark/>
          </w:tcPr>
          <w:p w14:paraId="7976880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5000</w:t>
            </w:r>
          </w:p>
        </w:tc>
        <w:tc>
          <w:tcPr>
            <w:tcW w:w="2127" w:type="dxa"/>
            <w:tcBorders>
              <w:right w:val="single" w:sz="6" w:space="0" w:color="auto"/>
            </w:tcBorders>
            <w:hideMark/>
          </w:tcPr>
          <w:p w14:paraId="534E693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2024</w:t>
            </w:r>
          </w:p>
        </w:tc>
        <w:tc>
          <w:tcPr>
            <w:tcW w:w="496" w:type="dxa"/>
            <w:tcBorders>
              <w:top w:val="nil"/>
              <w:left w:val="single" w:sz="6" w:space="0" w:color="auto"/>
              <w:bottom w:val="nil"/>
              <w:right w:val="nil"/>
            </w:tcBorders>
          </w:tcPr>
          <w:p w14:paraId="7526EBA4"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344C78B8" w14:textId="712AF9D2" w:rsidTr="00F34A32">
        <w:trPr>
          <w:trHeight w:val="20"/>
          <w:jc w:val="center"/>
        </w:trPr>
        <w:tc>
          <w:tcPr>
            <w:tcW w:w="4237" w:type="dxa"/>
            <w:hideMark/>
          </w:tcPr>
          <w:p w14:paraId="55DCAAD0"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 Бай-</w:t>
            </w:r>
            <w:proofErr w:type="spellStart"/>
            <w:r w:rsidRPr="00652822">
              <w:rPr>
                <w:rFonts w:ascii="Times New Roman" w:eastAsia="Times New Roman" w:hAnsi="Times New Roman"/>
                <w:color w:val="000000"/>
                <w:sz w:val="24"/>
                <w:szCs w:val="24"/>
                <w:lang w:eastAsia="ru-RU"/>
              </w:rPr>
              <w:t>Тайгинский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0D91D4B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1980</w:t>
            </w:r>
          </w:p>
        </w:tc>
        <w:tc>
          <w:tcPr>
            <w:tcW w:w="1604" w:type="dxa"/>
            <w:hideMark/>
          </w:tcPr>
          <w:p w14:paraId="2E9B4C13"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w:t>
            </w:r>
          </w:p>
        </w:tc>
        <w:tc>
          <w:tcPr>
            <w:tcW w:w="1701" w:type="dxa"/>
            <w:hideMark/>
          </w:tcPr>
          <w:p w14:paraId="16C24095"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2000</w:t>
            </w:r>
          </w:p>
        </w:tc>
        <w:tc>
          <w:tcPr>
            <w:tcW w:w="2127" w:type="dxa"/>
            <w:tcBorders>
              <w:right w:val="single" w:sz="6" w:space="0" w:color="auto"/>
            </w:tcBorders>
            <w:hideMark/>
          </w:tcPr>
          <w:p w14:paraId="3534592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2025</w:t>
            </w:r>
          </w:p>
        </w:tc>
        <w:tc>
          <w:tcPr>
            <w:tcW w:w="496" w:type="dxa"/>
            <w:tcBorders>
              <w:top w:val="nil"/>
              <w:left w:val="single" w:sz="6" w:space="0" w:color="auto"/>
              <w:bottom w:val="nil"/>
              <w:right w:val="nil"/>
            </w:tcBorders>
          </w:tcPr>
          <w:p w14:paraId="18BEE840"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1CC55247" w14:textId="6EE09592" w:rsidTr="00F34A32">
        <w:trPr>
          <w:trHeight w:val="20"/>
          <w:jc w:val="center"/>
        </w:trPr>
        <w:tc>
          <w:tcPr>
            <w:tcW w:w="4237" w:type="dxa"/>
            <w:hideMark/>
          </w:tcPr>
          <w:p w14:paraId="74BFFEFC"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4. </w:t>
            </w:r>
            <w:proofErr w:type="spellStart"/>
            <w:r w:rsidRPr="00652822">
              <w:rPr>
                <w:rFonts w:ascii="Times New Roman" w:eastAsia="Times New Roman" w:hAnsi="Times New Roman"/>
                <w:color w:val="000000"/>
                <w:sz w:val="24"/>
                <w:szCs w:val="24"/>
                <w:lang w:eastAsia="ru-RU"/>
              </w:rPr>
              <w:t>Барун-Хемчикский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04A6091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1980</w:t>
            </w:r>
          </w:p>
        </w:tc>
        <w:tc>
          <w:tcPr>
            <w:tcW w:w="1604" w:type="dxa"/>
            <w:hideMark/>
          </w:tcPr>
          <w:p w14:paraId="70B6FDB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w:t>
            </w:r>
          </w:p>
        </w:tc>
        <w:tc>
          <w:tcPr>
            <w:tcW w:w="1701" w:type="dxa"/>
            <w:hideMark/>
          </w:tcPr>
          <w:p w14:paraId="3730FB5A"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2000</w:t>
            </w:r>
          </w:p>
        </w:tc>
        <w:tc>
          <w:tcPr>
            <w:tcW w:w="2127" w:type="dxa"/>
            <w:tcBorders>
              <w:right w:val="single" w:sz="6" w:space="0" w:color="auto"/>
            </w:tcBorders>
            <w:hideMark/>
          </w:tcPr>
          <w:p w14:paraId="6D276E7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2025</w:t>
            </w:r>
          </w:p>
        </w:tc>
        <w:tc>
          <w:tcPr>
            <w:tcW w:w="496" w:type="dxa"/>
            <w:tcBorders>
              <w:top w:val="nil"/>
              <w:left w:val="single" w:sz="6" w:space="0" w:color="auto"/>
              <w:bottom w:val="nil"/>
              <w:right w:val="nil"/>
            </w:tcBorders>
          </w:tcPr>
          <w:p w14:paraId="38D6F654"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77D3E223" w14:textId="29B4CAC3" w:rsidTr="00F34A32">
        <w:trPr>
          <w:trHeight w:val="20"/>
          <w:jc w:val="center"/>
        </w:trPr>
        <w:tc>
          <w:tcPr>
            <w:tcW w:w="4237" w:type="dxa"/>
            <w:hideMark/>
          </w:tcPr>
          <w:p w14:paraId="58F22444"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5. </w:t>
            </w:r>
            <w:proofErr w:type="spellStart"/>
            <w:r w:rsidRPr="00652822">
              <w:rPr>
                <w:rFonts w:ascii="Times New Roman" w:eastAsia="Times New Roman" w:hAnsi="Times New Roman"/>
                <w:color w:val="000000"/>
                <w:sz w:val="24"/>
                <w:szCs w:val="24"/>
                <w:lang w:eastAsia="ru-RU"/>
              </w:rPr>
              <w:t>Дзун-Хемчикский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5C66209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54FC28AD"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68B1520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75A5E1C9"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2025</w:t>
            </w:r>
          </w:p>
        </w:tc>
        <w:tc>
          <w:tcPr>
            <w:tcW w:w="496" w:type="dxa"/>
            <w:tcBorders>
              <w:top w:val="nil"/>
              <w:left w:val="single" w:sz="6" w:space="0" w:color="auto"/>
              <w:bottom w:val="nil"/>
              <w:right w:val="nil"/>
            </w:tcBorders>
          </w:tcPr>
          <w:p w14:paraId="17D350F1"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6AE38332" w14:textId="20D4E693" w:rsidTr="00F34A32">
        <w:trPr>
          <w:trHeight w:val="20"/>
          <w:jc w:val="center"/>
        </w:trPr>
        <w:tc>
          <w:tcPr>
            <w:tcW w:w="4237" w:type="dxa"/>
            <w:hideMark/>
          </w:tcPr>
          <w:p w14:paraId="16975E51"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6. </w:t>
            </w:r>
            <w:proofErr w:type="spellStart"/>
            <w:r w:rsidRPr="00652822">
              <w:rPr>
                <w:rFonts w:ascii="Times New Roman" w:eastAsia="Times New Roman" w:hAnsi="Times New Roman"/>
                <w:color w:val="000000"/>
                <w:sz w:val="24"/>
                <w:szCs w:val="24"/>
                <w:lang w:eastAsia="ru-RU"/>
              </w:rPr>
              <w:t>Каа-Хемский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4809F7C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4174846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2E0788A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7213565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2025</w:t>
            </w:r>
          </w:p>
        </w:tc>
        <w:tc>
          <w:tcPr>
            <w:tcW w:w="496" w:type="dxa"/>
            <w:tcBorders>
              <w:top w:val="nil"/>
              <w:left w:val="single" w:sz="6" w:space="0" w:color="auto"/>
              <w:bottom w:val="nil"/>
              <w:right w:val="nil"/>
            </w:tcBorders>
          </w:tcPr>
          <w:p w14:paraId="229E51A6"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1356C072" w14:textId="2EAF0248" w:rsidTr="00F34A32">
        <w:trPr>
          <w:trHeight w:val="20"/>
          <w:jc w:val="center"/>
        </w:trPr>
        <w:tc>
          <w:tcPr>
            <w:tcW w:w="4237" w:type="dxa"/>
            <w:hideMark/>
          </w:tcPr>
          <w:p w14:paraId="352CF54C"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7. </w:t>
            </w:r>
            <w:proofErr w:type="spellStart"/>
            <w:r w:rsidRPr="00652822">
              <w:rPr>
                <w:rFonts w:ascii="Times New Roman" w:eastAsia="Times New Roman" w:hAnsi="Times New Roman"/>
                <w:color w:val="000000"/>
                <w:sz w:val="24"/>
                <w:szCs w:val="24"/>
                <w:lang w:eastAsia="ru-RU"/>
              </w:rPr>
              <w:t>Кызылский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18CB404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486C905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07EA698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46DFD0B6"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2026</w:t>
            </w:r>
          </w:p>
        </w:tc>
        <w:tc>
          <w:tcPr>
            <w:tcW w:w="496" w:type="dxa"/>
            <w:tcBorders>
              <w:top w:val="nil"/>
              <w:left w:val="single" w:sz="6" w:space="0" w:color="auto"/>
              <w:bottom w:val="nil"/>
              <w:right w:val="nil"/>
            </w:tcBorders>
          </w:tcPr>
          <w:p w14:paraId="0AF747BF"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28D065AA" w14:textId="4B8817B8" w:rsidTr="00F34A32">
        <w:trPr>
          <w:trHeight w:val="20"/>
          <w:jc w:val="center"/>
        </w:trPr>
        <w:tc>
          <w:tcPr>
            <w:tcW w:w="4237" w:type="dxa"/>
            <w:hideMark/>
          </w:tcPr>
          <w:p w14:paraId="02217F3A"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8. </w:t>
            </w:r>
            <w:proofErr w:type="spellStart"/>
            <w:r w:rsidRPr="00652822">
              <w:rPr>
                <w:rFonts w:ascii="Times New Roman" w:eastAsia="Times New Roman" w:hAnsi="Times New Roman"/>
                <w:color w:val="000000"/>
                <w:sz w:val="24"/>
                <w:szCs w:val="24"/>
                <w:lang w:eastAsia="ru-RU"/>
              </w:rPr>
              <w:t>Монгун-Тайгинский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5A1A952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990</w:t>
            </w:r>
          </w:p>
        </w:tc>
        <w:tc>
          <w:tcPr>
            <w:tcW w:w="1604" w:type="dxa"/>
            <w:hideMark/>
          </w:tcPr>
          <w:p w14:paraId="48D9FFF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10</w:t>
            </w:r>
          </w:p>
        </w:tc>
        <w:tc>
          <w:tcPr>
            <w:tcW w:w="1701" w:type="dxa"/>
            <w:hideMark/>
          </w:tcPr>
          <w:p w14:paraId="6E3EB4E6"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1000</w:t>
            </w:r>
          </w:p>
        </w:tc>
        <w:tc>
          <w:tcPr>
            <w:tcW w:w="2127" w:type="dxa"/>
            <w:tcBorders>
              <w:right w:val="single" w:sz="6" w:space="0" w:color="auto"/>
            </w:tcBorders>
            <w:hideMark/>
          </w:tcPr>
          <w:p w14:paraId="76AEBE8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2026</w:t>
            </w:r>
          </w:p>
        </w:tc>
        <w:tc>
          <w:tcPr>
            <w:tcW w:w="496" w:type="dxa"/>
            <w:tcBorders>
              <w:top w:val="nil"/>
              <w:left w:val="single" w:sz="6" w:space="0" w:color="auto"/>
              <w:bottom w:val="nil"/>
              <w:right w:val="nil"/>
            </w:tcBorders>
          </w:tcPr>
          <w:p w14:paraId="3F02C390"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68B2A55E" w14:textId="68153D5B" w:rsidTr="00F34A32">
        <w:trPr>
          <w:trHeight w:val="20"/>
          <w:jc w:val="center"/>
        </w:trPr>
        <w:tc>
          <w:tcPr>
            <w:tcW w:w="4237" w:type="dxa"/>
            <w:hideMark/>
          </w:tcPr>
          <w:p w14:paraId="5DD8E0C8"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9. </w:t>
            </w:r>
            <w:proofErr w:type="spellStart"/>
            <w:r w:rsidRPr="00652822">
              <w:rPr>
                <w:rFonts w:ascii="Times New Roman" w:eastAsia="Times New Roman" w:hAnsi="Times New Roman"/>
                <w:color w:val="000000"/>
                <w:sz w:val="24"/>
                <w:szCs w:val="24"/>
                <w:lang w:eastAsia="ru-RU"/>
              </w:rPr>
              <w:t>Овюрский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6434311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414B664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049F19A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66A87C3A"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2026</w:t>
            </w:r>
          </w:p>
        </w:tc>
        <w:tc>
          <w:tcPr>
            <w:tcW w:w="496" w:type="dxa"/>
            <w:tcBorders>
              <w:top w:val="nil"/>
              <w:left w:val="single" w:sz="6" w:space="0" w:color="auto"/>
              <w:bottom w:val="nil"/>
              <w:right w:val="nil"/>
            </w:tcBorders>
          </w:tcPr>
          <w:p w14:paraId="11DFC84B"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5D92F2CF" w14:textId="51139EDE" w:rsidTr="00F34A32">
        <w:trPr>
          <w:trHeight w:val="20"/>
          <w:jc w:val="center"/>
        </w:trPr>
        <w:tc>
          <w:tcPr>
            <w:tcW w:w="4237" w:type="dxa"/>
            <w:hideMark/>
          </w:tcPr>
          <w:p w14:paraId="287F015C"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10. Пий-</w:t>
            </w:r>
            <w:proofErr w:type="spellStart"/>
            <w:r w:rsidRPr="00652822">
              <w:rPr>
                <w:rFonts w:ascii="Times New Roman" w:eastAsia="Times New Roman" w:hAnsi="Times New Roman"/>
                <w:color w:val="000000"/>
                <w:sz w:val="24"/>
                <w:szCs w:val="24"/>
                <w:lang w:eastAsia="ru-RU"/>
              </w:rPr>
              <w:t>Хемский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2B63E3B7"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3223AD49"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1DBBA02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41FB37A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2026</w:t>
            </w:r>
          </w:p>
        </w:tc>
        <w:tc>
          <w:tcPr>
            <w:tcW w:w="496" w:type="dxa"/>
            <w:tcBorders>
              <w:top w:val="nil"/>
              <w:left w:val="single" w:sz="6" w:space="0" w:color="auto"/>
              <w:bottom w:val="nil"/>
              <w:right w:val="nil"/>
            </w:tcBorders>
          </w:tcPr>
          <w:p w14:paraId="78C27845"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4DB8E025" w14:textId="578CF629" w:rsidTr="00F34A32">
        <w:trPr>
          <w:trHeight w:val="20"/>
          <w:jc w:val="center"/>
        </w:trPr>
        <w:tc>
          <w:tcPr>
            <w:tcW w:w="4237" w:type="dxa"/>
            <w:hideMark/>
          </w:tcPr>
          <w:p w14:paraId="6979D3AD"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11. </w:t>
            </w:r>
            <w:proofErr w:type="spellStart"/>
            <w:r w:rsidRPr="00652822">
              <w:rPr>
                <w:rFonts w:ascii="Times New Roman" w:eastAsia="Times New Roman" w:hAnsi="Times New Roman"/>
                <w:color w:val="000000"/>
                <w:sz w:val="24"/>
                <w:szCs w:val="24"/>
                <w:lang w:eastAsia="ru-RU"/>
              </w:rPr>
              <w:t>Сут-Хольский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01BA83F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6B64843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0A30759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001C0357"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2027</w:t>
            </w:r>
          </w:p>
        </w:tc>
        <w:tc>
          <w:tcPr>
            <w:tcW w:w="496" w:type="dxa"/>
            <w:tcBorders>
              <w:top w:val="nil"/>
              <w:left w:val="single" w:sz="6" w:space="0" w:color="auto"/>
              <w:bottom w:val="nil"/>
              <w:right w:val="nil"/>
            </w:tcBorders>
          </w:tcPr>
          <w:p w14:paraId="55CC6FEA"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3AC82E03" w14:textId="1EEE48DD" w:rsidTr="00F34A32">
        <w:trPr>
          <w:trHeight w:val="20"/>
          <w:jc w:val="center"/>
        </w:trPr>
        <w:tc>
          <w:tcPr>
            <w:tcW w:w="4237" w:type="dxa"/>
            <w:hideMark/>
          </w:tcPr>
          <w:p w14:paraId="487BC67B"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12. </w:t>
            </w:r>
            <w:proofErr w:type="spellStart"/>
            <w:r w:rsidRPr="00652822">
              <w:rPr>
                <w:rFonts w:ascii="Times New Roman" w:eastAsia="Times New Roman" w:hAnsi="Times New Roman"/>
                <w:color w:val="000000"/>
                <w:sz w:val="24"/>
                <w:szCs w:val="24"/>
                <w:lang w:eastAsia="ru-RU"/>
              </w:rPr>
              <w:t>Тандинский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4F7A3925"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1EEF1FD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56A4C44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0A09F351"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2027</w:t>
            </w:r>
          </w:p>
        </w:tc>
        <w:tc>
          <w:tcPr>
            <w:tcW w:w="496" w:type="dxa"/>
            <w:tcBorders>
              <w:top w:val="nil"/>
              <w:left w:val="single" w:sz="6" w:space="0" w:color="auto"/>
              <w:bottom w:val="nil"/>
              <w:right w:val="nil"/>
            </w:tcBorders>
          </w:tcPr>
          <w:p w14:paraId="366E0C7E"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7D1A0502" w14:textId="36E21F2E" w:rsidTr="00F34A32">
        <w:trPr>
          <w:trHeight w:val="20"/>
          <w:jc w:val="center"/>
        </w:trPr>
        <w:tc>
          <w:tcPr>
            <w:tcW w:w="4237" w:type="dxa"/>
            <w:hideMark/>
          </w:tcPr>
          <w:p w14:paraId="2C99FCC9"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13. Тес-</w:t>
            </w:r>
            <w:proofErr w:type="spellStart"/>
            <w:r w:rsidRPr="00652822">
              <w:rPr>
                <w:rFonts w:ascii="Times New Roman" w:eastAsia="Times New Roman" w:hAnsi="Times New Roman"/>
                <w:color w:val="000000"/>
                <w:sz w:val="24"/>
                <w:szCs w:val="24"/>
                <w:lang w:eastAsia="ru-RU"/>
              </w:rPr>
              <w:t>Хемский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2A8380BD"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11EEA4B6"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0B3189A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067978C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2027</w:t>
            </w:r>
          </w:p>
        </w:tc>
        <w:tc>
          <w:tcPr>
            <w:tcW w:w="496" w:type="dxa"/>
            <w:tcBorders>
              <w:top w:val="nil"/>
              <w:left w:val="single" w:sz="6" w:space="0" w:color="auto"/>
              <w:bottom w:val="nil"/>
              <w:right w:val="nil"/>
            </w:tcBorders>
          </w:tcPr>
          <w:p w14:paraId="1BD306A6"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64ED34F9" w14:textId="09B2C71B" w:rsidTr="00F34A32">
        <w:trPr>
          <w:trHeight w:val="20"/>
          <w:jc w:val="center"/>
        </w:trPr>
        <w:tc>
          <w:tcPr>
            <w:tcW w:w="4237" w:type="dxa"/>
            <w:hideMark/>
          </w:tcPr>
          <w:p w14:paraId="6A3F24D2"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14. </w:t>
            </w:r>
            <w:proofErr w:type="spellStart"/>
            <w:r w:rsidRPr="00652822">
              <w:rPr>
                <w:rFonts w:ascii="Times New Roman" w:eastAsia="Times New Roman" w:hAnsi="Times New Roman"/>
                <w:color w:val="000000"/>
                <w:sz w:val="24"/>
                <w:szCs w:val="24"/>
                <w:lang w:eastAsia="ru-RU"/>
              </w:rPr>
              <w:t>Тере-Хольский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13747950"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990</w:t>
            </w:r>
          </w:p>
        </w:tc>
        <w:tc>
          <w:tcPr>
            <w:tcW w:w="1604" w:type="dxa"/>
            <w:hideMark/>
          </w:tcPr>
          <w:p w14:paraId="765EB08D"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10</w:t>
            </w:r>
          </w:p>
        </w:tc>
        <w:tc>
          <w:tcPr>
            <w:tcW w:w="1701" w:type="dxa"/>
            <w:hideMark/>
          </w:tcPr>
          <w:p w14:paraId="29A7FDC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1000</w:t>
            </w:r>
          </w:p>
        </w:tc>
        <w:tc>
          <w:tcPr>
            <w:tcW w:w="2127" w:type="dxa"/>
            <w:tcBorders>
              <w:right w:val="single" w:sz="6" w:space="0" w:color="auto"/>
            </w:tcBorders>
            <w:hideMark/>
          </w:tcPr>
          <w:p w14:paraId="2CC0363B"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2A8CFE26"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13EBD047" w14:textId="7DFEB924" w:rsidTr="00F34A32">
        <w:trPr>
          <w:trHeight w:val="20"/>
          <w:jc w:val="center"/>
        </w:trPr>
        <w:tc>
          <w:tcPr>
            <w:tcW w:w="4237" w:type="dxa"/>
            <w:hideMark/>
          </w:tcPr>
          <w:p w14:paraId="7B160F7E"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lastRenderedPageBreak/>
              <w:t xml:space="preserve">15. </w:t>
            </w:r>
            <w:proofErr w:type="spellStart"/>
            <w:r w:rsidRPr="00652822">
              <w:rPr>
                <w:rFonts w:ascii="Times New Roman" w:eastAsia="Times New Roman" w:hAnsi="Times New Roman"/>
                <w:color w:val="000000"/>
                <w:sz w:val="24"/>
                <w:szCs w:val="24"/>
                <w:lang w:eastAsia="ru-RU"/>
              </w:rPr>
              <w:t>Тоджинский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185D4937"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4DCE80F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0635A613"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5330D86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301182E7"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5A3E7670" w14:textId="2AD7B641" w:rsidTr="00F34A32">
        <w:trPr>
          <w:trHeight w:val="20"/>
          <w:jc w:val="center"/>
        </w:trPr>
        <w:tc>
          <w:tcPr>
            <w:tcW w:w="4237" w:type="dxa"/>
            <w:hideMark/>
          </w:tcPr>
          <w:p w14:paraId="58A1DEE0"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16. </w:t>
            </w:r>
            <w:proofErr w:type="spellStart"/>
            <w:r w:rsidRPr="00652822">
              <w:rPr>
                <w:rFonts w:ascii="Times New Roman" w:eastAsia="Times New Roman" w:hAnsi="Times New Roman"/>
                <w:color w:val="000000"/>
                <w:sz w:val="24"/>
                <w:szCs w:val="24"/>
                <w:lang w:eastAsia="ru-RU"/>
              </w:rPr>
              <w:t>Улуг-Хемский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54F02239"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2970</w:t>
            </w:r>
          </w:p>
        </w:tc>
        <w:tc>
          <w:tcPr>
            <w:tcW w:w="1604" w:type="dxa"/>
            <w:hideMark/>
          </w:tcPr>
          <w:p w14:paraId="1B5DBF4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w:t>
            </w:r>
          </w:p>
        </w:tc>
        <w:tc>
          <w:tcPr>
            <w:tcW w:w="1701" w:type="dxa"/>
            <w:hideMark/>
          </w:tcPr>
          <w:p w14:paraId="7680913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3000</w:t>
            </w:r>
          </w:p>
        </w:tc>
        <w:tc>
          <w:tcPr>
            <w:tcW w:w="2127" w:type="dxa"/>
            <w:tcBorders>
              <w:right w:val="single" w:sz="6" w:space="0" w:color="auto"/>
            </w:tcBorders>
            <w:hideMark/>
          </w:tcPr>
          <w:p w14:paraId="3D50A7B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3077A964"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5AB63BF1" w14:textId="79AA29A1" w:rsidTr="00F34A32">
        <w:trPr>
          <w:trHeight w:val="20"/>
          <w:jc w:val="center"/>
        </w:trPr>
        <w:tc>
          <w:tcPr>
            <w:tcW w:w="4237" w:type="dxa"/>
            <w:hideMark/>
          </w:tcPr>
          <w:p w14:paraId="29527C8F"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17. </w:t>
            </w:r>
            <w:proofErr w:type="spellStart"/>
            <w:r w:rsidRPr="00652822">
              <w:rPr>
                <w:rFonts w:ascii="Times New Roman" w:eastAsia="Times New Roman" w:hAnsi="Times New Roman"/>
                <w:color w:val="000000"/>
                <w:sz w:val="24"/>
                <w:szCs w:val="24"/>
                <w:lang w:eastAsia="ru-RU"/>
              </w:rPr>
              <w:t>Чаа-Хольский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5C813391"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1980</w:t>
            </w:r>
          </w:p>
        </w:tc>
        <w:tc>
          <w:tcPr>
            <w:tcW w:w="1604" w:type="dxa"/>
            <w:hideMark/>
          </w:tcPr>
          <w:p w14:paraId="63A435AA"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w:t>
            </w:r>
          </w:p>
        </w:tc>
        <w:tc>
          <w:tcPr>
            <w:tcW w:w="1701" w:type="dxa"/>
            <w:hideMark/>
          </w:tcPr>
          <w:p w14:paraId="2DAB9B7E"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2000</w:t>
            </w:r>
          </w:p>
        </w:tc>
        <w:tc>
          <w:tcPr>
            <w:tcW w:w="2127" w:type="dxa"/>
            <w:tcBorders>
              <w:right w:val="single" w:sz="6" w:space="0" w:color="auto"/>
            </w:tcBorders>
            <w:hideMark/>
          </w:tcPr>
          <w:p w14:paraId="2B78F75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100C108F"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5DE7E60C" w14:textId="39E3F639" w:rsidTr="00F34A32">
        <w:trPr>
          <w:trHeight w:val="20"/>
          <w:jc w:val="center"/>
        </w:trPr>
        <w:tc>
          <w:tcPr>
            <w:tcW w:w="4237" w:type="dxa"/>
            <w:hideMark/>
          </w:tcPr>
          <w:p w14:paraId="1C267D3F"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18. </w:t>
            </w:r>
            <w:proofErr w:type="spellStart"/>
            <w:r w:rsidRPr="00652822">
              <w:rPr>
                <w:rFonts w:ascii="Times New Roman" w:eastAsia="Times New Roman" w:hAnsi="Times New Roman"/>
                <w:color w:val="000000"/>
                <w:sz w:val="24"/>
                <w:szCs w:val="24"/>
                <w:lang w:eastAsia="ru-RU"/>
              </w:rPr>
              <w:t>Чеди-Хольский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0B9F948F"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1980</w:t>
            </w:r>
          </w:p>
        </w:tc>
        <w:tc>
          <w:tcPr>
            <w:tcW w:w="1604" w:type="dxa"/>
            <w:hideMark/>
          </w:tcPr>
          <w:p w14:paraId="0412EE0C"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w:t>
            </w:r>
          </w:p>
        </w:tc>
        <w:tc>
          <w:tcPr>
            <w:tcW w:w="1701" w:type="dxa"/>
            <w:hideMark/>
          </w:tcPr>
          <w:p w14:paraId="6542E965"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2000</w:t>
            </w:r>
          </w:p>
        </w:tc>
        <w:tc>
          <w:tcPr>
            <w:tcW w:w="2127" w:type="dxa"/>
            <w:tcBorders>
              <w:right w:val="single" w:sz="6" w:space="0" w:color="auto"/>
            </w:tcBorders>
            <w:hideMark/>
          </w:tcPr>
          <w:p w14:paraId="5300B9E2"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7969ABFD"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31BCED92" w14:textId="65F80D75" w:rsidTr="00F34A32">
        <w:trPr>
          <w:trHeight w:val="20"/>
          <w:jc w:val="center"/>
        </w:trPr>
        <w:tc>
          <w:tcPr>
            <w:tcW w:w="4237" w:type="dxa"/>
            <w:hideMark/>
          </w:tcPr>
          <w:p w14:paraId="2471371F"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 xml:space="preserve">19. </w:t>
            </w:r>
            <w:proofErr w:type="spellStart"/>
            <w:r w:rsidRPr="00652822">
              <w:rPr>
                <w:rFonts w:ascii="Times New Roman" w:eastAsia="Times New Roman" w:hAnsi="Times New Roman"/>
                <w:color w:val="000000"/>
                <w:sz w:val="24"/>
                <w:szCs w:val="24"/>
                <w:lang w:eastAsia="ru-RU"/>
              </w:rPr>
              <w:t>Эрзинский</w:t>
            </w:r>
            <w:proofErr w:type="spellEnd"/>
            <w:r w:rsidRPr="00652822">
              <w:rPr>
                <w:rFonts w:ascii="Times New Roman" w:eastAsia="Times New Roman" w:hAnsi="Times New Roman"/>
                <w:color w:val="000000"/>
                <w:sz w:val="24"/>
                <w:szCs w:val="24"/>
                <w:lang w:eastAsia="ru-RU"/>
              </w:rPr>
              <w:t xml:space="preserve"> </w:t>
            </w:r>
            <w:proofErr w:type="spellStart"/>
            <w:r w:rsidRPr="00652822">
              <w:rPr>
                <w:rFonts w:ascii="Times New Roman" w:eastAsia="Times New Roman" w:hAnsi="Times New Roman"/>
                <w:color w:val="000000"/>
                <w:sz w:val="24"/>
                <w:szCs w:val="24"/>
                <w:lang w:eastAsia="ru-RU"/>
              </w:rPr>
              <w:t>кожуун</w:t>
            </w:r>
            <w:proofErr w:type="spellEnd"/>
          </w:p>
        </w:tc>
        <w:tc>
          <w:tcPr>
            <w:tcW w:w="1798" w:type="dxa"/>
            <w:hideMark/>
          </w:tcPr>
          <w:p w14:paraId="265C7528"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1980</w:t>
            </w:r>
          </w:p>
        </w:tc>
        <w:tc>
          <w:tcPr>
            <w:tcW w:w="1604" w:type="dxa"/>
            <w:hideMark/>
          </w:tcPr>
          <w:p w14:paraId="440751A7"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w:t>
            </w:r>
          </w:p>
        </w:tc>
        <w:tc>
          <w:tcPr>
            <w:tcW w:w="1701" w:type="dxa"/>
            <w:hideMark/>
          </w:tcPr>
          <w:p w14:paraId="67D45081"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2000</w:t>
            </w:r>
          </w:p>
        </w:tc>
        <w:tc>
          <w:tcPr>
            <w:tcW w:w="2127" w:type="dxa"/>
            <w:tcBorders>
              <w:right w:val="single" w:sz="6" w:space="0" w:color="auto"/>
            </w:tcBorders>
            <w:hideMark/>
          </w:tcPr>
          <w:p w14:paraId="572140B9"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2028</w:t>
            </w:r>
          </w:p>
        </w:tc>
        <w:tc>
          <w:tcPr>
            <w:tcW w:w="496" w:type="dxa"/>
            <w:tcBorders>
              <w:top w:val="nil"/>
              <w:left w:val="single" w:sz="6" w:space="0" w:color="auto"/>
              <w:bottom w:val="nil"/>
              <w:right w:val="nil"/>
            </w:tcBorders>
          </w:tcPr>
          <w:p w14:paraId="782927C7" w14:textId="77777777"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p>
        </w:tc>
      </w:tr>
      <w:tr w:rsidR="00A01B3E" w:rsidRPr="00652822" w14:paraId="3737EEE1" w14:textId="5DE7FB2C" w:rsidTr="00F34A32">
        <w:trPr>
          <w:trHeight w:val="20"/>
          <w:jc w:val="center"/>
        </w:trPr>
        <w:tc>
          <w:tcPr>
            <w:tcW w:w="4237" w:type="dxa"/>
            <w:hideMark/>
          </w:tcPr>
          <w:p w14:paraId="37F2D740" w14:textId="77777777" w:rsidR="00A01B3E" w:rsidRPr="00652822" w:rsidRDefault="00A01B3E" w:rsidP="00A0098E">
            <w:pPr>
              <w:spacing w:after="0" w:line="240" w:lineRule="auto"/>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Всего</w:t>
            </w:r>
          </w:p>
        </w:tc>
        <w:tc>
          <w:tcPr>
            <w:tcW w:w="1798" w:type="dxa"/>
            <w:hideMark/>
          </w:tcPr>
          <w:p w14:paraId="7A388A96"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51480</w:t>
            </w:r>
          </w:p>
        </w:tc>
        <w:tc>
          <w:tcPr>
            <w:tcW w:w="1604" w:type="dxa"/>
            <w:hideMark/>
          </w:tcPr>
          <w:p w14:paraId="6629A29D"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520</w:t>
            </w:r>
          </w:p>
        </w:tc>
        <w:tc>
          <w:tcPr>
            <w:tcW w:w="1701" w:type="dxa"/>
            <w:hideMark/>
          </w:tcPr>
          <w:p w14:paraId="66504044" w14:textId="77777777"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52000</w:t>
            </w:r>
          </w:p>
        </w:tc>
        <w:tc>
          <w:tcPr>
            <w:tcW w:w="2127" w:type="dxa"/>
            <w:tcBorders>
              <w:right w:val="single" w:sz="6" w:space="0" w:color="auto"/>
            </w:tcBorders>
            <w:hideMark/>
          </w:tcPr>
          <w:p w14:paraId="2FBE6BBD" w14:textId="3BBF4AAF" w:rsidR="00A01B3E" w:rsidRPr="00652822" w:rsidRDefault="00A01B3E" w:rsidP="00A0098E">
            <w:pPr>
              <w:spacing w:after="0" w:line="240" w:lineRule="auto"/>
              <w:jc w:val="center"/>
              <w:rPr>
                <w:rFonts w:ascii="Times New Roman" w:eastAsia="Times New Roman" w:hAnsi="Times New Roman"/>
                <w:color w:val="000000"/>
                <w:sz w:val="24"/>
                <w:szCs w:val="24"/>
                <w:lang w:eastAsia="ru-RU"/>
              </w:rPr>
            </w:pPr>
          </w:p>
        </w:tc>
        <w:tc>
          <w:tcPr>
            <w:tcW w:w="496" w:type="dxa"/>
            <w:tcBorders>
              <w:top w:val="nil"/>
              <w:left w:val="single" w:sz="6" w:space="0" w:color="auto"/>
              <w:bottom w:val="nil"/>
              <w:right w:val="nil"/>
            </w:tcBorders>
          </w:tcPr>
          <w:p w14:paraId="279BA6D2" w14:textId="39FFC0F3" w:rsidR="00A01B3E" w:rsidRPr="00652822" w:rsidRDefault="00A01B3E" w:rsidP="00F34A32">
            <w:pPr>
              <w:spacing w:after="0" w:line="240" w:lineRule="auto"/>
              <w:jc w:val="center"/>
              <w:rPr>
                <w:rFonts w:ascii="Times New Roman" w:eastAsia="Times New Roman" w:hAnsi="Times New Roman"/>
                <w:color w:val="000000"/>
                <w:sz w:val="24"/>
                <w:szCs w:val="24"/>
                <w:lang w:eastAsia="ru-RU"/>
              </w:rPr>
            </w:pPr>
            <w:r w:rsidRPr="00652822">
              <w:rPr>
                <w:rFonts w:ascii="Times New Roman" w:eastAsia="Times New Roman" w:hAnsi="Times New Roman"/>
                <w:color w:val="000000"/>
                <w:sz w:val="24"/>
                <w:szCs w:val="24"/>
                <w:lang w:eastAsia="ru-RU"/>
              </w:rPr>
              <w:t>»;</w:t>
            </w:r>
          </w:p>
        </w:tc>
      </w:tr>
    </w:tbl>
    <w:p w14:paraId="5F4C7D72" w14:textId="67745ADE" w:rsidR="009263BD" w:rsidRPr="00A01B3E" w:rsidRDefault="009263BD" w:rsidP="00A01B3E">
      <w:pPr>
        <w:pStyle w:val="ConsPlusNormal"/>
        <w:ind w:firstLine="709"/>
        <w:jc w:val="both"/>
        <w:rPr>
          <w:rFonts w:ascii="Times New Roman" w:hAnsi="Times New Roman" w:cs="Times New Roman"/>
          <w:sz w:val="28"/>
          <w:szCs w:val="28"/>
        </w:rPr>
      </w:pPr>
    </w:p>
    <w:p w14:paraId="7D3B93F0" w14:textId="6A447C84" w:rsidR="0012654E" w:rsidRPr="00A01B3E" w:rsidRDefault="003664BD" w:rsidP="00A01B3E">
      <w:pPr>
        <w:pStyle w:val="a5"/>
        <w:ind w:firstLine="709"/>
        <w:jc w:val="both"/>
        <w:rPr>
          <w:rFonts w:ascii="Times New Roman" w:hAnsi="Times New Roman" w:cs="Times New Roman"/>
          <w:sz w:val="28"/>
          <w:szCs w:val="28"/>
        </w:rPr>
      </w:pPr>
      <w:r w:rsidRPr="00A01B3E">
        <w:rPr>
          <w:rFonts w:ascii="Times New Roman" w:hAnsi="Times New Roman" w:cs="Times New Roman"/>
          <w:sz w:val="28"/>
          <w:szCs w:val="28"/>
        </w:rPr>
        <w:t>1</w:t>
      </w:r>
      <w:r w:rsidR="00592382" w:rsidRPr="00A01B3E">
        <w:rPr>
          <w:rFonts w:ascii="Times New Roman" w:hAnsi="Times New Roman" w:cs="Times New Roman"/>
          <w:sz w:val="28"/>
          <w:szCs w:val="28"/>
        </w:rPr>
        <w:t>7</w:t>
      </w:r>
      <w:r w:rsidRPr="00A01B3E">
        <w:rPr>
          <w:rFonts w:ascii="Times New Roman" w:hAnsi="Times New Roman" w:cs="Times New Roman"/>
          <w:sz w:val="28"/>
          <w:szCs w:val="28"/>
        </w:rPr>
        <w:t>)</w:t>
      </w:r>
      <w:r w:rsidR="0012654E" w:rsidRPr="00A01B3E">
        <w:rPr>
          <w:rFonts w:ascii="Times New Roman" w:hAnsi="Times New Roman" w:cs="Times New Roman"/>
          <w:sz w:val="28"/>
          <w:szCs w:val="28"/>
        </w:rPr>
        <w:t xml:space="preserve"> дополнить приложение</w:t>
      </w:r>
      <w:r w:rsidR="00592382" w:rsidRPr="00A01B3E">
        <w:rPr>
          <w:rFonts w:ascii="Times New Roman" w:hAnsi="Times New Roman" w:cs="Times New Roman"/>
          <w:sz w:val="28"/>
          <w:szCs w:val="28"/>
        </w:rPr>
        <w:t>м</w:t>
      </w:r>
      <w:r w:rsidR="0012654E" w:rsidRPr="00A01B3E">
        <w:rPr>
          <w:rFonts w:ascii="Times New Roman" w:hAnsi="Times New Roman" w:cs="Times New Roman"/>
          <w:sz w:val="28"/>
          <w:szCs w:val="28"/>
        </w:rPr>
        <w:t xml:space="preserve"> № </w:t>
      </w:r>
      <w:r w:rsidR="00A7330E" w:rsidRPr="00A01B3E">
        <w:rPr>
          <w:rFonts w:ascii="Times New Roman" w:hAnsi="Times New Roman" w:cs="Times New Roman"/>
          <w:sz w:val="28"/>
          <w:szCs w:val="28"/>
        </w:rPr>
        <w:t>6</w:t>
      </w:r>
      <w:r w:rsidRPr="00A01B3E">
        <w:rPr>
          <w:rFonts w:ascii="Times New Roman" w:hAnsi="Times New Roman" w:cs="Times New Roman"/>
          <w:sz w:val="28"/>
          <w:szCs w:val="28"/>
        </w:rPr>
        <w:t xml:space="preserve"> следующего содержания</w:t>
      </w:r>
      <w:r w:rsidR="0012654E" w:rsidRPr="00A01B3E">
        <w:rPr>
          <w:rFonts w:ascii="Times New Roman" w:hAnsi="Times New Roman" w:cs="Times New Roman"/>
          <w:sz w:val="28"/>
          <w:szCs w:val="28"/>
        </w:rPr>
        <w:t>:</w:t>
      </w:r>
    </w:p>
    <w:p w14:paraId="3E0AC66C" w14:textId="78732FAC" w:rsidR="0012654E" w:rsidRPr="00A01B3E" w:rsidRDefault="00FB1D48" w:rsidP="00A01B3E">
      <w:pPr>
        <w:spacing w:after="0" w:line="240" w:lineRule="auto"/>
        <w:ind w:left="10206"/>
        <w:jc w:val="center"/>
        <w:rPr>
          <w:rFonts w:ascii="Times New Roman" w:hAnsi="Times New Roman" w:cs="Times New Roman"/>
          <w:sz w:val="28"/>
          <w:szCs w:val="28"/>
        </w:rPr>
      </w:pPr>
      <w:r w:rsidRPr="00A01B3E">
        <w:rPr>
          <w:rFonts w:ascii="Times New Roman" w:hAnsi="Times New Roman" w:cs="Times New Roman"/>
          <w:sz w:val="28"/>
          <w:szCs w:val="28"/>
        </w:rPr>
        <w:t>«</w:t>
      </w:r>
      <w:r w:rsidR="0012654E" w:rsidRPr="00A01B3E">
        <w:rPr>
          <w:rFonts w:ascii="Times New Roman" w:hAnsi="Times New Roman" w:cs="Times New Roman"/>
          <w:sz w:val="28"/>
          <w:szCs w:val="28"/>
        </w:rPr>
        <w:t xml:space="preserve">Приложение № </w:t>
      </w:r>
      <w:r w:rsidR="00A7330E" w:rsidRPr="00A01B3E">
        <w:rPr>
          <w:rFonts w:ascii="Times New Roman" w:hAnsi="Times New Roman" w:cs="Times New Roman"/>
          <w:sz w:val="28"/>
          <w:szCs w:val="28"/>
        </w:rPr>
        <w:t>6</w:t>
      </w:r>
    </w:p>
    <w:p w14:paraId="7DF42798" w14:textId="6F86B5D2" w:rsidR="0012654E" w:rsidRPr="00A01B3E" w:rsidRDefault="0012654E" w:rsidP="00A01B3E">
      <w:pPr>
        <w:spacing w:after="0" w:line="240" w:lineRule="auto"/>
        <w:ind w:left="10206"/>
        <w:jc w:val="center"/>
        <w:rPr>
          <w:rFonts w:ascii="Times New Roman" w:hAnsi="Times New Roman" w:cs="Times New Roman"/>
          <w:sz w:val="28"/>
          <w:szCs w:val="28"/>
        </w:rPr>
      </w:pPr>
      <w:r w:rsidRPr="00A01B3E">
        <w:rPr>
          <w:rFonts w:ascii="Times New Roman" w:hAnsi="Times New Roman" w:cs="Times New Roman"/>
          <w:sz w:val="28"/>
          <w:szCs w:val="28"/>
        </w:rPr>
        <w:t>к государственной программе</w:t>
      </w:r>
      <w:r w:rsidR="00A01B3E">
        <w:rPr>
          <w:rFonts w:ascii="Times New Roman" w:hAnsi="Times New Roman" w:cs="Times New Roman"/>
          <w:sz w:val="28"/>
          <w:szCs w:val="28"/>
        </w:rPr>
        <w:t xml:space="preserve"> </w:t>
      </w:r>
      <w:r w:rsidRPr="00A01B3E">
        <w:rPr>
          <w:rFonts w:ascii="Times New Roman" w:hAnsi="Times New Roman" w:cs="Times New Roman"/>
          <w:sz w:val="28"/>
          <w:szCs w:val="28"/>
        </w:rPr>
        <w:t xml:space="preserve">Республики Тыва </w:t>
      </w:r>
      <w:r w:rsidR="00FB1D48" w:rsidRPr="00A01B3E">
        <w:rPr>
          <w:rFonts w:ascii="Times New Roman" w:hAnsi="Times New Roman" w:cs="Times New Roman"/>
          <w:sz w:val="28"/>
          <w:szCs w:val="28"/>
        </w:rPr>
        <w:t>«</w:t>
      </w:r>
      <w:r w:rsidRPr="00A01B3E">
        <w:rPr>
          <w:rFonts w:ascii="Times New Roman" w:hAnsi="Times New Roman" w:cs="Times New Roman"/>
          <w:sz w:val="28"/>
          <w:szCs w:val="28"/>
        </w:rPr>
        <w:t>Обеспечение</w:t>
      </w:r>
      <w:r w:rsidR="00A01B3E">
        <w:rPr>
          <w:rFonts w:ascii="Times New Roman" w:hAnsi="Times New Roman" w:cs="Times New Roman"/>
          <w:sz w:val="28"/>
          <w:szCs w:val="28"/>
        </w:rPr>
        <w:t xml:space="preserve"> </w:t>
      </w:r>
      <w:r w:rsidRPr="00A01B3E">
        <w:rPr>
          <w:rFonts w:ascii="Times New Roman" w:hAnsi="Times New Roman" w:cs="Times New Roman"/>
          <w:sz w:val="28"/>
          <w:szCs w:val="28"/>
        </w:rPr>
        <w:t>жителей Республики Тыва</w:t>
      </w:r>
      <w:r w:rsidR="00A01B3E">
        <w:rPr>
          <w:rFonts w:ascii="Times New Roman" w:hAnsi="Times New Roman" w:cs="Times New Roman"/>
          <w:sz w:val="28"/>
          <w:szCs w:val="28"/>
        </w:rPr>
        <w:t xml:space="preserve"> </w:t>
      </w:r>
      <w:r w:rsidRPr="00A01B3E">
        <w:rPr>
          <w:rFonts w:ascii="Times New Roman" w:hAnsi="Times New Roman" w:cs="Times New Roman"/>
          <w:sz w:val="28"/>
          <w:szCs w:val="28"/>
        </w:rPr>
        <w:t>доступным и комфортным</w:t>
      </w:r>
      <w:r w:rsidR="00A01B3E">
        <w:rPr>
          <w:rFonts w:ascii="Times New Roman" w:hAnsi="Times New Roman" w:cs="Times New Roman"/>
          <w:sz w:val="28"/>
          <w:szCs w:val="28"/>
        </w:rPr>
        <w:t xml:space="preserve"> </w:t>
      </w:r>
      <w:r w:rsidRPr="00A01B3E">
        <w:rPr>
          <w:rFonts w:ascii="Times New Roman" w:hAnsi="Times New Roman" w:cs="Times New Roman"/>
          <w:sz w:val="28"/>
          <w:szCs w:val="28"/>
        </w:rPr>
        <w:t>жильем</w:t>
      </w:r>
      <w:r w:rsidR="00FB1D48" w:rsidRPr="00A01B3E">
        <w:rPr>
          <w:rFonts w:ascii="Times New Roman" w:hAnsi="Times New Roman" w:cs="Times New Roman"/>
          <w:sz w:val="28"/>
          <w:szCs w:val="28"/>
        </w:rPr>
        <w:t>»</w:t>
      </w:r>
    </w:p>
    <w:p w14:paraId="3149F4A8" w14:textId="77777777" w:rsidR="0012654E" w:rsidRPr="00A01B3E" w:rsidRDefault="0012654E" w:rsidP="00A01B3E">
      <w:pPr>
        <w:autoSpaceDE w:val="0"/>
        <w:autoSpaceDN w:val="0"/>
        <w:adjustRightInd w:val="0"/>
        <w:spacing w:after="0" w:line="240" w:lineRule="auto"/>
        <w:jc w:val="center"/>
        <w:outlineLvl w:val="0"/>
        <w:rPr>
          <w:rFonts w:ascii="Times New Roman" w:hAnsi="Times New Roman" w:cs="Times New Roman"/>
          <w:b/>
          <w:bCs/>
          <w:sz w:val="28"/>
          <w:szCs w:val="28"/>
        </w:rPr>
      </w:pPr>
    </w:p>
    <w:p w14:paraId="53B317B2" w14:textId="409FA17E" w:rsidR="0012654E" w:rsidRPr="00A01B3E" w:rsidRDefault="0012654E" w:rsidP="00A01B3E">
      <w:pPr>
        <w:autoSpaceDE w:val="0"/>
        <w:autoSpaceDN w:val="0"/>
        <w:adjustRightInd w:val="0"/>
        <w:spacing w:after="0" w:line="240" w:lineRule="auto"/>
        <w:jc w:val="center"/>
        <w:rPr>
          <w:rFonts w:ascii="Times New Roman" w:hAnsi="Times New Roman" w:cs="Times New Roman"/>
          <w:bCs/>
          <w:sz w:val="28"/>
          <w:szCs w:val="28"/>
        </w:rPr>
      </w:pPr>
      <w:r w:rsidRPr="00A01B3E">
        <w:rPr>
          <w:rFonts w:ascii="Times New Roman" w:hAnsi="Times New Roman" w:cs="Times New Roman"/>
          <w:bCs/>
          <w:sz w:val="28"/>
          <w:szCs w:val="28"/>
        </w:rPr>
        <w:t>Р</w:t>
      </w:r>
      <w:r w:rsidR="00A01B3E">
        <w:rPr>
          <w:rFonts w:ascii="Times New Roman" w:hAnsi="Times New Roman" w:cs="Times New Roman"/>
          <w:bCs/>
          <w:sz w:val="28"/>
          <w:szCs w:val="28"/>
        </w:rPr>
        <w:t xml:space="preserve"> </w:t>
      </w:r>
      <w:r w:rsidRPr="00A01B3E">
        <w:rPr>
          <w:rFonts w:ascii="Times New Roman" w:hAnsi="Times New Roman" w:cs="Times New Roman"/>
          <w:bCs/>
          <w:sz w:val="28"/>
          <w:szCs w:val="28"/>
        </w:rPr>
        <w:t>Е</w:t>
      </w:r>
      <w:r w:rsidR="00A01B3E">
        <w:rPr>
          <w:rFonts w:ascii="Times New Roman" w:hAnsi="Times New Roman" w:cs="Times New Roman"/>
          <w:bCs/>
          <w:sz w:val="28"/>
          <w:szCs w:val="28"/>
        </w:rPr>
        <w:t xml:space="preserve"> </w:t>
      </w:r>
      <w:proofErr w:type="spellStart"/>
      <w:r w:rsidRPr="00A01B3E">
        <w:rPr>
          <w:rFonts w:ascii="Times New Roman" w:hAnsi="Times New Roman" w:cs="Times New Roman"/>
          <w:bCs/>
          <w:sz w:val="28"/>
          <w:szCs w:val="28"/>
        </w:rPr>
        <w:t>Е</w:t>
      </w:r>
      <w:proofErr w:type="spellEnd"/>
      <w:r w:rsidR="00A01B3E">
        <w:rPr>
          <w:rFonts w:ascii="Times New Roman" w:hAnsi="Times New Roman" w:cs="Times New Roman"/>
          <w:bCs/>
          <w:sz w:val="28"/>
          <w:szCs w:val="28"/>
        </w:rPr>
        <w:t xml:space="preserve"> </w:t>
      </w:r>
      <w:r w:rsidRPr="00A01B3E">
        <w:rPr>
          <w:rFonts w:ascii="Times New Roman" w:hAnsi="Times New Roman" w:cs="Times New Roman"/>
          <w:bCs/>
          <w:sz w:val="28"/>
          <w:szCs w:val="28"/>
        </w:rPr>
        <w:t>С</w:t>
      </w:r>
      <w:r w:rsidR="00A01B3E">
        <w:rPr>
          <w:rFonts w:ascii="Times New Roman" w:hAnsi="Times New Roman" w:cs="Times New Roman"/>
          <w:bCs/>
          <w:sz w:val="28"/>
          <w:szCs w:val="28"/>
        </w:rPr>
        <w:t xml:space="preserve"> </w:t>
      </w:r>
      <w:r w:rsidRPr="00A01B3E">
        <w:rPr>
          <w:rFonts w:ascii="Times New Roman" w:hAnsi="Times New Roman" w:cs="Times New Roman"/>
          <w:bCs/>
          <w:sz w:val="28"/>
          <w:szCs w:val="28"/>
        </w:rPr>
        <w:t>Т</w:t>
      </w:r>
      <w:r w:rsidR="00A01B3E">
        <w:rPr>
          <w:rFonts w:ascii="Times New Roman" w:hAnsi="Times New Roman" w:cs="Times New Roman"/>
          <w:bCs/>
          <w:sz w:val="28"/>
          <w:szCs w:val="28"/>
        </w:rPr>
        <w:t xml:space="preserve"> </w:t>
      </w:r>
      <w:r w:rsidRPr="00A01B3E">
        <w:rPr>
          <w:rFonts w:ascii="Times New Roman" w:hAnsi="Times New Roman" w:cs="Times New Roman"/>
          <w:bCs/>
          <w:sz w:val="28"/>
          <w:szCs w:val="28"/>
        </w:rPr>
        <w:t>Р</w:t>
      </w:r>
    </w:p>
    <w:p w14:paraId="25D52221" w14:textId="25102703" w:rsidR="0012654E" w:rsidRPr="00A01B3E" w:rsidRDefault="0012654E" w:rsidP="00A01B3E">
      <w:pPr>
        <w:spacing w:after="0" w:line="240" w:lineRule="auto"/>
        <w:jc w:val="center"/>
        <w:rPr>
          <w:rFonts w:ascii="Times New Roman" w:hAnsi="Times New Roman" w:cs="Times New Roman"/>
          <w:sz w:val="28"/>
          <w:szCs w:val="28"/>
        </w:rPr>
      </w:pPr>
      <w:r w:rsidRPr="00A01B3E">
        <w:rPr>
          <w:rFonts w:ascii="Times New Roman" w:hAnsi="Times New Roman" w:cs="Times New Roman"/>
          <w:bCs/>
          <w:sz w:val="28"/>
          <w:szCs w:val="28"/>
        </w:rPr>
        <w:t xml:space="preserve">документов, входящих в состав государственной программы </w:t>
      </w:r>
      <w:r w:rsidR="00FB1D48" w:rsidRPr="00A01B3E">
        <w:rPr>
          <w:rFonts w:ascii="Times New Roman" w:hAnsi="Times New Roman" w:cs="Times New Roman"/>
          <w:sz w:val="28"/>
          <w:szCs w:val="28"/>
        </w:rPr>
        <w:t>«</w:t>
      </w:r>
      <w:r w:rsidRPr="00A01B3E">
        <w:rPr>
          <w:rFonts w:ascii="Times New Roman" w:hAnsi="Times New Roman" w:cs="Times New Roman"/>
          <w:sz w:val="28"/>
          <w:szCs w:val="28"/>
        </w:rPr>
        <w:t>Обеспечение</w:t>
      </w:r>
    </w:p>
    <w:p w14:paraId="74D0E2A8" w14:textId="0736FD9A" w:rsidR="0012654E" w:rsidRPr="00A01B3E" w:rsidRDefault="0012654E" w:rsidP="00A01B3E">
      <w:pPr>
        <w:spacing w:after="0" w:line="240" w:lineRule="auto"/>
        <w:jc w:val="center"/>
        <w:rPr>
          <w:rFonts w:ascii="Times New Roman" w:hAnsi="Times New Roman" w:cs="Times New Roman"/>
          <w:sz w:val="28"/>
          <w:szCs w:val="28"/>
        </w:rPr>
      </w:pPr>
      <w:r w:rsidRPr="00A01B3E">
        <w:rPr>
          <w:rFonts w:ascii="Times New Roman" w:hAnsi="Times New Roman" w:cs="Times New Roman"/>
          <w:sz w:val="28"/>
          <w:szCs w:val="28"/>
        </w:rPr>
        <w:t>жителей Республики Тыва доступным и комфортным жильем</w:t>
      </w:r>
      <w:r w:rsidR="00FB1D48" w:rsidRPr="00A01B3E">
        <w:rPr>
          <w:rFonts w:ascii="Times New Roman" w:hAnsi="Times New Roman" w:cs="Times New Roman"/>
          <w:sz w:val="28"/>
          <w:szCs w:val="28"/>
        </w:rPr>
        <w:t>»</w:t>
      </w:r>
    </w:p>
    <w:p w14:paraId="2693B966" w14:textId="735F3084" w:rsidR="0012654E" w:rsidRPr="00A01B3E" w:rsidRDefault="0012654E" w:rsidP="00A01B3E">
      <w:pPr>
        <w:autoSpaceDE w:val="0"/>
        <w:autoSpaceDN w:val="0"/>
        <w:adjustRightInd w:val="0"/>
        <w:spacing w:after="0" w:line="240" w:lineRule="auto"/>
        <w:jc w:val="center"/>
        <w:rPr>
          <w:rFonts w:ascii="Times New Roman" w:hAnsi="Times New Roman" w:cs="Times New Roman"/>
          <w:sz w:val="28"/>
          <w:szCs w:val="28"/>
        </w:rPr>
      </w:pPr>
    </w:p>
    <w:tbl>
      <w:tblPr>
        <w:tblW w:w="1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98"/>
        <w:gridCol w:w="1871"/>
        <w:gridCol w:w="5639"/>
        <w:gridCol w:w="2268"/>
        <w:gridCol w:w="2592"/>
        <w:gridCol w:w="1456"/>
      </w:tblGrid>
      <w:tr w:rsidR="00A01B3E" w:rsidRPr="00A01B3E" w14:paraId="4891DBD5" w14:textId="77777777" w:rsidTr="00906402">
        <w:trPr>
          <w:tblHeader/>
          <w:jc w:val="center"/>
        </w:trPr>
        <w:tc>
          <w:tcPr>
            <w:tcW w:w="2098" w:type="dxa"/>
          </w:tcPr>
          <w:p w14:paraId="0C3C476A"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Тип документа</w:t>
            </w:r>
          </w:p>
        </w:tc>
        <w:tc>
          <w:tcPr>
            <w:tcW w:w="1871" w:type="dxa"/>
          </w:tcPr>
          <w:p w14:paraId="7F8C5A50"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Вид документа</w:t>
            </w:r>
          </w:p>
        </w:tc>
        <w:tc>
          <w:tcPr>
            <w:tcW w:w="5639" w:type="dxa"/>
          </w:tcPr>
          <w:p w14:paraId="4671A0BB"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Наименование документа</w:t>
            </w:r>
          </w:p>
        </w:tc>
        <w:tc>
          <w:tcPr>
            <w:tcW w:w="2268" w:type="dxa"/>
          </w:tcPr>
          <w:p w14:paraId="102FEE8B"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Реквизиты</w:t>
            </w:r>
          </w:p>
        </w:tc>
        <w:tc>
          <w:tcPr>
            <w:tcW w:w="2592" w:type="dxa"/>
          </w:tcPr>
          <w:p w14:paraId="19DEFE59"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Разработчик</w:t>
            </w:r>
          </w:p>
        </w:tc>
        <w:tc>
          <w:tcPr>
            <w:tcW w:w="1456" w:type="dxa"/>
          </w:tcPr>
          <w:p w14:paraId="1AD06A7C" w14:textId="77777777" w:rsidR="0012654E" w:rsidRPr="00A01B3E" w:rsidRDefault="0012654E" w:rsidP="0090640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Гиперссылка на текст документа &lt;5&gt;</w:t>
            </w:r>
          </w:p>
        </w:tc>
      </w:tr>
      <w:tr w:rsidR="00A01B3E" w:rsidRPr="00A01B3E" w14:paraId="3F8A2DA3" w14:textId="77777777" w:rsidTr="00906402">
        <w:trPr>
          <w:jc w:val="center"/>
        </w:trPr>
        <w:tc>
          <w:tcPr>
            <w:tcW w:w="2098" w:type="dxa"/>
          </w:tcPr>
          <w:p w14:paraId="1EAB4A7B"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1. </w:t>
            </w:r>
            <w:hyperlink r:id="rId21" w:history="1">
              <w:r w:rsidRPr="00A01B3E">
                <w:rPr>
                  <w:rFonts w:ascii="Times New Roman" w:hAnsi="Times New Roman" w:cs="Times New Roman"/>
                  <w:color w:val="000000" w:themeColor="text1"/>
                  <w:sz w:val="24"/>
                  <w:szCs w:val="24"/>
                </w:rPr>
                <w:t>Паспорт</w:t>
              </w:r>
            </w:hyperlink>
            <w:r w:rsidRPr="00A01B3E">
              <w:rPr>
                <w:rFonts w:ascii="Times New Roman" w:hAnsi="Times New Roman" w:cs="Times New Roman"/>
                <w:color w:val="000000" w:themeColor="text1"/>
                <w:sz w:val="24"/>
                <w:szCs w:val="24"/>
              </w:rPr>
              <w:t xml:space="preserve"> Программы</w:t>
            </w:r>
          </w:p>
        </w:tc>
        <w:tc>
          <w:tcPr>
            <w:tcW w:w="1871" w:type="dxa"/>
          </w:tcPr>
          <w:p w14:paraId="2C550AD4"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558D3F0E" w14:textId="4239B305"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Об утверждении государственной программы Республики Тыва </w:t>
            </w:r>
            <w:r w:rsidR="00FB1D48" w:rsidRPr="00A01B3E">
              <w:rPr>
                <w:rFonts w:ascii="Times New Roman" w:hAnsi="Times New Roman" w:cs="Times New Roman"/>
                <w:color w:val="000000" w:themeColor="text1"/>
                <w:sz w:val="24"/>
                <w:szCs w:val="24"/>
              </w:rPr>
              <w:t>«</w:t>
            </w:r>
            <w:r w:rsidRPr="00A01B3E">
              <w:rPr>
                <w:rFonts w:ascii="Times New Roman" w:hAnsi="Times New Roman" w:cs="Times New Roman"/>
                <w:color w:val="000000" w:themeColor="text1"/>
                <w:sz w:val="24"/>
                <w:szCs w:val="24"/>
              </w:rPr>
              <w:t>Обеспечение жителей Республики Тыва доступным и комфортным жильем</w:t>
            </w:r>
            <w:r w:rsidR="00FB1D48" w:rsidRPr="00A01B3E">
              <w:rPr>
                <w:rFonts w:ascii="Times New Roman" w:hAnsi="Times New Roman" w:cs="Times New Roman"/>
                <w:color w:val="000000" w:themeColor="text1"/>
                <w:sz w:val="24"/>
                <w:szCs w:val="24"/>
              </w:rPr>
              <w:t>»</w:t>
            </w:r>
          </w:p>
        </w:tc>
        <w:tc>
          <w:tcPr>
            <w:tcW w:w="2268" w:type="dxa"/>
            <w:vMerge w:val="restart"/>
          </w:tcPr>
          <w:p w14:paraId="26B8E656" w14:textId="5D645FC1"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 Правительства Республики Ты</w:t>
            </w:r>
            <w:r w:rsidR="00906402">
              <w:rPr>
                <w:rFonts w:ascii="Times New Roman" w:hAnsi="Times New Roman" w:cs="Times New Roman"/>
                <w:color w:val="000000" w:themeColor="text1"/>
                <w:sz w:val="24"/>
                <w:szCs w:val="24"/>
              </w:rPr>
              <w:t xml:space="preserve">ва от 8 ноября </w:t>
            </w:r>
            <w:r w:rsidRPr="00A01B3E">
              <w:rPr>
                <w:rFonts w:ascii="Times New Roman" w:hAnsi="Times New Roman" w:cs="Times New Roman"/>
                <w:color w:val="000000" w:themeColor="text1"/>
                <w:sz w:val="24"/>
                <w:szCs w:val="24"/>
              </w:rPr>
              <w:t xml:space="preserve">2023 </w:t>
            </w:r>
            <w:r w:rsidR="00906402">
              <w:rPr>
                <w:rFonts w:ascii="Times New Roman" w:hAnsi="Times New Roman" w:cs="Times New Roman"/>
                <w:color w:val="000000" w:themeColor="text1"/>
                <w:sz w:val="24"/>
                <w:szCs w:val="24"/>
              </w:rPr>
              <w:t xml:space="preserve">г. </w:t>
            </w:r>
            <w:r w:rsidRPr="00A01B3E">
              <w:rPr>
                <w:rFonts w:ascii="Times New Roman" w:hAnsi="Times New Roman" w:cs="Times New Roman"/>
                <w:color w:val="000000" w:themeColor="text1"/>
                <w:sz w:val="24"/>
                <w:szCs w:val="24"/>
              </w:rPr>
              <w:t xml:space="preserve">№ 816 </w:t>
            </w:r>
          </w:p>
        </w:tc>
        <w:tc>
          <w:tcPr>
            <w:tcW w:w="2592" w:type="dxa"/>
          </w:tcPr>
          <w:p w14:paraId="1E693A73"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456" w:type="dxa"/>
          </w:tcPr>
          <w:p w14:paraId="45F41303"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p>
        </w:tc>
      </w:tr>
      <w:tr w:rsidR="00A01B3E" w:rsidRPr="00A01B3E" w14:paraId="186E8E48" w14:textId="77777777" w:rsidTr="00906402">
        <w:trPr>
          <w:jc w:val="center"/>
        </w:trPr>
        <w:tc>
          <w:tcPr>
            <w:tcW w:w="2098" w:type="dxa"/>
          </w:tcPr>
          <w:p w14:paraId="33058DFF"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2. Стратегические </w:t>
            </w:r>
            <w:hyperlink r:id="rId22" w:history="1">
              <w:r w:rsidRPr="00A01B3E">
                <w:rPr>
                  <w:rFonts w:ascii="Times New Roman" w:hAnsi="Times New Roman" w:cs="Times New Roman"/>
                  <w:color w:val="000000" w:themeColor="text1"/>
                  <w:sz w:val="24"/>
                  <w:szCs w:val="24"/>
                </w:rPr>
                <w:t>приоритеты</w:t>
              </w:r>
            </w:hyperlink>
          </w:p>
        </w:tc>
        <w:tc>
          <w:tcPr>
            <w:tcW w:w="1871" w:type="dxa"/>
          </w:tcPr>
          <w:p w14:paraId="772549EC"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6C91DE37" w14:textId="77BB441D"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Об утверждении государственной программы Республики Тыва </w:t>
            </w:r>
            <w:r w:rsidR="00FB1D48" w:rsidRPr="00A01B3E">
              <w:rPr>
                <w:rFonts w:ascii="Times New Roman" w:hAnsi="Times New Roman" w:cs="Times New Roman"/>
                <w:color w:val="000000" w:themeColor="text1"/>
                <w:sz w:val="24"/>
                <w:szCs w:val="24"/>
              </w:rPr>
              <w:t>«</w:t>
            </w:r>
            <w:r w:rsidRPr="00A01B3E">
              <w:rPr>
                <w:rFonts w:ascii="Times New Roman" w:hAnsi="Times New Roman" w:cs="Times New Roman"/>
                <w:color w:val="000000" w:themeColor="text1"/>
                <w:sz w:val="24"/>
                <w:szCs w:val="24"/>
              </w:rPr>
              <w:t>Обеспечение жителей Республики Тыва доступным и комфортным жильем</w:t>
            </w:r>
            <w:r w:rsidR="00FB1D48" w:rsidRPr="00A01B3E">
              <w:rPr>
                <w:rFonts w:ascii="Times New Roman" w:hAnsi="Times New Roman" w:cs="Times New Roman"/>
                <w:color w:val="000000" w:themeColor="text1"/>
                <w:sz w:val="24"/>
                <w:szCs w:val="24"/>
              </w:rPr>
              <w:t>»</w:t>
            </w:r>
          </w:p>
        </w:tc>
        <w:tc>
          <w:tcPr>
            <w:tcW w:w="2268" w:type="dxa"/>
            <w:vMerge/>
          </w:tcPr>
          <w:p w14:paraId="3306CB02"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2592" w:type="dxa"/>
          </w:tcPr>
          <w:p w14:paraId="26A6DC47"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456" w:type="dxa"/>
          </w:tcPr>
          <w:p w14:paraId="6A5D4D62" w14:textId="77777777" w:rsidR="009B2708" w:rsidRPr="00A01B3E" w:rsidRDefault="009B2708" w:rsidP="00A01B3E">
            <w:pPr>
              <w:autoSpaceDE w:val="0"/>
              <w:autoSpaceDN w:val="0"/>
              <w:adjustRightInd w:val="0"/>
              <w:spacing w:after="0" w:line="240" w:lineRule="auto"/>
              <w:rPr>
                <w:rFonts w:ascii="Times New Roman" w:hAnsi="Times New Roman" w:cs="Times New Roman"/>
                <w:color w:val="000000" w:themeColor="text1"/>
                <w:sz w:val="24"/>
                <w:szCs w:val="24"/>
              </w:rPr>
            </w:pPr>
          </w:p>
        </w:tc>
      </w:tr>
    </w:tbl>
    <w:p w14:paraId="6EBA64C0" w14:textId="77777777" w:rsidR="00906402" w:rsidRDefault="00906402"/>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098"/>
        <w:gridCol w:w="1871"/>
        <w:gridCol w:w="5639"/>
        <w:gridCol w:w="2087"/>
        <w:gridCol w:w="2551"/>
        <w:gridCol w:w="1549"/>
        <w:gridCol w:w="312"/>
      </w:tblGrid>
      <w:tr w:rsidR="00906402" w:rsidRPr="00A01B3E" w14:paraId="48DAE579" w14:textId="3D5863AA" w:rsidTr="00906402">
        <w:trPr>
          <w:tblHeader/>
          <w:jc w:val="center"/>
        </w:trPr>
        <w:tc>
          <w:tcPr>
            <w:tcW w:w="2098" w:type="dxa"/>
          </w:tcPr>
          <w:p w14:paraId="61866389"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lastRenderedPageBreak/>
              <w:t>Тип документа</w:t>
            </w:r>
          </w:p>
        </w:tc>
        <w:tc>
          <w:tcPr>
            <w:tcW w:w="1871" w:type="dxa"/>
          </w:tcPr>
          <w:p w14:paraId="7BA5718E"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Вид документа</w:t>
            </w:r>
          </w:p>
        </w:tc>
        <w:tc>
          <w:tcPr>
            <w:tcW w:w="5639" w:type="dxa"/>
          </w:tcPr>
          <w:p w14:paraId="15025F48"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Наименование документа</w:t>
            </w:r>
          </w:p>
        </w:tc>
        <w:tc>
          <w:tcPr>
            <w:tcW w:w="2087" w:type="dxa"/>
          </w:tcPr>
          <w:p w14:paraId="170E0907"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Реквизиты</w:t>
            </w:r>
          </w:p>
        </w:tc>
        <w:tc>
          <w:tcPr>
            <w:tcW w:w="2551" w:type="dxa"/>
          </w:tcPr>
          <w:p w14:paraId="107D0A0B"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Разработчик</w:t>
            </w:r>
          </w:p>
        </w:tc>
        <w:tc>
          <w:tcPr>
            <w:tcW w:w="1549" w:type="dxa"/>
            <w:tcBorders>
              <w:right w:val="single" w:sz="4" w:space="0" w:color="auto"/>
            </w:tcBorders>
          </w:tcPr>
          <w:p w14:paraId="27F6F9D3"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Гиперссылка на текст документа &lt;5&gt;</w:t>
            </w:r>
          </w:p>
        </w:tc>
        <w:tc>
          <w:tcPr>
            <w:tcW w:w="312" w:type="dxa"/>
            <w:tcBorders>
              <w:top w:val="nil"/>
              <w:left w:val="single" w:sz="4" w:space="0" w:color="auto"/>
              <w:bottom w:val="nil"/>
              <w:right w:val="nil"/>
            </w:tcBorders>
          </w:tcPr>
          <w:p w14:paraId="02F44907" w14:textId="77777777" w:rsidR="00906402" w:rsidRPr="00A01B3E" w:rsidRDefault="00906402" w:rsidP="008F0CB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906402" w:rsidRPr="00A01B3E" w14:paraId="08B4E36C" w14:textId="70A243F8" w:rsidTr="00906402">
        <w:trPr>
          <w:jc w:val="center"/>
        </w:trPr>
        <w:tc>
          <w:tcPr>
            <w:tcW w:w="2098" w:type="dxa"/>
          </w:tcPr>
          <w:p w14:paraId="6455264A"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3. </w:t>
            </w:r>
            <w:hyperlink r:id="rId23" w:history="1">
              <w:r w:rsidRPr="00A01B3E">
                <w:rPr>
                  <w:rFonts w:ascii="Times New Roman" w:hAnsi="Times New Roman" w:cs="Times New Roman"/>
                  <w:color w:val="000000" w:themeColor="text1"/>
                  <w:sz w:val="24"/>
                  <w:szCs w:val="24"/>
                </w:rPr>
                <w:t>Структура</w:t>
              </w:r>
            </w:hyperlink>
            <w:r w:rsidRPr="00A01B3E">
              <w:rPr>
                <w:rFonts w:ascii="Times New Roman" w:hAnsi="Times New Roman" w:cs="Times New Roman"/>
                <w:color w:val="000000" w:themeColor="text1"/>
                <w:sz w:val="24"/>
                <w:szCs w:val="24"/>
              </w:rPr>
              <w:t xml:space="preserve"> Программы</w:t>
            </w:r>
          </w:p>
        </w:tc>
        <w:tc>
          <w:tcPr>
            <w:tcW w:w="1871" w:type="dxa"/>
          </w:tcPr>
          <w:p w14:paraId="31AABF53"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7E7A8FD7" w14:textId="4AFB733B"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Об утверждении государственной программы Республики Тыва «Обеспечение жителей Республики Тыва доступным и комфортным жильем»</w:t>
            </w:r>
          </w:p>
        </w:tc>
        <w:tc>
          <w:tcPr>
            <w:tcW w:w="2087" w:type="dxa"/>
            <w:vMerge w:val="restart"/>
          </w:tcPr>
          <w:p w14:paraId="3EED3041"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2551" w:type="dxa"/>
          </w:tcPr>
          <w:p w14:paraId="2C60FEE9"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549" w:type="dxa"/>
            <w:tcBorders>
              <w:right w:val="single" w:sz="4" w:space="0" w:color="auto"/>
            </w:tcBorders>
          </w:tcPr>
          <w:p w14:paraId="20200D8F"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312" w:type="dxa"/>
            <w:tcBorders>
              <w:top w:val="nil"/>
              <w:left w:val="single" w:sz="4" w:space="0" w:color="auto"/>
              <w:bottom w:val="nil"/>
              <w:right w:val="nil"/>
            </w:tcBorders>
          </w:tcPr>
          <w:p w14:paraId="1C16644E"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r>
      <w:tr w:rsidR="00906402" w:rsidRPr="00A01B3E" w14:paraId="294D3403" w14:textId="2212BB43" w:rsidTr="00906402">
        <w:trPr>
          <w:jc w:val="center"/>
        </w:trPr>
        <w:tc>
          <w:tcPr>
            <w:tcW w:w="2098" w:type="dxa"/>
          </w:tcPr>
          <w:p w14:paraId="1E8549C1"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4. Целевые </w:t>
            </w:r>
            <w:hyperlink r:id="rId24" w:history="1">
              <w:r w:rsidRPr="00A01B3E">
                <w:rPr>
                  <w:rFonts w:ascii="Times New Roman" w:hAnsi="Times New Roman" w:cs="Times New Roman"/>
                  <w:color w:val="000000" w:themeColor="text1"/>
                  <w:sz w:val="24"/>
                  <w:szCs w:val="24"/>
                </w:rPr>
                <w:t>показатели</w:t>
              </w:r>
            </w:hyperlink>
            <w:r w:rsidRPr="00A01B3E">
              <w:rPr>
                <w:rFonts w:ascii="Times New Roman" w:hAnsi="Times New Roman" w:cs="Times New Roman"/>
                <w:color w:val="000000" w:themeColor="text1"/>
                <w:sz w:val="24"/>
                <w:szCs w:val="24"/>
              </w:rPr>
              <w:t xml:space="preserve"> Программы</w:t>
            </w:r>
          </w:p>
        </w:tc>
        <w:tc>
          <w:tcPr>
            <w:tcW w:w="1871" w:type="dxa"/>
          </w:tcPr>
          <w:p w14:paraId="7A6B2855"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7BF7400F" w14:textId="6E3EC501"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Об утверждении государственной программы Республики Тыва «Обеспечение жителей Республики Тыва доступным и комфортным жильем»</w:t>
            </w:r>
          </w:p>
        </w:tc>
        <w:tc>
          <w:tcPr>
            <w:tcW w:w="2087" w:type="dxa"/>
            <w:vMerge/>
          </w:tcPr>
          <w:p w14:paraId="576170F7"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2551" w:type="dxa"/>
          </w:tcPr>
          <w:p w14:paraId="503794C3"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549" w:type="dxa"/>
            <w:tcBorders>
              <w:right w:val="single" w:sz="4" w:space="0" w:color="auto"/>
            </w:tcBorders>
          </w:tcPr>
          <w:p w14:paraId="7F52DF4B"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312" w:type="dxa"/>
            <w:tcBorders>
              <w:top w:val="nil"/>
              <w:left w:val="single" w:sz="4" w:space="0" w:color="auto"/>
              <w:bottom w:val="nil"/>
              <w:right w:val="nil"/>
            </w:tcBorders>
          </w:tcPr>
          <w:p w14:paraId="43A6B249"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r>
      <w:tr w:rsidR="00906402" w:rsidRPr="00A01B3E" w14:paraId="079492C3" w14:textId="6D127628" w:rsidTr="00906402">
        <w:trPr>
          <w:jc w:val="center"/>
        </w:trPr>
        <w:tc>
          <w:tcPr>
            <w:tcW w:w="2098" w:type="dxa"/>
          </w:tcPr>
          <w:p w14:paraId="11D122FF"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5. Помесячный </w:t>
            </w:r>
            <w:hyperlink r:id="rId25" w:history="1">
              <w:r w:rsidRPr="00A01B3E">
                <w:rPr>
                  <w:rFonts w:ascii="Times New Roman" w:hAnsi="Times New Roman" w:cs="Times New Roman"/>
                  <w:color w:val="000000" w:themeColor="text1"/>
                  <w:sz w:val="24"/>
                  <w:szCs w:val="24"/>
                </w:rPr>
                <w:t>план</w:t>
              </w:r>
            </w:hyperlink>
            <w:r w:rsidRPr="00A01B3E">
              <w:rPr>
                <w:rFonts w:ascii="Times New Roman" w:hAnsi="Times New Roman" w:cs="Times New Roman"/>
                <w:color w:val="000000" w:themeColor="text1"/>
                <w:sz w:val="24"/>
                <w:szCs w:val="24"/>
              </w:rPr>
              <w:t xml:space="preserve"> достижения показателей Программы</w:t>
            </w:r>
          </w:p>
        </w:tc>
        <w:tc>
          <w:tcPr>
            <w:tcW w:w="1871" w:type="dxa"/>
          </w:tcPr>
          <w:p w14:paraId="1F384431"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4C9CBE14" w14:textId="1C8EA28A"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Об утверждении государственной программы Республики Тыва «Обеспечение жителей Республики Тыва доступным и комфортным жильем»</w:t>
            </w:r>
          </w:p>
        </w:tc>
        <w:tc>
          <w:tcPr>
            <w:tcW w:w="2087" w:type="dxa"/>
            <w:vMerge/>
          </w:tcPr>
          <w:p w14:paraId="3434DA89"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2551" w:type="dxa"/>
          </w:tcPr>
          <w:p w14:paraId="6AB0885E"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549" w:type="dxa"/>
            <w:tcBorders>
              <w:right w:val="single" w:sz="4" w:space="0" w:color="auto"/>
            </w:tcBorders>
          </w:tcPr>
          <w:p w14:paraId="116C6CBF"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312" w:type="dxa"/>
            <w:tcBorders>
              <w:top w:val="nil"/>
              <w:left w:val="single" w:sz="4" w:space="0" w:color="auto"/>
              <w:bottom w:val="nil"/>
              <w:right w:val="nil"/>
            </w:tcBorders>
          </w:tcPr>
          <w:p w14:paraId="784BBBFD"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r>
      <w:tr w:rsidR="00906402" w:rsidRPr="00A01B3E" w14:paraId="63EAF847" w14:textId="0C77C27D" w:rsidTr="00906402">
        <w:trPr>
          <w:jc w:val="center"/>
        </w:trPr>
        <w:tc>
          <w:tcPr>
            <w:tcW w:w="2098" w:type="dxa"/>
          </w:tcPr>
          <w:p w14:paraId="69CEFF3B"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 xml:space="preserve">6. Ресурсное </w:t>
            </w:r>
            <w:hyperlink r:id="rId26" w:history="1">
              <w:r w:rsidRPr="00A01B3E">
                <w:rPr>
                  <w:rFonts w:ascii="Times New Roman" w:hAnsi="Times New Roman" w:cs="Times New Roman"/>
                  <w:color w:val="000000" w:themeColor="text1"/>
                  <w:sz w:val="24"/>
                  <w:szCs w:val="24"/>
                </w:rPr>
                <w:t>обеспечение</w:t>
              </w:r>
            </w:hyperlink>
            <w:r w:rsidRPr="00A01B3E">
              <w:rPr>
                <w:rFonts w:ascii="Times New Roman" w:hAnsi="Times New Roman" w:cs="Times New Roman"/>
                <w:color w:val="000000" w:themeColor="text1"/>
                <w:sz w:val="24"/>
                <w:szCs w:val="24"/>
              </w:rPr>
              <w:t xml:space="preserve"> Программы</w:t>
            </w:r>
          </w:p>
        </w:tc>
        <w:tc>
          <w:tcPr>
            <w:tcW w:w="1871" w:type="dxa"/>
          </w:tcPr>
          <w:p w14:paraId="452263B5"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постановление</w:t>
            </w:r>
          </w:p>
        </w:tc>
        <w:tc>
          <w:tcPr>
            <w:tcW w:w="5639" w:type="dxa"/>
          </w:tcPr>
          <w:p w14:paraId="5357F876" w14:textId="5F24800B"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Об утверждении государственной программы Республики Тыва «Обеспечение жителей Республики Тыва доступным и комфортным жильем»</w:t>
            </w:r>
          </w:p>
        </w:tc>
        <w:tc>
          <w:tcPr>
            <w:tcW w:w="2087" w:type="dxa"/>
            <w:vMerge/>
          </w:tcPr>
          <w:p w14:paraId="70E39B4F"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2551" w:type="dxa"/>
          </w:tcPr>
          <w:p w14:paraId="66CA1ABC"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r w:rsidRPr="00A01B3E">
              <w:rPr>
                <w:rFonts w:ascii="Times New Roman" w:hAnsi="Times New Roman" w:cs="Times New Roman"/>
                <w:color w:val="000000" w:themeColor="text1"/>
                <w:sz w:val="24"/>
                <w:szCs w:val="24"/>
              </w:rPr>
              <w:t>Министерство строительства Республики Тыва</w:t>
            </w:r>
          </w:p>
        </w:tc>
        <w:tc>
          <w:tcPr>
            <w:tcW w:w="1549" w:type="dxa"/>
            <w:tcBorders>
              <w:right w:val="single" w:sz="4" w:space="0" w:color="auto"/>
            </w:tcBorders>
          </w:tcPr>
          <w:p w14:paraId="72709402" w14:textId="77777777" w:rsidR="00906402" w:rsidRPr="00A01B3E" w:rsidRDefault="00906402" w:rsidP="00A01B3E">
            <w:pPr>
              <w:autoSpaceDE w:val="0"/>
              <w:autoSpaceDN w:val="0"/>
              <w:adjustRightInd w:val="0"/>
              <w:spacing w:after="0" w:line="240" w:lineRule="auto"/>
              <w:rPr>
                <w:rFonts w:ascii="Times New Roman" w:hAnsi="Times New Roman" w:cs="Times New Roman"/>
                <w:color w:val="000000" w:themeColor="text1"/>
                <w:sz w:val="24"/>
                <w:szCs w:val="24"/>
              </w:rPr>
            </w:pPr>
          </w:p>
        </w:tc>
        <w:tc>
          <w:tcPr>
            <w:tcW w:w="312" w:type="dxa"/>
            <w:tcBorders>
              <w:top w:val="nil"/>
              <w:left w:val="single" w:sz="4" w:space="0" w:color="auto"/>
              <w:bottom w:val="nil"/>
              <w:right w:val="nil"/>
            </w:tcBorders>
            <w:vAlign w:val="bottom"/>
          </w:tcPr>
          <w:p w14:paraId="696CE656" w14:textId="579D3E0F" w:rsidR="00906402" w:rsidRPr="00A01B3E" w:rsidRDefault="00906402" w:rsidP="00906402">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bl>
    <w:p w14:paraId="5C258770" w14:textId="77777777" w:rsidR="00395BBA" w:rsidRDefault="00395BBA" w:rsidP="003A7EFB">
      <w:pPr>
        <w:pStyle w:val="a5"/>
        <w:ind w:firstLine="708"/>
        <w:jc w:val="both"/>
        <w:rPr>
          <w:rFonts w:ascii="Times New Roman" w:hAnsi="Times New Roman" w:cs="Times New Roman"/>
          <w:sz w:val="28"/>
          <w:szCs w:val="28"/>
        </w:rPr>
      </w:pPr>
    </w:p>
    <w:p w14:paraId="5257569A" w14:textId="77777777" w:rsidR="00906402" w:rsidRPr="00481226" w:rsidRDefault="00906402" w:rsidP="00906402">
      <w:pPr>
        <w:pStyle w:val="a5"/>
        <w:ind w:firstLine="709"/>
        <w:jc w:val="both"/>
        <w:rPr>
          <w:rFonts w:ascii="Times New Roman" w:hAnsi="Times New Roman" w:cs="Times New Roman"/>
          <w:sz w:val="28"/>
          <w:szCs w:val="28"/>
        </w:rPr>
      </w:pPr>
      <w:r w:rsidRPr="00906402">
        <w:rPr>
          <w:rFonts w:ascii="Times New Roman" w:hAnsi="Times New Roman" w:cs="Times New Roman"/>
          <w:sz w:val="28"/>
          <w:szCs w:val="28"/>
        </w:rPr>
        <w:t>18) дополнить приложением № 7 следующего содержания:</w:t>
      </w:r>
    </w:p>
    <w:p w14:paraId="27BC8013" w14:textId="77777777" w:rsidR="00395BBA" w:rsidRDefault="00395BBA" w:rsidP="00592382">
      <w:pPr>
        <w:pStyle w:val="a5"/>
        <w:jc w:val="both"/>
        <w:rPr>
          <w:rFonts w:ascii="Times New Roman" w:hAnsi="Times New Roman" w:cs="Times New Roman"/>
          <w:sz w:val="28"/>
          <w:szCs w:val="28"/>
        </w:rPr>
      </w:pPr>
    </w:p>
    <w:p w14:paraId="058A2E06" w14:textId="77777777" w:rsidR="00395BBA" w:rsidRDefault="00395BBA" w:rsidP="003A7EFB">
      <w:pPr>
        <w:pStyle w:val="a5"/>
        <w:ind w:firstLine="708"/>
        <w:jc w:val="both"/>
        <w:rPr>
          <w:rFonts w:ascii="Times New Roman" w:hAnsi="Times New Roman" w:cs="Times New Roman"/>
          <w:sz w:val="28"/>
          <w:szCs w:val="28"/>
        </w:rPr>
      </w:pPr>
    </w:p>
    <w:p w14:paraId="2BF670BB" w14:textId="77777777" w:rsidR="00395BBA" w:rsidRDefault="00395BBA" w:rsidP="003A7EFB">
      <w:pPr>
        <w:pStyle w:val="a5"/>
        <w:ind w:firstLine="708"/>
        <w:jc w:val="both"/>
        <w:rPr>
          <w:rFonts w:ascii="Times New Roman" w:hAnsi="Times New Roman" w:cs="Times New Roman"/>
          <w:sz w:val="28"/>
          <w:szCs w:val="28"/>
        </w:rPr>
        <w:sectPr w:rsidR="00395BBA" w:rsidSect="00B42F34">
          <w:pgSz w:w="16838" w:h="11905" w:orient="landscape"/>
          <w:pgMar w:top="1134" w:right="567" w:bottom="1701" w:left="567" w:header="624" w:footer="624" w:gutter="0"/>
          <w:cols w:space="720"/>
          <w:docGrid w:linePitch="299"/>
        </w:sectPr>
      </w:pPr>
    </w:p>
    <w:p w14:paraId="66CBEF06" w14:textId="3CD2BF0F" w:rsidR="003A7EFB" w:rsidRPr="00906402" w:rsidRDefault="00FB1D48" w:rsidP="00906402">
      <w:pPr>
        <w:spacing w:after="0" w:line="240" w:lineRule="auto"/>
        <w:ind w:left="5103"/>
        <w:jc w:val="center"/>
        <w:rPr>
          <w:rFonts w:ascii="Times New Roman" w:hAnsi="Times New Roman" w:cs="Times New Roman"/>
          <w:sz w:val="28"/>
          <w:szCs w:val="28"/>
        </w:rPr>
      </w:pPr>
      <w:r w:rsidRPr="00906402">
        <w:rPr>
          <w:rFonts w:ascii="Times New Roman" w:hAnsi="Times New Roman" w:cs="Times New Roman"/>
          <w:sz w:val="28"/>
          <w:szCs w:val="28"/>
        </w:rPr>
        <w:lastRenderedPageBreak/>
        <w:t>«</w:t>
      </w:r>
      <w:r w:rsidR="003A7EFB" w:rsidRPr="00906402">
        <w:rPr>
          <w:rFonts w:ascii="Times New Roman" w:hAnsi="Times New Roman" w:cs="Times New Roman"/>
          <w:sz w:val="28"/>
          <w:szCs w:val="28"/>
        </w:rPr>
        <w:t xml:space="preserve">Приложение № </w:t>
      </w:r>
      <w:r w:rsidR="00A7330E" w:rsidRPr="00906402">
        <w:rPr>
          <w:rFonts w:ascii="Times New Roman" w:hAnsi="Times New Roman" w:cs="Times New Roman"/>
          <w:sz w:val="28"/>
          <w:szCs w:val="28"/>
        </w:rPr>
        <w:t>7</w:t>
      </w:r>
    </w:p>
    <w:p w14:paraId="389DA17B" w14:textId="203B591F" w:rsidR="003A7EFB" w:rsidRPr="00906402" w:rsidRDefault="003A7EFB" w:rsidP="00906402">
      <w:pPr>
        <w:spacing w:after="0" w:line="240" w:lineRule="auto"/>
        <w:ind w:left="5103"/>
        <w:jc w:val="center"/>
        <w:rPr>
          <w:rFonts w:ascii="Times New Roman" w:hAnsi="Times New Roman" w:cs="Times New Roman"/>
          <w:sz w:val="28"/>
          <w:szCs w:val="28"/>
        </w:rPr>
      </w:pPr>
      <w:r w:rsidRPr="00906402">
        <w:rPr>
          <w:rFonts w:ascii="Times New Roman" w:hAnsi="Times New Roman" w:cs="Times New Roman"/>
          <w:sz w:val="28"/>
          <w:szCs w:val="28"/>
        </w:rPr>
        <w:t>к государственной программе</w:t>
      </w:r>
    </w:p>
    <w:p w14:paraId="1248BF88" w14:textId="1FD6CD96" w:rsidR="003A7EFB" w:rsidRPr="00906402" w:rsidRDefault="003A7EFB" w:rsidP="00906402">
      <w:pPr>
        <w:spacing w:after="0" w:line="240" w:lineRule="auto"/>
        <w:ind w:left="5103"/>
        <w:jc w:val="center"/>
        <w:rPr>
          <w:rFonts w:ascii="Times New Roman" w:hAnsi="Times New Roman" w:cs="Times New Roman"/>
          <w:sz w:val="28"/>
          <w:szCs w:val="28"/>
        </w:rPr>
      </w:pPr>
      <w:r w:rsidRPr="00906402">
        <w:rPr>
          <w:rFonts w:ascii="Times New Roman" w:hAnsi="Times New Roman" w:cs="Times New Roman"/>
          <w:sz w:val="28"/>
          <w:szCs w:val="28"/>
        </w:rPr>
        <w:t xml:space="preserve">Республики Тыва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Обеспечение</w:t>
      </w:r>
    </w:p>
    <w:p w14:paraId="12DED803" w14:textId="77777777" w:rsidR="00906402" w:rsidRDefault="003A7EFB" w:rsidP="00906402">
      <w:pPr>
        <w:spacing w:after="0" w:line="240" w:lineRule="auto"/>
        <w:ind w:left="5103"/>
        <w:jc w:val="center"/>
        <w:rPr>
          <w:rFonts w:ascii="Times New Roman" w:hAnsi="Times New Roman" w:cs="Times New Roman"/>
          <w:sz w:val="28"/>
          <w:szCs w:val="28"/>
        </w:rPr>
      </w:pPr>
      <w:r w:rsidRPr="00906402">
        <w:rPr>
          <w:rFonts w:ascii="Times New Roman" w:hAnsi="Times New Roman" w:cs="Times New Roman"/>
          <w:sz w:val="28"/>
          <w:szCs w:val="28"/>
        </w:rPr>
        <w:t>жителей Республики Тыва</w:t>
      </w:r>
      <w:r w:rsidR="00906402">
        <w:rPr>
          <w:rFonts w:ascii="Times New Roman" w:hAnsi="Times New Roman" w:cs="Times New Roman"/>
          <w:sz w:val="28"/>
          <w:szCs w:val="28"/>
        </w:rPr>
        <w:t xml:space="preserve"> </w:t>
      </w:r>
    </w:p>
    <w:p w14:paraId="1982B700" w14:textId="6A2852A7" w:rsidR="003A7EFB" w:rsidRPr="00906402" w:rsidRDefault="003A7EFB" w:rsidP="00906402">
      <w:pPr>
        <w:spacing w:after="0" w:line="240" w:lineRule="auto"/>
        <w:ind w:left="5103"/>
        <w:jc w:val="center"/>
        <w:rPr>
          <w:rFonts w:ascii="Times New Roman" w:hAnsi="Times New Roman" w:cs="Times New Roman"/>
          <w:sz w:val="28"/>
          <w:szCs w:val="28"/>
        </w:rPr>
      </w:pPr>
      <w:r w:rsidRPr="00906402">
        <w:rPr>
          <w:rFonts w:ascii="Times New Roman" w:hAnsi="Times New Roman" w:cs="Times New Roman"/>
          <w:sz w:val="28"/>
          <w:szCs w:val="28"/>
        </w:rPr>
        <w:t>доступным и комфортным</w:t>
      </w:r>
      <w:r w:rsidR="00906402">
        <w:rPr>
          <w:rFonts w:ascii="Times New Roman" w:hAnsi="Times New Roman" w:cs="Times New Roman"/>
          <w:sz w:val="28"/>
          <w:szCs w:val="28"/>
        </w:rPr>
        <w:t xml:space="preserve"> </w:t>
      </w:r>
      <w:r w:rsidRPr="00906402">
        <w:rPr>
          <w:rFonts w:ascii="Times New Roman" w:hAnsi="Times New Roman" w:cs="Times New Roman"/>
          <w:sz w:val="28"/>
          <w:szCs w:val="28"/>
        </w:rPr>
        <w:t>жильем</w:t>
      </w:r>
      <w:r w:rsidR="00FB1D48" w:rsidRPr="00906402">
        <w:rPr>
          <w:rFonts w:ascii="Times New Roman" w:hAnsi="Times New Roman" w:cs="Times New Roman"/>
          <w:sz w:val="28"/>
          <w:szCs w:val="28"/>
        </w:rPr>
        <w:t>»</w:t>
      </w:r>
    </w:p>
    <w:p w14:paraId="46B32D94" w14:textId="77777777" w:rsidR="003A7EFB" w:rsidRDefault="003A7EFB" w:rsidP="00906402">
      <w:pPr>
        <w:spacing w:after="0" w:line="240" w:lineRule="auto"/>
        <w:jc w:val="center"/>
        <w:rPr>
          <w:rFonts w:ascii="Times New Roman" w:hAnsi="Times New Roman" w:cs="Times New Roman"/>
          <w:sz w:val="28"/>
          <w:szCs w:val="28"/>
        </w:rPr>
      </w:pPr>
    </w:p>
    <w:p w14:paraId="27F7D12C" w14:textId="77777777" w:rsidR="00906402" w:rsidRPr="00906402" w:rsidRDefault="00906402" w:rsidP="00906402">
      <w:pPr>
        <w:spacing w:after="0" w:line="240" w:lineRule="auto"/>
        <w:jc w:val="center"/>
        <w:rPr>
          <w:rFonts w:ascii="Times New Roman" w:hAnsi="Times New Roman" w:cs="Times New Roman"/>
          <w:sz w:val="28"/>
          <w:szCs w:val="28"/>
        </w:rPr>
      </w:pPr>
    </w:p>
    <w:p w14:paraId="62E8518B" w14:textId="2D67EB8A" w:rsidR="003A7EFB" w:rsidRPr="00906402" w:rsidRDefault="00906402"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М</w:t>
      </w:r>
      <w:r>
        <w:rPr>
          <w:rFonts w:ascii="Times New Roman" w:hAnsi="Times New Roman" w:cs="Times New Roman"/>
          <w:sz w:val="28"/>
          <w:szCs w:val="28"/>
        </w:rPr>
        <w:t xml:space="preserve"> </w:t>
      </w:r>
      <w:r w:rsidRPr="00906402">
        <w:rPr>
          <w:rFonts w:ascii="Times New Roman" w:hAnsi="Times New Roman" w:cs="Times New Roman"/>
          <w:sz w:val="28"/>
          <w:szCs w:val="28"/>
        </w:rPr>
        <w:t>Е</w:t>
      </w:r>
      <w:r>
        <w:rPr>
          <w:rFonts w:ascii="Times New Roman" w:hAnsi="Times New Roman" w:cs="Times New Roman"/>
          <w:sz w:val="28"/>
          <w:szCs w:val="28"/>
        </w:rPr>
        <w:t xml:space="preserve"> </w:t>
      </w:r>
      <w:r w:rsidRPr="00906402">
        <w:rPr>
          <w:rFonts w:ascii="Times New Roman" w:hAnsi="Times New Roman" w:cs="Times New Roman"/>
          <w:sz w:val="28"/>
          <w:szCs w:val="28"/>
        </w:rPr>
        <w:t>Т</w:t>
      </w:r>
      <w:r>
        <w:rPr>
          <w:rFonts w:ascii="Times New Roman" w:hAnsi="Times New Roman" w:cs="Times New Roman"/>
          <w:sz w:val="28"/>
          <w:szCs w:val="28"/>
        </w:rPr>
        <w:t xml:space="preserve"> </w:t>
      </w:r>
      <w:r w:rsidRPr="00906402">
        <w:rPr>
          <w:rFonts w:ascii="Times New Roman" w:hAnsi="Times New Roman" w:cs="Times New Roman"/>
          <w:sz w:val="28"/>
          <w:szCs w:val="28"/>
        </w:rPr>
        <w:t>О</w:t>
      </w:r>
      <w:r>
        <w:rPr>
          <w:rFonts w:ascii="Times New Roman" w:hAnsi="Times New Roman" w:cs="Times New Roman"/>
          <w:sz w:val="28"/>
          <w:szCs w:val="28"/>
        </w:rPr>
        <w:t xml:space="preserve"> </w:t>
      </w:r>
      <w:r w:rsidRPr="00906402">
        <w:rPr>
          <w:rFonts w:ascii="Times New Roman" w:hAnsi="Times New Roman" w:cs="Times New Roman"/>
          <w:sz w:val="28"/>
          <w:szCs w:val="28"/>
        </w:rPr>
        <w:t>Д</w:t>
      </w:r>
      <w:r>
        <w:rPr>
          <w:rFonts w:ascii="Times New Roman" w:hAnsi="Times New Roman" w:cs="Times New Roman"/>
          <w:sz w:val="28"/>
          <w:szCs w:val="28"/>
        </w:rPr>
        <w:t xml:space="preserve"> </w:t>
      </w:r>
      <w:r w:rsidRPr="00906402">
        <w:rPr>
          <w:rFonts w:ascii="Times New Roman" w:hAnsi="Times New Roman" w:cs="Times New Roman"/>
          <w:sz w:val="28"/>
          <w:szCs w:val="28"/>
        </w:rPr>
        <w:t>И</w:t>
      </w:r>
      <w:r>
        <w:rPr>
          <w:rFonts w:ascii="Times New Roman" w:hAnsi="Times New Roman" w:cs="Times New Roman"/>
          <w:sz w:val="28"/>
          <w:szCs w:val="28"/>
        </w:rPr>
        <w:t xml:space="preserve"> </w:t>
      </w:r>
      <w:r w:rsidRPr="00906402">
        <w:rPr>
          <w:rFonts w:ascii="Times New Roman" w:hAnsi="Times New Roman" w:cs="Times New Roman"/>
          <w:sz w:val="28"/>
          <w:szCs w:val="28"/>
        </w:rPr>
        <w:t>К</w:t>
      </w:r>
      <w:r>
        <w:rPr>
          <w:rFonts w:ascii="Times New Roman" w:hAnsi="Times New Roman" w:cs="Times New Roman"/>
          <w:sz w:val="28"/>
          <w:szCs w:val="28"/>
        </w:rPr>
        <w:t xml:space="preserve"> </w:t>
      </w:r>
      <w:r w:rsidRPr="00906402">
        <w:rPr>
          <w:rFonts w:ascii="Times New Roman" w:hAnsi="Times New Roman" w:cs="Times New Roman"/>
          <w:sz w:val="28"/>
          <w:szCs w:val="28"/>
        </w:rPr>
        <w:t>А</w:t>
      </w:r>
    </w:p>
    <w:p w14:paraId="06C3E733" w14:textId="77777777" w:rsidR="00906402" w:rsidRDefault="003A7EFB"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 xml:space="preserve">оценки эффективности реализации государственной </w:t>
      </w:r>
    </w:p>
    <w:p w14:paraId="3FB49517" w14:textId="77777777" w:rsidR="00906402" w:rsidRDefault="003A7EFB"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 xml:space="preserve">программы </w:t>
      </w:r>
      <w:r w:rsidR="00281D88" w:rsidRPr="00906402">
        <w:rPr>
          <w:rFonts w:ascii="Times New Roman" w:hAnsi="Times New Roman" w:cs="Times New Roman"/>
          <w:sz w:val="28"/>
          <w:szCs w:val="28"/>
        </w:rPr>
        <w:t>и методика</w:t>
      </w:r>
      <w:r w:rsidR="00906402">
        <w:rPr>
          <w:rFonts w:ascii="Times New Roman" w:hAnsi="Times New Roman" w:cs="Times New Roman"/>
          <w:sz w:val="28"/>
          <w:szCs w:val="28"/>
        </w:rPr>
        <w:t xml:space="preserve"> </w:t>
      </w:r>
      <w:r w:rsidR="00281D88" w:rsidRPr="00906402">
        <w:rPr>
          <w:rFonts w:ascii="Times New Roman" w:hAnsi="Times New Roman" w:cs="Times New Roman"/>
          <w:sz w:val="28"/>
          <w:szCs w:val="28"/>
        </w:rPr>
        <w:t xml:space="preserve">расчета </w:t>
      </w:r>
      <w:r w:rsidRPr="00906402">
        <w:rPr>
          <w:rFonts w:ascii="Times New Roman" w:hAnsi="Times New Roman" w:cs="Times New Roman"/>
          <w:sz w:val="28"/>
          <w:szCs w:val="28"/>
        </w:rPr>
        <w:t xml:space="preserve">показателей </w:t>
      </w:r>
    </w:p>
    <w:p w14:paraId="36C8D06B" w14:textId="77777777" w:rsidR="00906402" w:rsidRDefault="00FB1D48"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w:t>
      </w:r>
      <w:r w:rsidR="003A7EFB" w:rsidRPr="00906402">
        <w:rPr>
          <w:rFonts w:ascii="Times New Roman" w:hAnsi="Times New Roman" w:cs="Times New Roman"/>
          <w:sz w:val="28"/>
          <w:szCs w:val="28"/>
        </w:rPr>
        <w:t>Обеспечение</w:t>
      </w:r>
      <w:r w:rsidR="00906402">
        <w:rPr>
          <w:rFonts w:ascii="Times New Roman" w:hAnsi="Times New Roman" w:cs="Times New Roman"/>
          <w:sz w:val="28"/>
          <w:szCs w:val="28"/>
        </w:rPr>
        <w:t xml:space="preserve"> </w:t>
      </w:r>
      <w:r w:rsidR="003A7EFB" w:rsidRPr="00906402">
        <w:rPr>
          <w:rFonts w:ascii="Times New Roman" w:hAnsi="Times New Roman" w:cs="Times New Roman"/>
          <w:sz w:val="28"/>
          <w:szCs w:val="28"/>
        </w:rPr>
        <w:t xml:space="preserve">жителей Республики Тыва </w:t>
      </w:r>
    </w:p>
    <w:p w14:paraId="1D063DE0" w14:textId="50F059AF" w:rsidR="003A7EFB" w:rsidRPr="00906402" w:rsidRDefault="003A7EFB"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доступным и комфортным жильем</w:t>
      </w:r>
      <w:r w:rsidR="00FB1D48" w:rsidRPr="00906402">
        <w:rPr>
          <w:rFonts w:ascii="Times New Roman" w:hAnsi="Times New Roman" w:cs="Times New Roman"/>
          <w:sz w:val="28"/>
          <w:szCs w:val="28"/>
        </w:rPr>
        <w:t>»</w:t>
      </w:r>
    </w:p>
    <w:p w14:paraId="4266BB0F" w14:textId="7A23007E" w:rsidR="00AE21F5" w:rsidRPr="00906402" w:rsidRDefault="00AE21F5" w:rsidP="00906402">
      <w:pPr>
        <w:spacing w:after="0" w:line="240" w:lineRule="auto"/>
        <w:jc w:val="center"/>
        <w:rPr>
          <w:rFonts w:ascii="Times New Roman" w:hAnsi="Times New Roman" w:cs="Times New Roman"/>
          <w:sz w:val="28"/>
          <w:szCs w:val="28"/>
        </w:rPr>
      </w:pPr>
    </w:p>
    <w:p w14:paraId="38B92EAB" w14:textId="77777777" w:rsidR="00AE21F5" w:rsidRPr="00906402" w:rsidRDefault="00AE21F5" w:rsidP="00906402">
      <w:pPr>
        <w:spacing w:after="0" w:line="240" w:lineRule="auto"/>
        <w:jc w:val="center"/>
        <w:rPr>
          <w:rFonts w:ascii="Times New Roman" w:hAnsi="Times New Roman" w:cs="Times New Roman"/>
          <w:sz w:val="28"/>
          <w:szCs w:val="28"/>
        </w:rPr>
      </w:pPr>
      <w:r w:rsidRPr="00906402">
        <w:rPr>
          <w:rFonts w:ascii="Times New Roman" w:hAnsi="Times New Roman" w:cs="Times New Roman"/>
          <w:sz w:val="28"/>
          <w:szCs w:val="28"/>
        </w:rPr>
        <w:t>1. Общие положения</w:t>
      </w:r>
    </w:p>
    <w:p w14:paraId="33402B64" w14:textId="77777777" w:rsidR="00AE21F5" w:rsidRPr="00906402" w:rsidRDefault="00AE21F5" w:rsidP="00906402">
      <w:pPr>
        <w:spacing w:after="0" w:line="240" w:lineRule="auto"/>
        <w:jc w:val="center"/>
        <w:rPr>
          <w:rFonts w:ascii="Times New Roman" w:hAnsi="Times New Roman" w:cs="Times New Roman"/>
          <w:sz w:val="28"/>
          <w:szCs w:val="28"/>
        </w:rPr>
      </w:pPr>
    </w:p>
    <w:p w14:paraId="3FCD69EE" w14:textId="5754F871"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1.1. Настоящая Методика оценки эффективности реализации государственных программ Республики Тыва разработана в целях реализации подпункта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п</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 xml:space="preserve"> </w:t>
      </w:r>
      <w:hyperlink r:id="rId27" w:tooltip="Постановление Правительства Республики Тыва от 05.06.2014 N 259 (ред. от 08.02.2023) &quot;Об утверждении Порядка разработки, реализации и оценки эффективности государственных программ Республики Тыва&quot; {КонсультантПлюс}">
        <w:r w:rsidRPr="00906402">
          <w:rPr>
            <w:rFonts w:ascii="Times New Roman" w:hAnsi="Times New Roman" w:cs="Times New Roman"/>
            <w:sz w:val="28"/>
            <w:szCs w:val="28"/>
          </w:rPr>
          <w:t>пункта 2.2</w:t>
        </w:r>
      </w:hyperlink>
      <w:r w:rsidRPr="00906402">
        <w:rPr>
          <w:rFonts w:ascii="Times New Roman" w:hAnsi="Times New Roman" w:cs="Times New Roman"/>
          <w:sz w:val="28"/>
          <w:szCs w:val="28"/>
        </w:rPr>
        <w:t xml:space="preserve"> Порядка разработки, реализации и оценки эффективности государственных программ Республики Тыва, утвержденного постановлением Правительства Республики Тыва от 19 июля 2023 </w:t>
      </w:r>
      <w:r w:rsidR="00906402">
        <w:rPr>
          <w:rFonts w:ascii="Times New Roman" w:hAnsi="Times New Roman" w:cs="Times New Roman"/>
          <w:sz w:val="28"/>
          <w:szCs w:val="28"/>
        </w:rPr>
        <w:t xml:space="preserve">г. </w:t>
      </w:r>
      <w:r w:rsidRPr="00906402">
        <w:rPr>
          <w:rFonts w:ascii="Times New Roman" w:hAnsi="Times New Roman" w:cs="Times New Roman"/>
          <w:sz w:val="28"/>
          <w:szCs w:val="28"/>
        </w:rPr>
        <w:t>№</w:t>
      </w:r>
      <w:r w:rsidR="00906402">
        <w:rPr>
          <w:rFonts w:ascii="Times New Roman" w:hAnsi="Times New Roman" w:cs="Times New Roman"/>
          <w:sz w:val="28"/>
          <w:szCs w:val="28"/>
        </w:rPr>
        <w:t xml:space="preserve"> </w:t>
      </w:r>
      <w:r w:rsidRPr="00906402">
        <w:rPr>
          <w:rFonts w:ascii="Times New Roman" w:hAnsi="Times New Roman" w:cs="Times New Roman"/>
          <w:sz w:val="28"/>
          <w:szCs w:val="28"/>
        </w:rPr>
        <w:t xml:space="preserve">528 (далее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Порядок).</w:t>
      </w:r>
    </w:p>
    <w:p w14:paraId="466597B1" w14:textId="6A8DE5A1" w:rsidR="00AE21F5" w:rsidRPr="00906402" w:rsidRDefault="00AE21F5" w:rsidP="00906402">
      <w:pPr>
        <w:autoSpaceDE w:val="0"/>
        <w:autoSpaceDN w:val="0"/>
        <w:adjustRightInd w:val="0"/>
        <w:spacing w:after="0"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1.2.</w:t>
      </w:r>
      <w:r w:rsidR="00906402">
        <w:rPr>
          <w:rFonts w:ascii="Times New Roman" w:hAnsi="Times New Roman" w:cs="Times New Roman"/>
          <w:sz w:val="28"/>
          <w:szCs w:val="28"/>
        </w:rPr>
        <w:t xml:space="preserve"> </w:t>
      </w:r>
      <w:r w:rsidRPr="00906402">
        <w:rPr>
          <w:rFonts w:ascii="Times New Roman" w:hAnsi="Times New Roman" w:cs="Times New Roman"/>
          <w:sz w:val="28"/>
          <w:szCs w:val="28"/>
        </w:rPr>
        <w:t xml:space="preserve">Результаты оценки эффективности реализации государственной  программы Республики Тыва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Обеспечение жителей Республики Тыва доступным и комфортным жильем</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 xml:space="preserve"> (далее</w:t>
      </w:r>
      <w:r w:rsidR="00652822">
        <w:rPr>
          <w:rFonts w:ascii="Times New Roman" w:hAnsi="Times New Roman" w:cs="Times New Roman"/>
          <w:sz w:val="28"/>
          <w:szCs w:val="28"/>
        </w:rPr>
        <w:t xml:space="preserve"> – </w:t>
      </w:r>
      <w:r w:rsidRPr="00906402">
        <w:rPr>
          <w:rFonts w:ascii="Times New Roman" w:hAnsi="Times New Roman" w:cs="Times New Roman"/>
          <w:sz w:val="28"/>
          <w:szCs w:val="28"/>
        </w:rPr>
        <w:t>государственная программа), проведенной в соответствии с методикой оценки эффективности государственной программы</w:t>
      </w:r>
      <w:r w:rsidR="0023703D" w:rsidRPr="00906402">
        <w:rPr>
          <w:rFonts w:ascii="Times New Roman" w:hAnsi="Times New Roman" w:cs="Times New Roman"/>
          <w:sz w:val="28"/>
          <w:szCs w:val="28"/>
        </w:rPr>
        <w:t>,</w:t>
      </w:r>
      <w:r w:rsidRPr="00906402">
        <w:rPr>
          <w:rFonts w:ascii="Times New Roman" w:hAnsi="Times New Roman" w:cs="Times New Roman"/>
          <w:sz w:val="28"/>
          <w:szCs w:val="28"/>
        </w:rPr>
        <w:t xml:space="preserve"> представляются в Министерство экономического развития и промышленности Республики Тыва ежегодно, до 20 января, в соответствии с пунктом 5.6 </w:t>
      </w:r>
      <w:hyperlink r:id="rId28" w:tooltip="Постановление Правительства Республики Тыва от 05.06.2014 N 259 (ред. от 08.02.2023) &quot;Об утверждении Порядка разработки, реализации и оценки эффективности государственных программ Республики Тыва&quot; {КонсультантПлюс}">
        <w:r w:rsidRPr="00906402">
          <w:rPr>
            <w:rFonts w:ascii="Times New Roman" w:hAnsi="Times New Roman" w:cs="Times New Roman"/>
            <w:sz w:val="28"/>
            <w:szCs w:val="28"/>
          </w:rPr>
          <w:t>Порядк</w:t>
        </w:r>
      </w:hyperlink>
      <w:r w:rsidRPr="00906402">
        <w:rPr>
          <w:rFonts w:ascii="Times New Roman" w:hAnsi="Times New Roman" w:cs="Times New Roman"/>
          <w:sz w:val="28"/>
          <w:szCs w:val="28"/>
        </w:rPr>
        <w:t>а.</w:t>
      </w:r>
    </w:p>
    <w:p w14:paraId="42793F09"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1.3. Оценка эффективности реализации государственной программы производится с учетом следующих составляющих:</w:t>
      </w:r>
    </w:p>
    <w:p w14:paraId="40741F06"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а) оценки степени достижения целевых показателей (индикаторов) государственной программы;</w:t>
      </w:r>
    </w:p>
    <w:p w14:paraId="41D71274"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б) оценки степени освоения объема финансирования государственной программы:</w:t>
      </w:r>
    </w:p>
    <w:p w14:paraId="72EBCDD8" w14:textId="4A7F177E"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1.4. При оценке эффективности реализации государственной программы не принимаются к расчету недостигнутые показатели и невыполненные мероприятия в случае возникновения форс-мажорных обстоятельств, введения режима повышенной готовности на территории республики, обстоятельств непреодолимой силы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чрезвычайных ситуаций природного и техногенного характера, а также обусловленных, в том числе мерами, принимаемыми Правительством Российской Федерации, Правительством Республики Тыва и администрациями муниципальных образований Республики Тыва по установлению карантина и (или) иных ограничений, направленных на предотвращение рас</w:t>
      </w:r>
      <w:r w:rsidRPr="00906402">
        <w:rPr>
          <w:rFonts w:ascii="Times New Roman" w:hAnsi="Times New Roman" w:cs="Times New Roman"/>
          <w:sz w:val="28"/>
          <w:szCs w:val="28"/>
        </w:rPr>
        <w:lastRenderedPageBreak/>
        <w:t xml:space="preserve">пространения и ликвидацию очагов заразных и иных болезней людей и (или) животных, которые непосредственно повлияли на </w:t>
      </w:r>
      <w:proofErr w:type="spellStart"/>
      <w:r w:rsidRPr="00906402">
        <w:rPr>
          <w:rFonts w:ascii="Times New Roman" w:hAnsi="Times New Roman" w:cs="Times New Roman"/>
          <w:sz w:val="28"/>
          <w:szCs w:val="28"/>
        </w:rPr>
        <w:t>недостижение</w:t>
      </w:r>
      <w:proofErr w:type="spellEnd"/>
      <w:r w:rsidRPr="00906402">
        <w:rPr>
          <w:rFonts w:ascii="Times New Roman" w:hAnsi="Times New Roman" w:cs="Times New Roman"/>
          <w:sz w:val="28"/>
          <w:szCs w:val="28"/>
        </w:rPr>
        <w:t xml:space="preserve"> показателя и невыполнение мероприятий.</w:t>
      </w:r>
    </w:p>
    <w:p w14:paraId="5B44D246"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p>
    <w:p w14:paraId="7A43BC8A" w14:textId="77777777" w:rsidR="00AE21F5" w:rsidRPr="00906402" w:rsidRDefault="00AE21F5" w:rsidP="00906402">
      <w:pPr>
        <w:pStyle w:val="ConsPlusTitle"/>
        <w:spacing w:line="360" w:lineRule="atLeast"/>
        <w:jc w:val="center"/>
        <w:outlineLvl w:val="1"/>
        <w:rPr>
          <w:rFonts w:ascii="Times New Roman" w:hAnsi="Times New Roman" w:cs="Times New Roman"/>
          <w:b w:val="0"/>
          <w:sz w:val="28"/>
          <w:szCs w:val="28"/>
        </w:rPr>
      </w:pPr>
      <w:r w:rsidRPr="00906402">
        <w:rPr>
          <w:rFonts w:ascii="Times New Roman" w:hAnsi="Times New Roman" w:cs="Times New Roman"/>
          <w:b w:val="0"/>
          <w:sz w:val="28"/>
          <w:szCs w:val="28"/>
        </w:rPr>
        <w:t>2. Оценка степени достижения целевых показателей</w:t>
      </w:r>
    </w:p>
    <w:p w14:paraId="13A4F6AB" w14:textId="49DCE53B" w:rsidR="00AE21F5" w:rsidRPr="00906402" w:rsidRDefault="00AE21F5" w:rsidP="00906402">
      <w:pPr>
        <w:pStyle w:val="ConsPlusTitle"/>
        <w:spacing w:line="360" w:lineRule="atLeast"/>
        <w:jc w:val="center"/>
        <w:rPr>
          <w:rFonts w:ascii="Times New Roman" w:hAnsi="Times New Roman" w:cs="Times New Roman"/>
          <w:b w:val="0"/>
          <w:sz w:val="28"/>
          <w:szCs w:val="28"/>
        </w:rPr>
      </w:pPr>
      <w:r w:rsidRPr="00906402">
        <w:rPr>
          <w:rFonts w:ascii="Times New Roman" w:hAnsi="Times New Roman" w:cs="Times New Roman"/>
          <w:b w:val="0"/>
          <w:sz w:val="28"/>
          <w:szCs w:val="28"/>
        </w:rPr>
        <w:t>(индикаторов) государственной программы</w:t>
      </w:r>
    </w:p>
    <w:p w14:paraId="3A97AD67"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p>
    <w:p w14:paraId="67E4137E"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2.1. Для оценки степени достижения целевых показателей (индикаторов) государственной программы (подпрограммы) определяется степень достижения плановых значений каждого показателя (индикатора) государственной программы (подпрограммы), которая рассчитывается по следующим формулам:</w:t>
      </w:r>
    </w:p>
    <w:p w14:paraId="33CCC920"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14:paraId="524CB03C" w14:textId="77777777" w:rsidR="00AE21F5" w:rsidRPr="00906402" w:rsidRDefault="00AE21F5" w:rsidP="00906402">
      <w:pPr>
        <w:pStyle w:val="ConsPlusNormal"/>
        <w:spacing w:line="360" w:lineRule="atLeast"/>
        <w:jc w:val="center"/>
        <w:rPr>
          <w:rFonts w:ascii="Times New Roman" w:hAnsi="Times New Roman" w:cs="Times New Roman"/>
          <w:color w:val="000000" w:themeColor="text1"/>
          <w:sz w:val="28"/>
          <w:szCs w:val="28"/>
        </w:rPr>
      </w:pPr>
    </w:p>
    <w:p w14:paraId="6311BEF1" w14:textId="77777777" w:rsidR="00AE21F5" w:rsidRPr="00906402" w:rsidRDefault="00AE21F5" w:rsidP="00906402">
      <w:pPr>
        <w:pStyle w:val="ConsPlusNormal"/>
        <w:spacing w:line="360" w:lineRule="atLeast"/>
        <w:jc w:val="center"/>
        <w:rPr>
          <w:rFonts w:ascii="Times New Roman" w:hAnsi="Times New Roman" w:cs="Times New Roman"/>
          <w:color w:val="000000" w:themeColor="text1"/>
          <w:sz w:val="28"/>
          <w:szCs w:val="28"/>
        </w:rPr>
      </w:pPr>
      <w:r w:rsidRPr="00906402">
        <w:rPr>
          <w:rFonts w:ascii="Times New Roman" w:hAnsi="Times New Roman" w:cs="Times New Roman"/>
          <w:color w:val="000000" w:themeColor="text1"/>
          <w:sz w:val="28"/>
          <w:szCs w:val="28"/>
        </w:rPr>
        <w:t>СД</w:t>
      </w:r>
      <w:r w:rsidRPr="00906402">
        <w:rPr>
          <w:rFonts w:ascii="Times New Roman" w:hAnsi="Times New Roman" w:cs="Times New Roman"/>
          <w:color w:val="000000" w:themeColor="text1"/>
          <w:sz w:val="28"/>
          <w:szCs w:val="28"/>
          <w:vertAlign w:val="subscript"/>
        </w:rPr>
        <w:t>ИГП</w:t>
      </w:r>
      <w:r w:rsidRPr="00906402">
        <w:rPr>
          <w:rFonts w:ascii="Times New Roman" w:hAnsi="Times New Roman" w:cs="Times New Roman"/>
          <w:color w:val="000000" w:themeColor="text1"/>
          <w:sz w:val="28"/>
          <w:szCs w:val="28"/>
        </w:rPr>
        <w:t xml:space="preserve"> </w:t>
      </w:r>
      <w:hyperlink w:anchor="P59" w:tooltip="&lt;1&gt;, &lt;2&gt; В случае если СДигп больше 1, значение СДигп принимается равным 1.">
        <w:r w:rsidRPr="00906402">
          <w:rPr>
            <w:rFonts w:ascii="Times New Roman" w:hAnsi="Times New Roman" w:cs="Times New Roman"/>
            <w:color w:val="000000" w:themeColor="text1"/>
            <w:sz w:val="28"/>
            <w:szCs w:val="28"/>
          </w:rPr>
          <w:t>&lt;1&gt;</w:t>
        </w:r>
      </w:hyperlink>
      <w:r w:rsidRPr="00906402">
        <w:rPr>
          <w:rFonts w:ascii="Times New Roman" w:hAnsi="Times New Roman" w:cs="Times New Roman"/>
          <w:color w:val="000000" w:themeColor="text1"/>
          <w:sz w:val="28"/>
          <w:szCs w:val="28"/>
        </w:rPr>
        <w:t xml:space="preserve"> = ЗП</w:t>
      </w:r>
      <w:r w:rsidRPr="00906402">
        <w:rPr>
          <w:rFonts w:ascii="Times New Roman" w:hAnsi="Times New Roman" w:cs="Times New Roman"/>
          <w:color w:val="000000" w:themeColor="text1"/>
          <w:sz w:val="28"/>
          <w:szCs w:val="28"/>
          <w:vertAlign w:val="subscript"/>
        </w:rPr>
        <w:t>ИГПФ</w:t>
      </w:r>
      <w:r w:rsidRPr="00906402">
        <w:rPr>
          <w:rFonts w:ascii="Times New Roman" w:hAnsi="Times New Roman" w:cs="Times New Roman"/>
          <w:color w:val="000000" w:themeColor="text1"/>
          <w:sz w:val="28"/>
          <w:szCs w:val="28"/>
        </w:rPr>
        <w:t xml:space="preserve"> / </w:t>
      </w:r>
      <w:proofErr w:type="spellStart"/>
      <w:r w:rsidRPr="00906402">
        <w:rPr>
          <w:rFonts w:ascii="Times New Roman" w:hAnsi="Times New Roman" w:cs="Times New Roman"/>
          <w:color w:val="000000" w:themeColor="text1"/>
          <w:sz w:val="28"/>
          <w:szCs w:val="28"/>
        </w:rPr>
        <w:t>ЗП</w:t>
      </w:r>
      <w:r w:rsidRPr="00906402">
        <w:rPr>
          <w:rFonts w:ascii="Times New Roman" w:hAnsi="Times New Roman" w:cs="Times New Roman"/>
          <w:color w:val="000000" w:themeColor="text1"/>
          <w:sz w:val="28"/>
          <w:szCs w:val="28"/>
          <w:vertAlign w:val="subscript"/>
        </w:rPr>
        <w:t>ИГПпл</w:t>
      </w:r>
      <w:proofErr w:type="spellEnd"/>
      <w:r w:rsidRPr="00906402">
        <w:rPr>
          <w:rFonts w:ascii="Times New Roman" w:hAnsi="Times New Roman" w:cs="Times New Roman"/>
          <w:color w:val="000000" w:themeColor="text1"/>
          <w:sz w:val="28"/>
          <w:szCs w:val="28"/>
        </w:rPr>
        <w:t>,</w:t>
      </w:r>
    </w:p>
    <w:p w14:paraId="3AD718E4"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75FDF01D"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где:</w:t>
      </w:r>
    </w:p>
    <w:p w14:paraId="29F190FB" w14:textId="2190A688"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степень достижения планового значения показателя (индикатора) государственной программы (подпрограммы);</w:t>
      </w:r>
    </w:p>
    <w:p w14:paraId="3353BE2F" w14:textId="5D7F4971"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roofErr w:type="spellStart"/>
      <w:r w:rsidRPr="00906402">
        <w:rPr>
          <w:rFonts w:ascii="Times New Roman" w:hAnsi="Times New Roman" w:cs="Times New Roman"/>
          <w:sz w:val="28"/>
          <w:szCs w:val="28"/>
        </w:rPr>
        <w:t>ЗП</w:t>
      </w:r>
      <w:r w:rsidRPr="00906402">
        <w:rPr>
          <w:rFonts w:ascii="Times New Roman" w:hAnsi="Times New Roman" w:cs="Times New Roman"/>
          <w:sz w:val="28"/>
          <w:szCs w:val="28"/>
          <w:vertAlign w:val="subscript"/>
        </w:rPr>
        <w:t>ИГПф</w:t>
      </w:r>
      <w:proofErr w:type="spellEnd"/>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значение каждого показателя (индикатора) государственной программы (подпрограммы), фактически достигнутое на конец отчетного периода;</w:t>
      </w:r>
    </w:p>
    <w:p w14:paraId="2EB3D21D" w14:textId="3CA19AE6"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roofErr w:type="spellStart"/>
      <w:r w:rsidRPr="00906402">
        <w:rPr>
          <w:rFonts w:ascii="Times New Roman" w:hAnsi="Times New Roman" w:cs="Times New Roman"/>
          <w:sz w:val="28"/>
          <w:szCs w:val="28"/>
        </w:rPr>
        <w:t>ЗП</w:t>
      </w:r>
      <w:r w:rsidRPr="00906402">
        <w:rPr>
          <w:rFonts w:ascii="Times New Roman" w:hAnsi="Times New Roman" w:cs="Times New Roman"/>
          <w:sz w:val="28"/>
          <w:szCs w:val="28"/>
          <w:vertAlign w:val="subscript"/>
        </w:rPr>
        <w:t>ИГПпл</w:t>
      </w:r>
      <w:proofErr w:type="spellEnd"/>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плановое значение каждого показателя (индикатора) государственной программы (подпрограммы).</w:t>
      </w:r>
    </w:p>
    <w:p w14:paraId="43906F7D"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В случае если:</w:t>
      </w:r>
    </w:p>
    <w:p w14:paraId="1711D6CB"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ответственным за достижение значений показателя (индикатора) представлены предварительные данные по значению показателя (индикатора) (</w:t>
      </w:r>
      <w:proofErr w:type="spellStart"/>
      <w:r w:rsidRPr="00906402">
        <w:rPr>
          <w:rFonts w:ascii="Times New Roman" w:hAnsi="Times New Roman" w:cs="Times New Roman"/>
          <w:sz w:val="28"/>
          <w:szCs w:val="28"/>
        </w:rPr>
        <w:t>ЗП</w:t>
      </w:r>
      <w:r w:rsidRPr="00906402">
        <w:rPr>
          <w:rFonts w:ascii="Times New Roman" w:hAnsi="Times New Roman" w:cs="Times New Roman"/>
          <w:sz w:val="28"/>
          <w:szCs w:val="28"/>
          <w:vertAlign w:val="subscript"/>
        </w:rPr>
        <w:t>ИГПпр</w:t>
      </w:r>
      <w:proofErr w:type="spellEnd"/>
      <w:r w:rsidRPr="00906402">
        <w:rPr>
          <w:rFonts w:ascii="Times New Roman" w:hAnsi="Times New Roman" w:cs="Times New Roman"/>
          <w:sz w:val="28"/>
          <w:szCs w:val="28"/>
        </w:rPr>
        <w:t>), то для такого значения показателя (индикатора) предусматривается понижающий коэффициент 0,8. Расчет фактического значения такого показателя (индикатора) производится по следующей формуле:</w:t>
      </w:r>
    </w:p>
    <w:p w14:paraId="2269EF0F"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5504C699"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proofErr w:type="spellStart"/>
      <w:r w:rsidRPr="00906402">
        <w:rPr>
          <w:rFonts w:ascii="Times New Roman" w:hAnsi="Times New Roman" w:cs="Times New Roman"/>
          <w:sz w:val="28"/>
          <w:szCs w:val="28"/>
        </w:rPr>
        <w:t>ЗП</w:t>
      </w:r>
      <w:r w:rsidRPr="00906402">
        <w:rPr>
          <w:rFonts w:ascii="Times New Roman" w:hAnsi="Times New Roman" w:cs="Times New Roman"/>
          <w:sz w:val="28"/>
          <w:szCs w:val="28"/>
          <w:vertAlign w:val="subscript"/>
        </w:rPr>
        <w:t>ИГПф</w:t>
      </w:r>
      <w:proofErr w:type="spellEnd"/>
      <w:r w:rsidRPr="00906402">
        <w:rPr>
          <w:rFonts w:ascii="Times New Roman" w:hAnsi="Times New Roman" w:cs="Times New Roman"/>
          <w:sz w:val="28"/>
          <w:szCs w:val="28"/>
        </w:rPr>
        <w:t xml:space="preserve"> = </w:t>
      </w:r>
      <w:proofErr w:type="spellStart"/>
      <w:r w:rsidRPr="00906402">
        <w:rPr>
          <w:rFonts w:ascii="Times New Roman" w:hAnsi="Times New Roman" w:cs="Times New Roman"/>
          <w:sz w:val="28"/>
          <w:szCs w:val="28"/>
        </w:rPr>
        <w:t>ЗП</w:t>
      </w:r>
      <w:r w:rsidRPr="00906402">
        <w:rPr>
          <w:rFonts w:ascii="Times New Roman" w:hAnsi="Times New Roman" w:cs="Times New Roman"/>
          <w:sz w:val="28"/>
          <w:szCs w:val="28"/>
          <w:vertAlign w:val="subscript"/>
        </w:rPr>
        <w:t>ИГПпр</w:t>
      </w:r>
      <w:proofErr w:type="spellEnd"/>
      <w:r w:rsidRPr="00906402">
        <w:rPr>
          <w:rFonts w:ascii="Times New Roman" w:hAnsi="Times New Roman" w:cs="Times New Roman"/>
          <w:sz w:val="28"/>
          <w:szCs w:val="28"/>
        </w:rPr>
        <w:t xml:space="preserve"> x 0,8,</w:t>
      </w:r>
    </w:p>
    <w:p w14:paraId="3343C59B"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4A00A5F9" w14:textId="77777777" w:rsidR="00AE21F5"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ответственным за достижение значений показателя (индикатора) не представлены ни фактическое значение показателя (индикатора), ни предварительные данные по значению показателя (индикатора), то для такого показателя (индикатора) предусматривается значение, равное плановому значению данного показателя (индикатора), к которому применен понижающий коэффициент 0. Фактическое значение такого показателя (индикатора) приравнивается к 0.</w:t>
      </w:r>
    </w:p>
    <w:p w14:paraId="1EC0311D" w14:textId="77777777" w:rsidR="00906402" w:rsidRPr="00906402" w:rsidRDefault="00906402" w:rsidP="00906402">
      <w:pPr>
        <w:pStyle w:val="ConsPlusNormal"/>
        <w:spacing w:line="360" w:lineRule="atLeast"/>
        <w:ind w:firstLine="709"/>
        <w:jc w:val="both"/>
        <w:rPr>
          <w:rFonts w:ascii="Times New Roman" w:hAnsi="Times New Roman" w:cs="Times New Roman"/>
          <w:sz w:val="28"/>
          <w:szCs w:val="28"/>
        </w:rPr>
      </w:pPr>
    </w:p>
    <w:p w14:paraId="15EC130F"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lastRenderedPageBreak/>
        <w:t>Каждый показатель (индикатор) государственной программы (подпрограммы) исходя из степени достижения планового значения показателя (индикатора) государственной программы (СД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определяется как:</w:t>
      </w:r>
    </w:p>
    <w:p w14:paraId="1CA3D282" w14:textId="48180319" w:rsidR="00AE21F5" w:rsidRPr="00906402" w:rsidRDefault="00FB1D48"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w:t>
      </w:r>
      <w:r w:rsidR="00AE21F5" w:rsidRPr="00906402">
        <w:rPr>
          <w:rFonts w:ascii="Times New Roman" w:hAnsi="Times New Roman" w:cs="Times New Roman"/>
          <w:sz w:val="28"/>
          <w:szCs w:val="28"/>
        </w:rPr>
        <w:t>Достигнут</w:t>
      </w:r>
      <w:r w:rsidRPr="00906402">
        <w:rPr>
          <w:rFonts w:ascii="Times New Roman" w:hAnsi="Times New Roman" w:cs="Times New Roman"/>
          <w:sz w:val="28"/>
          <w:szCs w:val="28"/>
        </w:rPr>
        <w:t>»</w:t>
      </w:r>
      <w:r w:rsidR="00906402">
        <w:rPr>
          <w:rFonts w:ascii="Times New Roman" w:hAnsi="Times New Roman" w:cs="Times New Roman"/>
          <w:sz w:val="28"/>
          <w:szCs w:val="28"/>
        </w:rPr>
        <w:t xml:space="preserve"> –</w:t>
      </w:r>
      <w:r w:rsidR="00AE21F5" w:rsidRPr="00906402">
        <w:rPr>
          <w:rFonts w:ascii="Times New Roman" w:hAnsi="Times New Roman" w:cs="Times New Roman"/>
          <w:sz w:val="28"/>
          <w:szCs w:val="28"/>
        </w:rPr>
        <w:t xml:space="preserve"> если значение СД</w:t>
      </w:r>
      <w:r w:rsidR="00AE21F5" w:rsidRPr="00906402">
        <w:rPr>
          <w:rFonts w:ascii="Times New Roman" w:hAnsi="Times New Roman" w:cs="Times New Roman"/>
          <w:sz w:val="28"/>
          <w:szCs w:val="28"/>
          <w:vertAlign w:val="subscript"/>
        </w:rPr>
        <w:t>ИГП</w:t>
      </w:r>
      <w:r w:rsidR="00AE21F5" w:rsidRPr="00906402">
        <w:rPr>
          <w:rFonts w:ascii="Times New Roman" w:hAnsi="Times New Roman" w:cs="Times New Roman"/>
          <w:sz w:val="28"/>
          <w:szCs w:val="28"/>
        </w:rPr>
        <w:t xml:space="preserve"> составляет 1;</w:t>
      </w:r>
    </w:p>
    <w:p w14:paraId="53CF9792" w14:textId="7906C055" w:rsidR="00AE21F5" w:rsidRPr="00906402" w:rsidRDefault="00FB1D48"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w:t>
      </w:r>
      <w:r w:rsidR="00AE21F5" w:rsidRPr="00906402">
        <w:rPr>
          <w:rFonts w:ascii="Times New Roman" w:hAnsi="Times New Roman" w:cs="Times New Roman"/>
          <w:sz w:val="28"/>
          <w:szCs w:val="28"/>
        </w:rPr>
        <w:t>Частично достигнут</w:t>
      </w:r>
      <w:r w:rsidRPr="00906402">
        <w:rPr>
          <w:rFonts w:ascii="Times New Roman" w:hAnsi="Times New Roman" w:cs="Times New Roman"/>
          <w:sz w:val="28"/>
          <w:szCs w:val="28"/>
        </w:rPr>
        <w:t>»</w:t>
      </w:r>
      <w:r w:rsidR="00AE21F5"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00AE21F5" w:rsidRPr="00906402">
        <w:rPr>
          <w:rFonts w:ascii="Times New Roman" w:hAnsi="Times New Roman" w:cs="Times New Roman"/>
          <w:sz w:val="28"/>
          <w:szCs w:val="28"/>
        </w:rPr>
        <w:t xml:space="preserve"> если значение СД</w:t>
      </w:r>
      <w:r w:rsidR="00AE21F5" w:rsidRPr="00906402">
        <w:rPr>
          <w:rFonts w:ascii="Times New Roman" w:hAnsi="Times New Roman" w:cs="Times New Roman"/>
          <w:sz w:val="28"/>
          <w:szCs w:val="28"/>
          <w:vertAlign w:val="subscript"/>
        </w:rPr>
        <w:t>ИГП</w:t>
      </w:r>
      <w:r w:rsidR="00AE21F5" w:rsidRPr="00906402">
        <w:rPr>
          <w:rFonts w:ascii="Times New Roman" w:hAnsi="Times New Roman" w:cs="Times New Roman"/>
          <w:sz w:val="28"/>
          <w:szCs w:val="28"/>
        </w:rPr>
        <w:t xml:space="preserve"> составляет от 0,6 до 1;</w:t>
      </w:r>
    </w:p>
    <w:p w14:paraId="5DF6ADC7" w14:textId="6E673824" w:rsidR="00AE21F5" w:rsidRPr="00906402" w:rsidRDefault="00FB1D48"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w:t>
      </w:r>
      <w:r w:rsidR="00AE21F5" w:rsidRPr="00906402">
        <w:rPr>
          <w:rFonts w:ascii="Times New Roman" w:hAnsi="Times New Roman" w:cs="Times New Roman"/>
          <w:sz w:val="28"/>
          <w:szCs w:val="28"/>
        </w:rPr>
        <w:t>Не достигнут</w:t>
      </w:r>
      <w:r w:rsidRPr="00906402">
        <w:rPr>
          <w:rFonts w:ascii="Times New Roman" w:hAnsi="Times New Roman" w:cs="Times New Roman"/>
          <w:sz w:val="28"/>
          <w:szCs w:val="28"/>
        </w:rPr>
        <w:t>»</w:t>
      </w:r>
      <w:r w:rsidR="00906402">
        <w:rPr>
          <w:rFonts w:ascii="Times New Roman" w:hAnsi="Times New Roman" w:cs="Times New Roman"/>
          <w:sz w:val="28"/>
          <w:szCs w:val="28"/>
        </w:rPr>
        <w:t xml:space="preserve"> –</w:t>
      </w:r>
      <w:r w:rsidR="00AE21F5" w:rsidRPr="00906402">
        <w:rPr>
          <w:rFonts w:ascii="Times New Roman" w:hAnsi="Times New Roman" w:cs="Times New Roman"/>
          <w:sz w:val="28"/>
          <w:szCs w:val="28"/>
        </w:rPr>
        <w:t xml:space="preserve"> если значение СД</w:t>
      </w:r>
      <w:r w:rsidR="00AE21F5" w:rsidRPr="00906402">
        <w:rPr>
          <w:rFonts w:ascii="Times New Roman" w:hAnsi="Times New Roman" w:cs="Times New Roman"/>
          <w:sz w:val="28"/>
          <w:szCs w:val="28"/>
          <w:vertAlign w:val="subscript"/>
        </w:rPr>
        <w:t>ИГП</w:t>
      </w:r>
      <w:r w:rsidR="00AE21F5" w:rsidRPr="00906402">
        <w:rPr>
          <w:rFonts w:ascii="Times New Roman" w:hAnsi="Times New Roman" w:cs="Times New Roman"/>
          <w:sz w:val="28"/>
          <w:szCs w:val="28"/>
        </w:rPr>
        <w:t xml:space="preserve"> составляет менее 0,6.</w:t>
      </w:r>
    </w:p>
    <w:p w14:paraId="5B75A127"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2.2. Степень реализации государственной программы (подпрограммы) рассчитывается по формуле:</w:t>
      </w:r>
    </w:p>
    <w:p w14:paraId="4AB44AA8"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01A0E1AE"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r w:rsidRPr="00906402">
        <w:rPr>
          <w:rFonts w:ascii="Times New Roman" w:hAnsi="Times New Roman" w:cs="Times New Roman"/>
          <w:noProof/>
          <w:position w:val="-10"/>
          <w:sz w:val="28"/>
          <w:szCs w:val="28"/>
        </w:rPr>
        <w:drawing>
          <wp:inline distT="0" distB="0" distL="0" distR="0" wp14:anchorId="73EE44FE" wp14:editId="16D9C9A6">
            <wp:extent cx="1247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inline>
        </w:drawing>
      </w:r>
      <w:r w:rsidRPr="00906402">
        <w:rPr>
          <w:rFonts w:ascii="Times New Roman" w:hAnsi="Times New Roman" w:cs="Times New Roman"/>
          <w:sz w:val="28"/>
          <w:szCs w:val="28"/>
        </w:rPr>
        <w:t>,</w:t>
      </w:r>
    </w:p>
    <w:p w14:paraId="13FE911A"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28115177"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где:</w:t>
      </w:r>
    </w:p>
    <w:p w14:paraId="3B6EF7FE" w14:textId="458A9169"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степень достижения показателей (индикаторов) государственной программы;</w:t>
      </w:r>
    </w:p>
    <w:p w14:paraId="2B2C9E7C" w14:textId="02FFEECD"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степень достижения планового значения показателя (индикатора) государственной программы, при этом:</w:t>
      </w:r>
    </w:p>
    <w:p w14:paraId="69C8B6B0" w14:textId="634C3813"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приравнивается 1, если показатель (индикатор)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Достигнут</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w:t>
      </w:r>
    </w:p>
    <w:p w14:paraId="54156E41" w14:textId="31DE62EF"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приравнивается 0,6, если показатель (индикатор)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Частично достигнут</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w:t>
      </w:r>
    </w:p>
    <w:p w14:paraId="5533982B" w14:textId="4A0F1860"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приравнивается 0, если показатель (индикатор) </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Не достигнут</w:t>
      </w:r>
      <w:r w:rsidR="00FB1D48" w:rsidRPr="00906402">
        <w:rPr>
          <w:rFonts w:ascii="Times New Roman" w:hAnsi="Times New Roman" w:cs="Times New Roman"/>
          <w:sz w:val="28"/>
          <w:szCs w:val="28"/>
        </w:rPr>
        <w:t>»</w:t>
      </w:r>
      <w:r w:rsidRPr="00906402">
        <w:rPr>
          <w:rFonts w:ascii="Times New Roman" w:hAnsi="Times New Roman" w:cs="Times New Roman"/>
          <w:sz w:val="28"/>
          <w:szCs w:val="28"/>
        </w:rPr>
        <w:t>;</w:t>
      </w:r>
    </w:p>
    <w:p w14:paraId="37617A52" w14:textId="10BCF0D1"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N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число показателей (индикаторов) государственной программы (подпрограммы).</w:t>
      </w:r>
    </w:p>
    <w:p w14:paraId="319E6751"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При использовании данной формулы в случаях, если </w:t>
      </w:r>
      <w:proofErr w:type="gramStart"/>
      <w:r w:rsidRPr="00906402">
        <w:rPr>
          <w:rFonts w:ascii="Times New Roman" w:hAnsi="Times New Roman" w:cs="Times New Roman"/>
          <w:sz w:val="28"/>
          <w:szCs w:val="28"/>
        </w:rPr>
        <w:t>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&gt;</w:t>
      </w:r>
      <w:proofErr w:type="gramEnd"/>
      <w:r w:rsidRPr="00906402">
        <w:rPr>
          <w:rFonts w:ascii="Times New Roman" w:hAnsi="Times New Roman" w:cs="Times New Roman"/>
          <w:sz w:val="28"/>
          <w:szCs w:val="28"/>
        </w:rPr>
        <w:t xml:space="preserve"> 1, значение СД</w:t>
      </w:r>
      <w:r w:rsidRPr="00906402">
        <w:rPr>
          <w:rFonts w:ascii="Times New Roman" w:hAnsi="Times New Roman" w:cs="Times New Roman"/>
          <w:sz w:val="28"/>
          <w:szCs w:val="28"/>
          <w:vertAlign w:val="subscript"/>
        </w:rPr>
        <w:t>ИГП</w:t>
      </w:r>
      <w:r w:rsidRPr="00906402">
        <w:rPr>
          <w:rFonts w:ascii="Times New Roman" w:hAnsi="Times New Roman" w:cs="Times New Roman"/>
          <w:sz w:val="28"/>
          <w:szCs w:val="28"/>
        </w:rPr>
        <w:t xml:space="preserve"> принимается равным 1.</w:t>
      </w:r>
    </w:p>
    <w:p w14:paraId="24EE6BDD"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2.3. В оценке степени достижения целевых показателей государственной программы учитывается в том числе следующее условие:</w:t>
      </w:r>
    </w:p>
    <w:p w14:paraId="69ACC42A"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достижение значений целевых показателей, указанных в соглашениях с федеральными органами государственной власти;</w:t>
      </w:r>
    </w:p>
    <w:p w14:paraId="23EE7905"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измеримость и конкретность целевых индикаторов, в </w:t>
      </w:r>
      <w:proofErr w:type="spellStart"/>
      <w:r w:rsidRPr="00906402">
        <w:rPr>
          <w:rFonts w:ascii="Times New Roman" w:hAnsi="Times New Roman" w:cs="Times New Roman"/>
          <w:sz w:val="28"/>
          <w:szCs w:val="28"/>
        </w:rPr>
        <w:t>т.ч</w:t>
      </w:r>
      <w:proofErr w:type="spellEnd"/>
      <w:r w:rsidRPr="00906402">
        <w:rPr>
          <w:rFonts w:ascii="Times New Roman" w:hAnsi="Times New Roman" w:cs="Times New Roman"/>
          <w:sz w:val="28"/>
          <w:szCs w:val="28"/>
        </w:rPr>
        <w:t>. наличие методики расчета;</w:t>
      </w:r>
    </w:p>
    <w:p w14:paraId="0EA56EAA"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внесение отчетных данных по государственной программе в Электронный бюджет.</w:t>
      </w:r>
    </w:p>
    <w:p w14:paraId="7B932BEC"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2.4. Степень достижения показателей (индикаторов) государственной программы (СД</w:t>
      </w:r>
      <w:r w:rsidRPr="00906402">
        <w:rPr>
          <w:rFonts w:ascii="Times New Roman" w:hAnsi="Times New Roman" w:cs="Times New Roman"/>
          <w:sz w:val="28"/>
          <w:szCs w:val="28"/>
          <w:vertAlign w:val="subscript"/>
        </w:rPr>
        <w:t>И</w:t>
      </w:r>
      <w:r w:rsidRPr="00906402">
        <w:rPr>
          <w:rFonts w:ascii="Times New Roman" w:hAnsi="Times New Roman" w:cs="Times New Roman"/>
          <w:sz w:val="28"/>
          <w:szCs w:val="28"/>
        </w:rPr>
        <w:t>) корректируется при невыполнении:</w:t>
      </w:r>
    </w:p>
    <w:p w14:paraId="5808F777" w14:textId="0DEB7351"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одного из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0,95;</w:t>
      </w:r>
    </w:p>
    <w:p w14:paraId="6B0A7E73" w14:textId="536BEB23"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двух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0,9;</w:t>
      </w:r>
    </w:p>
    <w:p w14:paraId="0CA1E30A" w14:textId="03832B9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трех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0,85.</w:t>
      </w:r>
    </w:p>
    <w:p w14:paraId="398FA16B" w14:textId="77777777" w:rsidR="00AE21F5" w:rsidRDefault="00AE21F5" w:rsidP="00906402">
      <w:pPr>
        <w:pStyle w:val="ConsPlusNormal"/>
        <w:spacing w:line="360" w:lineRule="atLeast"/>
        <w:ind w:firstLine="709"/>
        <w:jc w:val="both"/>
        <w:rPr>
          <w:rFonts w:ascii="Times New Roman" w:hAnsi="Times New Roman" w:cs="Times New Roman"/>
          <w:sz w:val="28"/>
          <w:szCs w:val="28"/>
        </w:rPr>
      </w:pPr>
    </w:p>
    <w:p w14:paraId="5A2BF4AE" w14:textId="77777777" w:rsidR="00906402" w:rsidRDefault="00906402" w:rsidP="00906402">
      <w:pPr>
        <w:pStyle w:val="ConsPlusNormal"/>
        <w:spacing w:line="360" w:lineRule="atLeast"/>
        <w:ind w:firstLine="709"/>
        <w:jc w:val="both"/>
        <w:rPr>
          <w:rFonts w:ascii="Times New Roman" w:hAnsi="Times New Roman" w:cs="Times New Roman"/>
          <w:sz w:val="28"/>
          <w:szCs w:val="28"/>
        </w:rPr>
      </w:pPr>
    </w:p>
    <w:p w14:paraId="63569339" w14:textId="77777777" w:rsidR="00906402" w:rsidRPr="00906402" w:rsidRDefault="00906402" w:rsidP="00906402">
      <w:pPr>
        <w:pStyle w:val="ConsPlusNormal"/>
        <w:spacing w:line="360" w:lineRule="atLeast"/>
        <w:ind w:firstLine="709"/>
        <w:jc w:val="both"/>
        <w:rPr>
          <w:rFonts w:ascii="Times New Roman" w:hAnsi="Times New Roman" w:cs="Times New Roman"/>
          <w:sz w:val="28"/>
          <w:szCs w:val="28"/>
        </w:rPr>
      </w:pPr>
    </w:p>
    <w:p w14:paraId="563054D8" w14:textId="77777777" w:rsidR="00AE21F5" w:rsidRPr="00906402" w:rsidRDefault="00AE21F5" w:rsidP="00906402">
      <w:pPr>
        <w:pStyle w:val="ConsPlusTitle"/>
        <w:spacing w:line="360" w:lineRule="atLeast"/>
        <w:jc w:val="center"/>
        <w:outlineLvl w:val="1"/>
        <w:rPr>
          <w:rFonts w:ascii="Times New Roman" w:hAnsi="Times New Roman" w:cs="Times New Roman"/>
          <w:b w:val="0"/>
          <w:sz w:val="28"/>
          <w:szCs w:val="28"/>
        </w:rPr>
      </w:pPr>
      <w:r w:rsidRPr="00906402">
        <w:rPr>
          <w:rFonts w:ascii="Times New Roman" w:hAnsi="Times New Roman" w:cs="Times New Roman"/>
          <w:b w:val="0"/>
          <w:sz w:val="28"/>
          <w:szCs w:val="28"/>
        </w:rPr>
        <w:lastRenderedPageBreak/>
        <w:t>3. Оценка степени освоения объема финансирования</w:t>
      </w:r>
    </w:p>
    <w:p w14:paraId="1733CD8B" w14:textId="3A52F66E" w:rsidR="00AE21F5" w:rsidRDefault="00AE21F5" w:rsidP="00906402">
      <w:pPr>
        <w:pStyle w:val="ConsPlusTitle"/>
        <w:spacing w:line="360" w:lineRule="atLeast"/>
        <w:jc w:val="center"/>
        <w:rPr>
          <w:rFonts w:ascii="Times New Roman" w:hAnsi="Times New Roman" w:cs="Times New Roman"/>
          <w:b w:val="0"/>
          <w:sz w:val="28"/>
          <w:szCs w:val="28"/>
        </w:rPr>
      </w:pPr>
      <w:r w:rsidRPr="00906402">
        <w:rPr>
          <w:rFonts w:ascii="Times New Roman" w:hAnsi="Times New Roman" w:cs="Times New Roman"/>
          <w:b w:val="0"/>
          <w:sz w:val="28"/>
          <w:szCs w:val="28"/>
        </w:rPr>
        <w:t>государственной программы</w:t>
      </w:r>
    </w:p>
    <w:p w14:paraId="0B5ACDA6" w14:textId="77777777" w:rsidR="00906402" w:rsidRPr="00906402" w:rsidRDefault="00906402" w:rsidP="00906402">
      <w:pPr>
        <w:pStyle w:val="ConsPlusTitle"/>
        <w:spacing w:line="360" w:lineRule="atLeast"/>
        <w:jc w:val="center"/>
        <w:rPr>
          <w:rFonts w:ascii="Times New Roman" w:hAnsi="Times New Roman" w:cs="Times New Roman"/>
          <w:b w:val="0"/>
          <w:sz w:val="28"/>
          <w:szCs w:val="28"/>
        </w:rPr>
      </w:pPr>
    </w:p>
    <w:p w14:paraId="396116A0"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3.1. Эффективность использования средств бюджета рассчитывается для каждой государственной программы (подпрограммы) как отношение фактического объема освоенных средств к запланированному уровню расходов из средств бюджета по следующей формуле:</w:t>
      </w:r>
    </w:p>
    <w:p w14:paraId="5CADDCC1"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14FAAFC8"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r w:rsidRPr="00906402">
        <w:rPr>
          <w:rFonts w:ascii="Times New Roman" w:hAnsi="Times New Roman" w:cs="Times New Roman"/>
          <w:sz w:val="28"/>
          <w:szCs w:val="28"/>
        </w:rPr>
        <w:t>Э</w:t>
      </w:r>
      <w:r w:rsidRPr="00906402">
        <w:rPr>
          <w:rFonts w:ascii="Times New Roman" w:hAnsi="Times New Roman" w:cs="Times New Roman"/>
          <w:sz w:val="28"/>
          <w:szCs w:val="28"/>
          <w:vertAlign w:val="subscript"/>
        </w:rPr>
        <w:t>ИС</w:t>
      </w:r>
      <w:r w:rsidRPr="00906402">
        <w:rPr>
          <w:rFonts w:ascii="Times New Roman" w:hAnsi="Times New Roman" w:cs="Times New Roman"/>
          <w:sz w:val="28"/>
          <w:szCs w:val="28"/>
        </w:rPr>
        <w:t xml:space="preserve"> = Ф</w:t>
      </w:r>
      <w:r w:rsidRPr="00906402">
        <w:rPr>
          <w:rFonts w:ascii="Times New Roman" w:hAnsi="Times New Roman" w:cs="Times New Roman"/>
          <w:sz w:val="28"/>
          <w:szCs w:val="28"/>
          <w:vertAlign w:val="subscript"/>
        </w:rPr>
        <w:t>ГП</w:t>
      </w:r>
      <w:r w:rsidRPr="00906402">
        <w:rPr>
          <w:rFonts w:ascii="Times New Roman" w:hAnsi="Times New Roman" w:cs="Times New Roman"/>
          <w:sz w:val="28"/>
          <w:szCs w:val="28"/>
        </w:rPr>
        <w:t xml:space="preserve"> / П</w:t>
      </w:r>
      <w:r w:rsidRPr="00906402">
        <w:rPr>
          <w:rFonts w:ascii="Times New Roman" w:hAnsi="Times New Roman" w:cs="Times New Roman"/>
          <w:sz w:val="28"/>
          <w:szCs w:val="28"/>
          <w:vertAlign w:val="subscript"/>
        </w:rPr>
        <w:t>ГП</w:t>
      </w:r>
      <w:r w:rsidRPr="00906402">
        <w:rPr>
          <w:rFonts w:ascii="Times New Roman" w:hAnsi="Times New Roman" w:cs="Times New Roman"/>
          <w:sz w:val="28"/>
          <w:szCs w:val="28"/>
        </w:rPr>
        <w:t>,</w:t>
      </w:r>
    </w:p>
    <w:p w14:paraId="7036530F"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6F1D6A9F"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где:</w:t>
      </w:r>
    </w:p>
    <w:p w14:paraId="56903F7C" w14:textId="7E715E53"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Э</w:t>
      </w:r>
      <w:r w:rsidRPr="00906402">
        <w:rPr>
          <w:rFonts w:ascii="Times New Roman" w:hAnsi="Times New Roman" w:cs="Times New Roman"/>
          <w:sz w:val="28"/>
          <w:szCs w:val="28"/>
          <w:vertAlign w:val="subscript"/>
        </w:rPr>
        <w:t>ИС</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эффективность использования средств бюджета;</w:t>
      </w:r>
    </w:p>
    <w:p w14:paraId="76E05D46" w14:textId="0FB809D0"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Ф</w:t>
      </w:r>
      <w:r w:rsidRPr="00906402">
        <w:rPr>
          <w:rFonts w:ascii="Times New Roman" w:hAnsi="Times New Roman" w:cs="Times New Roman"/>
          <w:sz w:val="28"/>
          <w:szCs w:val="28"/>
          <w:vertAlign w:val="subscript"/>
        </w:rPr>
        <w:t>ГП</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объем фактически профинансированных средств;</w:t>
      </w:r>
    </w:p>
    <w:p w14:paraId="18672F7B" w14:textId="6C411EA2"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П</w:t>
      </w:r>
      <w:r w:rsidRPr="00906402">
        <w:rPr>
          <w:rFonts w:ascii="Times New Roman" w:hAnsi="Times New Roman" w:cs="Times New Roman"/>
          <w:sz w:val="28"/>
          <w:szCs w:val="28"/>
          <w:vertAlign w:val="subscript"/>
        </w:rPr>
        <w:t>ГП</w:t>
      </w:r>
      <w:r w:rsidRPr="00906402">
        <w:rPr>
          <w:rFonts w:ascii="Times New Roman" w:hAnsi="Times New Roman" w:cs="Times New Roman"/>
          <w:sz w:val="28"/>
          <w:szCs w:val="28"/>
        </w:rPr>
        <w:t xml:space="preserve">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объем финансирования, предусмотренный в бюджете.</w:t>
      </w:r>
    </w:p>
    <w:p w14:paraId="49954EA2"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3.2. В оценке степени освоения объема финансирования государственной программы (подпрограммы) учитываются следующие условия:</w:t>
      </w:r>
    </w:p>
    <w:p w14:paraId="7FF68B98"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отсутствие неиспользованных федеральных средств на конец года, за исключением экономии по торгам;</w:t>
      </w:r>
    </w:p>
    <w:p w14:paraId="305631E4"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отсутствие нарушений при освоении финансовых средств (ежегодно, при установлении факта нарушения, выявленного контрольно-надзорными государственными органами за прошлые периоды баллы вычитаются с текущего периода);</w:t>
      </w:r>
    </w:p>
    <w:p w14:paraId="75C4D26A"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отсутствие штрафных санкций, примененных в результате несвоевременного, нецелевого или неэффективного освоения федеральных средств.</w:t>
      </w:r>
    </w:p>
    <w:p w14:paraId="1AC91D81"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3.3. Эффективность использования средств бюджета (Э</w:t>
      </w:r>
      <w:r w:rsidRPr="00906402">
        <w:rPr>
          <w:rFonts w:ascii="Times New Roman" w:hAnsi="Times New Roman" w:cs="Times New Roman"/>
          <w:sz w:val="28"/>
          <w:szCs w:val="28"/>
          <w:vertAlign w:val="subscript"/>
        </w:rPr>
        <w:t>ИС</w:t>
      </w:r>
      <w:r w:rsidRPr="00906402">
        <w:rPr>
          <w:rFonts w:ascii="Times New Roman" w:hAnsi="Times New Roman" w:cs="Times New Roman"/>
          <w:sz w:val="28"/>
          <w:szCs w:val="28"/>
        </w:rPr>
        <w:t>) корректируется при невыполнении:</w:t>
      </w:r>
    </w:p>
    <w:p w14:paraId="307D8E0B" w14:textId="43D841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одного из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0,95;</w:t>
      </w:r>
    </w:p>
    <w:p w14:paraId="5BBF0DF7" w14:textId="688B975C"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двух из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0,9;</w:t>
      </w:r>
    </w:p>
    <w:p w14:paraId="4B87B1FE" w14:textId="5942B2B5"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r w:rsidRPr="00906402">
        <w:rPr>
          <w:rFonts w:ascii="Times New Roman" w:hAnsi="Times New Roman" w:cs="Times New Roman"/>
          <w:sz w:val="28"/>
          <w:szCs w:val="28"/>
        </w:rPr>
        <w:t xml:space="preserve">- трех вышеуказанных условий </w:t>
      </w:r>
      <w:r w:rsidR="00906402">
        <w:rPr>
          <w:rFonts w:ascii="Times New Roman" w:hAnsi="Times New Roman" w:cs="Times New Roman"/>
          <w:sz w:val="28"/>
          <w:szCs w:val="28"/>
        </w:rPr>
        <w:t>–</w:t>
      </w:r>
      <w:r w:rsidRPr="00906402">
        <w:rPr>
          <w:rFonts w:ascii="Times New Roman" w:hAnsi="Times New Roman" w:cs="Times New Roman"/>
          <w:sz w:val="28"/>
          <w:szCs w:val="28"/>
        </w:rPr>
        <w:t xml:space="preserve"> на коэффициент, равный 0,85.</w:t>
      </w:r>
    </w:p>
    <w:p w14:paraId="2FC44161"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170CF37E" w14:textId="77777777" w:rsidR="00AE21F5" w:rsidRPr="00906402" w:rsidRDefault="00AE21F5" w:rsidP="00906402">
      <w:pPr>
        <w:pStyle w:val="ConsPlusTitle"/>
        <w:spacing w:line="360" w:lineRule="atLeast"/>
        <w:jc w:val="center"/>
        <w:outlineLvl w:val="1"/>
        <w:rPr>
          <w:rFonts w:ascii="Times New Roman" w:hAnsi="Times New Roman" w:cs="Times New Roman"/>
          <w:b w:val="0"/>
          <w:sz w:val="28"/>
          <w:szCs w:val="28"/>
        </w:rPr>
      </w:pPr>
      <w:bookmarkStart w:id="3" w:name="P138"/>
      <w:bookmarkEnd w:id="3"/>
      <w:r w:rsidRPr="00906402">
        <w:rPr>
          <w:rFonts w:ascii="Times New Roman" w:hAnsi="Times New Roman" w:cs="Times New Roman"/>
          <w:b w:val="0"/>
          <w:sz w:val="28"/>
          <w:szCs w:val="28"/>
        </w:rPr>
        <w:t>4. Оценка эффективности реализации государственной программы</w:t>
      </w:r>
    </w:p>
    <w:p w14:paraId="66E5E6AA" w14:textId="77777777" w:rsidR="00AE21F5" w:rsidRPr="00906402" w:rsidRDefault="00AE21F5" w:rsidP="00906402">
      <w:pPr>
        <w:pStyle w:val="ConsPlusNormal"/>
        <w:spacing w:line="360" w:lineRule="atLeast"/>
        <w:jc w:val="center"/>
        <w:rPr>
          <w:rFonts w:ascii="Times New Roman" w:hAnsi="Times New Roman" w:cs="Times New Roman"/>
          <w:sz w:val="28"/>
          <w:szCs w:val="28"/>
        </w:rPr>
      </w:pPr>
    </w:p>
    <w:p w14:paraId="1CCEE2F3" w14:textId="63DA6886" w:rsidR="00AE21F5" w:rsidRPr="00906402" w:rsidRDefault="00763D9C" w:rsidP="00906402">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AE21F5" w:rsidRPr="00906402">
        <w:rPr>
          <w:rFonts w:ascii="Times New Roman" w:hAnsi="Times New Roman" w:cs="Times New Roman"/>
          <w:sz w:val="28"/>
          <w:szCs w:val="28"/>
        </w:rPr>
        <w:t>.1.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14:paraId="47E539ED" w14:textId="77777777" w:rsidR="00AE21F5" w:rsidRPr="00906402" w:rsidRDefault="00AE21F5" w:rsidP="00906402">
      <w:pPr>
        <w:pStyle w:val="ConsPlusNormal"/>
        <w:spacing w:line="360" w:lineRule="atLeast"/>
        <w:ind w:firstLine="709"/>
        <w:jc w:val="both"/>
        <w:rPr>
          <w:rFonts w:ascii="Times New Roman" w:hAnsi="Times New Roman" w:cs="Times New Roman"/>
          <w:sz w:val="28"/>
          <w:szCs w:val="28"/>
        </w:rPr>
      </w:pPr>
    </w:p>
    <w:p w14:paraId="3FEC1509" w14:textId="77777777" w:rsidR="00AE21F5" w:rsidRPr="00906402" w:rsidRDefault="00AE21F5" w:rsidP="00763D9C">
      <w:pPr>
        <w:pStyle w:val="ConsPlusNormal"/>
        <w:spacing w:line="360" w:lineRule="atLeast"/>
        <w:jc w:val="center"/>
        <w:rPr>
          <w:rFonts w:ascii="Times New Roman" w:hAnsi="Times New Roman" w:cs="Times New Roman"/>
          <w:sz w:val="28"/>
          <w:szCs w:val="28"/>
        </w:rPr>
      </w:pPr>
      <w:r w:rsidRPr="00906402">
        <w:rPr>
          <w:rFonts w:ascii="Times New Roman" w:hAnsi="Times New Roman" w:cs="Times New Roman"/>
          <w:sz w:val="28"/>
          <w:szCs w:val="28"/>
        </w:rPr>
        <w:t>ЭР</w:t>
      </w:r>
      <w:r w:rsidRPr="00906402">
        <w:rPr>
          <w:rFonts w:ascii="Times New Roman" w:hAnsi="Times New Roman" w:cs="Times New Roman"/>
          <w:sz w:val="28"/>
          <w:szCs w:val="28"/>
          <w:vertAlign w:val="subscript"/>
        </w:rPr>
        <w:t>ГП</w:t>
      </w:r>
      <w:r w:rsidRPr="00906402">
        <w:rPr>
          <w:rFonts w:ascii="Times New Roman" w:hAnsi="Times New Roman" w:cs="Times New Roman"/>
          <w:sz w:val="28"/>
          <w:szCs w:val="28"/>
        </w:rPr>
        <w:t xml:space="preserve"> = 0,5 x СД</w:t>
      </w:r>
      <w:r w:rsidRPr="00906402">
        <w:rPr>
          <w:rFonts w:ascii="Times New Roman" w:hAnsi="Times New Roman" w:cs="Times New Roman"/>
          <w:sz w:val="28"/>
          <w:szCs w:val="28"/>
          <w:vertAlign w:val="subscript"/>
        </w:rPr>
        <w:t>И</w:t>
      </w:r>
      <w:r w:rsidRPr="00906402">
        <w:rPr>
          <w:rFonts w:ascii="Times New Roman" w:hAnsi="Times New Roman" w:cs="Times New Roman"/>
          <w:sz w:val="28"/>
          <w:szCs w:val="28"/>
        </w:rPr>
        <w:t xml:space="preserve"> + 0,25 x Э</w:t>
      </w:r>
      <w:r w:rsidRPr="00906402">
        <w:rPr>
          <w:rFonts w:ascii="Times New Roman" w:hAnsi="Times New Roman" w:cs="Times New Roman"/>
          <w:sz w:val="28"/>
          <w:szCs w:val="28"/>
          <w:vertAlign w:val="subscript"/>
        </w:rPr>
        <w:t>ИС</w:t>
      </w:r>
      <w:r w:rsidRPr="00906402">
        <w:rPr>
          <w:rFonts w:ascii="Times New Roman" w:hAnsi="Times New Roman" w:cs="Times New Roman"/>
          <w:sz w:val="28"/>
          <w:szCs w:val="28"/>
        </w:rPr>
        <w:t>,</w:t>
      </w:r>
    </w:p>
    <w:p w14:paraId="5EEFCF3D" w14:textId="77777777" w:rsidR="00AE21F5" w:rsidRDefault="00AE21F5" w:rsidP="00906402">
      <w:pPr>
        <w:pStyle w:val="ConsPlusNormal"/>
        <w:spacing w:line="360" w:lineRule="atLeast"/>
        <w:ind w:firstLine="709"/>
        <w:jc w:val="both"/>
        <w:rPr>
          <w:rFonts w:ascii="Times New Roman" w:hAnsi="Times New Roman" w:cs="Times New Roman"/>
          <w:sz w:val="28"/>
          <w:szCs w:val="28"/>
        </w:rPr>
      </w:pPr>
    </w:p>
    <w:p w14:paraId="4CE8BE76" w14:textId="77777777" w:rsidR="00763D9C" w:rsidRPr="00906402" w:rsidRDefault="00763D9C" w:rsidP="00906402">
      <w:pPr>
        <w:pStyle w:val="ConsPlusNormal"/>
        <w:spacing w:line="360" w:lineRule="atLeast"/>
        <w:ind w:firstLine="709"/>
        <w:jc w:val="both"/>
        <w:rPr>
          <w:rFonts w:ascii="Times New Roman" w:hAnsi="Times New Roman" w:cs="Times New Roman"/>
          <w:sz w:val="28"/>
          <w:szCs w:val="28"/>
        </w:rPr>
      </w:pPr>
    </w:p>
    <w:p w14:paraId="30EE3040" w14:textId="77777777"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lastRenderedPageBreak/>
        <w:t>где:</w:t>
      </w:r>
    </w:p>
    <w:p w14:paraId="3CBDDFF7" w14:textId="557A0164"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ЭР</w:t>
      </w:r>
      <w:r w:rsidRPr="00F34A32">
        <w:rPr>
          <w:rFonts w:ascii="Times New Roman" w:hAnsi="Times New Roman" w:cs="Times New Roman"/>
          <w:color w:val="000000" w:themeColor="text1"/>
          <w:sz w:val="28"/>
          <w:szCs w:val="28"/>
          <w:vertAlign w:val="subscript"/>
        </w:rPr>
        <w:t>ГП</w:t>
      </w:r>
      <w:r w:rsidRPr="00F34A32">
        <w:rPr>
          <w:rFonts w:ascii="Times New Roman" w:hAnsi="Times New Roman" w:cs="Times New Roman"/>
          <w:color w:val="000000" w:themeColor="text1"/>
          <w:sz w:val="28"/>
          <w:szCs w:val="28"/>
        </w:rPr>
        <w:t xml:space="preserve"> </w:t>
      </w:r>
      <w:r w:rsidR="00763D9C"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 xml:space="preserve"> эффективность реализации государственной программы</w:t>
      </w:r>
    </w:p>
    <w:p w14:paraId="5B45E2F7" w14:textId="4C19ECA3"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СД</w:t>
      </w:r>
      <w:r w:rsidRPr="00F34A32">
        <w:rPr>
          <w:rFonts w:ascii="Times New Roman" w:hAnsi="Times New Roman" w:cs="Times New Roman"/>
          <w:color w:val="000000" w:themeColor="text1"/>
          <w:sz w:val="28"/>
          <w:szCs w:val="28"/>
          <w:vertAlign w:val="subscript"/>
        </w:rPr>
        <w:t>И</w:t>
      </w:r>
      <w:r w:rsidRPr="00F34A32">
        <w:rPr>
          <w:rFonts w:ascii="Times New Roman" w:hAnsi="Times New Roman" w:cs="Times New Roman"/>
          <w:color w:val="000000" w:themeColor="text1"/>
          <w:sz w:val="28"/>
          <w:szCs w:val="28"/>
        </w:rPr>
        <w:t xml:space="preserve"> </w:t>
      </w:r>
      <w:r w:rsidR="00763D9C"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 xml:space="preserve"> степень достижения показателей (индикаторов) государственной программы;</w:t>
      </w:r>
    </w:p>
    <w:p w14:paraId="23210E93" w14:textId="0D2C04F9"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Э</w:t>
      </w:r>
      <w:r w:rsidRPr="00F34A32">
        <w:rPr>
          <w:rFonts w:ascii="Times New Roman" w:hAnsi="Times New Roman" w:cs="Times New Roman"/>
          <w:color w:val="000000" w:themeColor="text1"/>
          <w:sz w:val="28"/>
          <w:szCs w:val="28"/>
          <w:vertAlign w:val="subscript"/>
        </w:rPr>
        <w:t>ИС</w:t>
      </w:r>
      <w:r w:rsidRPr="00F34A32">
        <w:rPr>
          <w:rFonts w:ascii="Times New Roman" w:hAnsi="Times New Roman" w:cs="Times New Roman"/>
          <w:color w:val="000000" w:themeColor="text1"/>
          <w:sz w:val="28"/>
          <w:szCs w:val="28"/>
        </w:rPr>
        <w:t xml:space="preserve"> </w:t>
      </w:r>
      <w:r w:rsidR="00763D9C"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 xml:space="preserve"> эффективност</w:t>
      </w:r>
      <w:r w:rsidR="00763D9C" w:rsidRPr="00F34A32">
        <w:rPr>
          <w:rFonts w:ascii="Times New Roman" w:hAnsi="Times New Roman" w:cs="Times New Roman"/>
          <w:color w:val="000000" w:themeColor="text1"/>
          <w:sz w:val="28"/>
          <w:szCs w:val="28"/>
        </w:rPr>
        <w:t>ь использования средств бюджета.</w:t>
      </w:r>
    </w:p>
    <w:p w14:paraId="4638E602" w14:textId="5FE9304B" w:rsidR="00AE21F5" w:rsidRPr="00F34A32" w:rsidRDefault="00763D9C"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4</w:t>
      </w:r>
      <w:r w:rsidR="00AE21F5" w:rsidRPr="00F34A32">
        <w:rPr>
          <w:rFonts w:ascii="Times New Roman" w:hAnsi="Times New Roman" w:cs="Times New Roman"/>
          <w:color w:val="000000" w:themeColor="text1"/>
          <w:sz w:val="28"/>
          <w:szCs w:val="28"/>
        </w:rPr>
        <w:t>.2. По итогам оценки эффективности реализации государственной программы производится градация государственной программы по следующим критериям:</w:t>
      </w:r>
    </w:p>
    <w:p w14:paraId="0FDCB4F2" w14:textId="1D2259BE"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Эффективными являются программы с эффективностью реализации (ЭР</w:t>
      </w:r>
      <w:r w:rsidRPr="00F34A32">
        <w:rPr>
          <w:rFonts w:ascii="Times New Roman" w:hAnsi="Times New Roman" w:cs="Times New Roman"/>
          <w:color w:val="000000" w:themeColor="text1"/>
          <w:sz w:val="28"/>
          <w:szCs w:val="28"/>
          <w:vertAlign w:val="subscript"/>
        </w:rPr>
        <w:t>ГП</w:t>
      </w:r>
      <w:r w:rsidRPr="00F34A32">
        <w:rPr>
          <w:rFonts w:ascii="Times New Roman" w:hAnsi="Times New Roman" w:cs="Times New Roman"/>
          <w:color w:val="000000" w:themeColor="text1"/>
          <w:sz w:val="28"/>
          <w:szCs w:val="28"/>
        </w:rPr>
        <w:t>) более 90</w:t>
      </w:r>
      <w:r w:rsidR="00763D9C" w:rsidRPr="00F34A32">
        <w:rPr>
          <w:rFonts w:ascii="Times New Roman" w:hAnsi="Times New Roman" w:cs="Times New Roman"/>
          <w:color w:val="000000" w:themeColor="text1"/>
          <w:sz w:val="28"/>
          <w:szCs w:val="28"/>
        </w:rPr>
        <w:t xml:space="preserve"> процентов</w:t>
      </w:r>
      <w:r w:rsidRPr="00F34A32">
        <w:rPr>
          <w:rFonts w:ascii="Times New Roman" w:hAnsi="Times New Roman" w:cs="Times New Roman"/>
          <w:color w:val="000000" w:themeColor="text1"/>
          <w:sz w:val="28"/>
          <w:szCs w:val="28"/>
        </w:rPr>
        <w:t xml:space="preserve"> до 100</w:t>
      </w:r>
      <w:r w:rsidR="00763D9C" w:rsidRPr="00F34A32">
        <w:rPr>
          <w:rFonts w:ascii="Times New Roman" w:hAnsi="Times New Roman" w:cs="Times New Roman"/>
          <w:color w:val="000000" w:themeColor="text1"/>
          <w:sz w:val="28"/>
          <w:szCs w:val="28"/>
        </w:rPr>
        <w:t xml:space="preserve"> процентов</w:t>
      </w:r>
      <w:r w:rsidRPr="00F34A32">
        <w:rPr>
          <w:rFonts w:ascii="Times New Roman" w:hAnsi="Times New Roman" w:cs="Times New Roman"/>
          <w:color w:val="000000" w:themeColor="text1"/>
          <w:sz w:val="28"/>
          <w:szCs w:val="28"/>
        </w:rPr>
        <w:t xml:space="preserve"> включительно;</w:t>
      </w:r>
    </w:p>
    <w:p w14:paraId="21164FB4" w14:textId="35CC9B4C"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proofErr w:type="spellStart"/>
      <w:r w:rsidRPr="00F34A32">
        <w:rPr>
          <w:rFonts w:ascii="Times New Roman" w:hAnsi="Times New Roman" w:cs="Times New Roman"/>
          <w:color w:val="000000" w:themeColor="text1"/>
          <w:sz w:val="28"/>
          <w:szCs w:val="28"/>
        </w:rPr>
        <w:t>Среднеэффективными</w:t>
      </w:r>
      <w:proofErr w:type="spellEnd"/>
      <w:r w:rsidRPr="00F34A32">
        <w:rPr>
          <w:rFonts w:ascii="Times New Roman" w:hAnsi="Times New Roman" w:cs="Times New Roman"/>
          <w:color w:val="000000" w:themeColor="text1"/>
          <w:sz w:val="28"/>
          <w:szCs w:val="28"/>
        </w:rPr>
        <w:t xml:space="preserve"> являются программы с эффективностью реализации (ЭР</w:t>
      </w:r>
      <w:r w:rsidRPr="00F34A32">
        <w:rPr>
          <w:rFonts w:ascii="Times New Roman" w:hAnsi="Times New Roman" w:cs="Times New Roman"/>
          <w:color w:val="000000" w:themeColor="text1"/>
          <w:sz w:val="28"/>
          <w:szCs w:val="28"/>
          <w:vertAlign w:val="subscript"/>
        </w:rPr>
        <w:t>ГП</w:t>
      </w:r>
      <w:r w:rsidRPr="00F34A32">
        <w:rPr>
          <w:rFonts w:ascii="Times New Roman" w:hAnsi="Times New Roman" w:cs="Times New Roman"/>
          <w:color w:val="000000" w:themeColor="text1"/>
          <w:sz w:val="28"/>
          <w:szCs w:val="28"/>
        </w:rPr>
        <w:t>) более 70</w:t>
      </w:r>
      <w:r w:rsidR="00763D9C" w:rsidRPr="00F34A32">
        <w:rPr>
          <w:rFonts w:ascii="Times New Roman" w:hAnsi="Times New Roman" w:cs="Times New Roman"/>
          <w:color w:val="000000" w:themeColor="text1"/>
          <w:sz w:val="28"/>
          <w:szCs w:val="28"/>
        </w:rPr>
        <w:t xml:space="preserve"> процентов</w:t>
      </w:r>
      <w:r w:rsidRPr="00F34A32">
        <w:rPr>
          <w:rFonts w:ascii="Times New Roman" w:hAnsi="Times New Roman" w:cs="Times New Roman"/>
          <w:color w:val="000000" w:themeColor="text1"/>
          <w:sz w:val="28"/>
          <w:szCs w:val="28"/>
        </w:rPr>
        <w:t xml:space="preserve"> до 89,99</w:t>
      </w:r>
      <w:r w:rsidR="00763D9C" w:rsidRPr="00F34A32">
        <w:rPr>
          <w:rFonts w:ascii="Times New Roman" w:hAnsi="Times New Roman" w:cs="Times New Roman"/>
          <w:color w:val="000000" w:themeColor="text1"/>
          <w:sz w:val="28"/>
          <w:szCs w:val="28"/>
        </w:rPr>
        <w:t xml:space="preserve"> процента</w:t>
      </w:r>
      <w:r w:rsidRPr="00F34A32">
        <w:rPr>
          <w:rFonts w:ascii="Times New Roman" w:hAnsi="Times New Roman" w:cs="Times New Roman"/>
          <w:color w:val="000000" w:themeColor="text1"/>
          <w:sz w:val="28"/>
          <w:szCs w:val="28"/>
        </w:rPr>
        <w:t xml:space="preserve"> включительно;</w:t>
      </w:r>
    </w:p>
    <w:p w14:paraId="6FFC712C" w14:textId="16619621" w:rsidR="00AE21F5"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Низкоэффективными являются программы с эффективностью реализации (ЭР</w:t>
      </w:r>
      <w:r w:rsidRPr="00F34A32">
        <w:rPr>
          <w:rFonts w:ascii="Times New Roman" w:hAnsi="Times New Roman" w:cs="Times New Roman"/>
          <w:color w:val="000000" w:themeColor="text1"/>
          <w:sz w:val="28"/>
          <w:szCs w:val="28"/>
          <w:vertAlign w:val="subscript"/>
        </w:rPr>
        <w:t>ГП</w:t>
      </w:r>
      <w:r w:rsidRPr="00F34A32">
        <w:rPr>
          <w:rFonts w:ascii="Times New Roman" w:hAnsi="Times New Roman" w:cs="Times New Roman"/>
          <w:color w:val="000000" w:themeColor="text1"/>
          <w:sz w:val="28"/>
          <w:szCs w:val="28"/>
        </w:rPr>
        <w:t>) более 20</w:t>
      </w:r>
      <w:r w:rsidR="00763D9C" w:rsidRPr="00F34A32">
        <w:rPr>
          <w:rFonts w:ascii="Times New Roman" w:hAnsi="Times New Roman" w:cs="Times New Roman"/>
          <w:color w:val="000000" w:themeColor="text1"/>
          <w:sz w:val="28"/>
          <w:szCs w:val="28"/>
        </w:rPr>
        <w:t xml:space="preserve"> процентов</w:t>
      </w:r>
      <w:r w:rsidRPr="00F34A32">
        <w:rPr>
          <w:rFonts w:ascii="Times New Roman" w:hAnsi="Times New Roman" w:cs="Times New Roman"/>
          <w:color w:val="000000" w:themeColor="text1"/>
          <w:sz w:val="28"/>
          <w:szCs w:val="28"/>
        </w:rPr>
        <w:t xml:space="preserve"> до 69,99</w:t>
      </w:r>
      <w:r w:rsidR="00763D9C" w:rsidRPr="00F34A32">
        <w:rPr>
          <w:rFonts w:ascii="Times New Roman" w:hAnsi="Times New Roman" w:cs="Times New Roman"/>
          <w:color w:val="000000" w:themeColor="text1"/>
          <w:sz w:val="28"/>
          <w:szCs w:val="28"/>
        </w:rPr>
        <w:t xml:space="preserve"> процента</w:t>
      </w:r>
      <w:r w:rsidRPr="00F34A32">
        <w:rPr>
          <w:rFonts w:ascii="Times New Roman" w:hAnsi="Times New Roman" w:cs="Times New Roman"/>
          <w:color w:val="000000" w:themeColor="text1"/>
          <w:sz w:val="28"/>
          <w:szCs w:val="28"/>
        </w:rPr>
        <w:t xml:space="preserve"> включительно;</w:t>
      </w:r>
    </w:p>
    <w:p w14:paraId="12D4E658" w14:textId="350492D6" w:rsidR="00C80447" w:rsidRPr="00F34A32" w:rsidRDefault="00AE21F5" w:rsidP="00906402">
      <w:pPr>
        <w:pStyle w:val="ConsPlusNormal"/>
        <w:spacing w:line="360" w:lineRule="atLeast"/>
        <w:ind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Неэффективными являются программы с эффективностью реализации (ЭР</w:t>
      </w:r>
      <w:r w:rsidRPr="00F34A32">
        <w:rPr>
          <w:rFonts w:ascii="Times New Roman" w:hAnsi="Times New Roman" w:cs="Times New Roman"/>
          <w:color w:val="000000" w:themeColor="text1"/>
          <w:sz w:val="28"/>
          <w:szCs w:val="28"/>
          <w:vertAlign w:val="subscript"/>
        </w:rPr>
        <w:t>ГП</w:t>
      </w:r>
      <w:r w:rsidRPr="00F34A32">
        <w:rPr>
          <w:rFonts w:ascii="Times New Roman" w:hAnsi="Times New Roman" w:cs="Times New Roman"/>
          <w:color w:val="000000" w:themeColor="text1"/>
          <w:sz w:val="28"/>
          <w:szCs w:val="28"/>
        </w:rPr>
        <w:t>) 20</w:t>
      </w:r>
      <w:r w:rsidR="00763D9C" w:rsidRPr="00F34A32">
        <w:rPr>
          <w:rFonts w:ascii="Times New Roman" w:hAnsi="Times New Roman" w:cs="Times New Roman"/>
          <w:color w:val="000000" w:themeColor="text1"/>
          <w:sz w:val="28"/>
          <w:szCs w:val="28"/>
        </w:rPr>
        <w:t xml:space="preserve"> процентов</w:t>
      </w:r>
      <w:r w:rsidRPr="00F34A32">
        <w:rPr>
          <w:rFonts w:ascii="Times New Roman" w:hAnsi="Times New Roman" w:cs="Times New Roman"/>
          <w:color w:val="000000" w:themeColor="text1"/>
          <w:sz w:val="28"/>
          <w:szCs w:val="28"/>
        </w:rPr>
        <w:t xml:space="preserve"> и менее.</w:t>
      </w:r>
      <w:r w:rsidR="00FB1D48" w:rsidRPr="00F34A32">
        <w:rPr>
          <w:rFonts w:ascii="Times New Roman" w:hAnsi="Times New Roman" w:cs="Times New Roman"/>
          <w:color w:val="000000" w:themeColor="text1"/>
          <w:sz w:val="28"/>
          <w:szCs w:val="28"/>
        </w:rPr>
        <w:t>»</w:t>
      </w:r>
      <w:r w:rsidR="00855D5D" w:rsidRPr="00F34A32">
        <w:rPr>
          <w:rFonts w:ascii="Times New Roman" w:hAnsi="Times New Roman" w:cs="Times New Roman"/>
          <w:color w:val="000000" w:themeColor="text1"/>
          <w:sz w:val="28"/>
          <w:szCs w:val="28"/>
        </w:rPr>
        <w:t>.</w:t>
      </w:r>
    </w:p>
    <w:p w14:paraId="4B5A6DC0" w14:textId="17C4744A" w:rsidR="009646B0" w:rsidRPr="00F34A32" w:rsidRDefault="009646B0" w:rsidP="00906402">
      <w:pPr>
        <w:pStyle w:val="a4"/>
        <w:numPr>
          <w:ilvl w:val="0"/>
          <w:numId w:val="12"/>
        </w:numPr>
        <w:autoSpaceDE w:val="0"/>
        <w:autoSpaceDN w:val="0"/>
        <w:adjustRightInd w:val="0"/>
        <w:spacing w:after="0" w:line="360" w:lineRule="atLeast"/>
        <w:ind w:left="0" w:firstLine="709"/>
        <w:jc w:val="both"/>
        <w:rPr>
          <w:rFonts w:ascii="Times New Roman" w:hAnsi="Times New Roman" w:cs="Times New Roman"/>
          <w:color w:val="000000" w:themeColor="text1"/>
          <w:sz w:val="28"/>
          <w:szCs w:val="28"/>
        </w:rPr>
      </w:pPr>
      <w:r w:rsidRPr="00F34A32">
        <w:rPr>
          <w:rFonts w:ascii="Times New Roman" w:hAnsi="Times New Roman" w:cs="Times New Roman"/>
          <w:color w:val="000000" w:themeColor="text1"/>
          <w:sz w:val="28"/>
          <w:szCs w:val="28"/>
        </w:rPr>
        <w:t>Размест</w:t>
      </w:r>
      <w:r w:rsidR="00855D5D" w:rsidRPr="00F34A32">
        <w:rPr>
          <w:rFonts w:ascii="Times New Roman" w:hAnsi="Times New Roman" w:cs="Times New Roman"/>
          <w:color w:val="000000" w:themeColor="text1"/>
          <w:sz w:val="28"/>
          <w:szCs w:val="28"/>
        </w:rPr>
        <w:t xml:space="preserve">ить настоящее постановление на </w:t>
      </w:r>
      <w:r w:rsidR="00FB1D48" w:rsidRPr="00F34A32">
        <w:rPr>
          <w:rFonts w:ascii="Times New Roman" w:hAnsi="Times New Roman" w:cs="Times New Roman"/>
          <w:color w:val="000000" w:themeColor="text1"/>
          <w:sz w:val="28"/>
          <w:szCs w:val="28"/>
        </w:rPr>
        <w:t>«</w:t>
      </w:r>
      <w:r w:rsidR="00855D5D" w:rsidRPr="00F34A32">
        <w:rPr>
          <w:rFonts w:ascii="Times New Roman" w:hAnsi="Times New Roman" w:cs="Times New Roman"/>
          <w:color w:val="000000" w:themeColor="text1"/>
          <w:sz w:val="28"/>
          <w:szCs w:val="28"/>
        </w:rPr>
        <w:t>О</w:t>
      </w:r>
      <w:r w:rsidRPr="00F34A32">
        <w:rPr>
          <w:rFonts w:ascii="Times New Roman" w:hAnsi="Times New Roman" w:cs="Times New Roman"/>
          <w:color w:val="000000" w:themeColor="text1"/>
          <w:sz w:val="28"/>
          <w:szCs w:val="28"/>
        </w:rPr>
        <w:t>фициальном интернет-портале правовой информации</w:t>
      </w:r>
      <w:r w:rsidR="00FB1D48"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 xml:space="preserve"> (www.pravo.gov.ru) и официальном сайте Республики Тыва в информационно-телекоммуникационной сети </w:t>
      </w:r>
      <w:r w:rsidR="00FB1D48"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Интернет</w:t>
      </w:r>
      <w:r w:rsidR="00FB1D48" w:rsidRPr="00F34A32">
        <w:rPr>
          <w:rFonts w:ascii="Times New Roman" w:hAnsi="Times New Roman" w:cs="Times New Roman"/>
          <w:color w:val="000000" w:themeColor="text1"/>
          <w:sz w:val="28"/>
          <w:szCs w:val="28"/>
        </w:rPr>
        <w:t>»</w:t>
      </w:r>
      <w:r w:rsidRPr="00F34A32">
        <w:rPr>
          <w:rFonts w:ascii="Times New Roman" w:hAnsi="Times New Roman" w:cs="Times New Roman"/>
          <w:color w:val="000000" w:themeColor="text1"/>
          <w:sz w:val="28"/>
          <w:szCs w:val="28"/>
        </w:rPr>
        <w:t>.</w:t>
      </w:r>
    </w:p>
    <w:p w14:paraId="6731331E" w14:textId="41C7F1EA" w:rsidR="009646B0" w:rsidRPr="00F34A32" w:rsidRDefault="009646B0" w:rsidP="00906402">
      <w:pPr>
        <w:autoSpaceDE w:val="0"/>
        <w:autoSpaceDN w:val="0"/>
        <w:adjustRightInd w:val="0"/>
        <w:spacing w:after="0" w:line="360" w:lineRule="atLeast"/>
        <w:outlineLvl w:val="0"/>
        <w:rPr>
          <w:rFonts w:ascii="Times New Roman" w:hAnsi="Times New Roman" w:cs="Times New Roman"/>
          <w:color w:val="000000" w:themeColor="text1"/>
          <w:sz w:val="28"/>
          <w:szCs w:val="28"/>
        </w:rPr>
      </w:pPr>
    </w:p>
    <w:p w14:paraId="5F4B25A4" w14:textId="4725C27E" w:rsidR="00906402" w:rsidRPr="00906402" w:rsidRDefault="00906402" w:rsidP="00906402">
      <w:pPr>
        <w:autoSpaceDE w:val="0"/>
        <w:autoSpaceDN w:val="0"/>
        <w:adjustRightInd w:val="0"/>
        <w:spacing w:after="0" w:line="360" w:lineRule="atLeast"/>
        <w:outlineLvl w:val="0"/>
        <w:rPr>
          <w:rFonts w:ascii="Times New Roman" w:hAnsi="Times New Roman" w:cs="Times New Roman"/>
          <w:sz w:val="28"/>
          <w:szCs w:val="28"/>
        </w:rPr>
      </w:pPr>
    </w:p>
    <w:p w14:paraId="284F795F" w14:textId="53B08C21" w:rsidR="00395BBA" w:rsidRPr="00906402" w:rsidRDefault="00395BBA" w:rsidP="00906402">
      <w:pPr>
        <w:autoSpaceDE w:val="0"/>
        <w:autoSpaceDN w:val="0"/>
        <w:adjustRightInd w:val="0"/>
        <w:spacing w:after="0" w:line="360" w:lineRule="atLeast"/>
        <w:outlineLvl w:val="0"/>
        <w:rPr>
          <w:rFonts w:ascii="Times New Roman" w:hAnsi="Times New Roman" w:cs="Times New Roman"/>
          <w:sz w:val="28"/>
          <w:szCs w:val="28"/>
        </w:rPr>
      </w:pPr>
    </w:p>
    <w:p w14:paraId="4FCAD91D" w14:textId="22B14A1E" w:rsidR="009646B0" w:rsidRPr="00906402" w:rsidRDefault="009646B0" w:rsidP="00906402">
      <w:pPr>
        <w:spacing w:after="0" w:line="360" w:lineRule="atLeast"/>
        <w:rPr>
          <w:rFonts w:ascii="Times New Roman" w:hAnsi="Times New Roman" w:cs="Times New Roman"/>
          <w:sz w:val="28"/>
          <w:szCs w:val="28"/>
        </w:rPr>
      </w:pPr>
      <w:r w:rsidRPr="00906402">
        <w:rPr>
          <w:rFonts w:ascii="Times New Roman" w:hAnsi="Times New Roman" w:cs="Times New Roman"/>
          <w:sz w:val="28"/>
          <w:szCs w:val="28"/>
        </w:rPr>
        <w:t xml:space="preserve">Глава Республики Тыва                                                                             В. </w:t>
      </w:r>
      <w:proofErr w:type="spellStart"/>
      <w:r w:rsidRPr="00906402">
        <w:rPr>
          <w:rFonts w:ascii="Times New Roman" w:hAnsi="Times New Roman" w:cs="Times New Roman"/>
          <w:sz w:val="28"/>
          <w:szCs w:val="28"/>
        </w:rPr>
        <w:t>Ховалыг</w:t>
      </w:r>
      <w:proofErr w:type="spellEnd"/>
    </w:p>
    <w:sectPr w:rsidR="009646B0" w:rsidRPr="00906402" w:rsidSect="00906402">
      <w:pgSz w:w="11905" w:h="16838"/>
      <w:pgMar w:top="1134" w:right="567" w:bottom="1134" w:left="1701" w:header="624" w:footer="62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BEBD6" w14:textId="77777777" w:rsidR="00A74AD5" w:rsidRDefault="00A74AD5">
      <w:pPr>
        <w:spacing w:after="0" w:line="240" w:lineRule="auto"/>
      </w:pPr>
      <w:r>
        <w:separator/>
      </w:r>
    </w:p>
  </w:endnote>
  <w:endnote w:type="continuationSeparator" w:id="0">
    <w:p w14:paraId="178ECB93" w14:textId="77777777" w:rsidR="00A74AD5" w:rsidRDefault="00A7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A7472" w14:textId="77777777" w:rsidR="00A74AD5" w:rsidRDefault="00A74AD5">
      <w:pPr>
        <w:spacing w:after="0" w:line="240" w:lineRule="auto"/>
      </w:pPr>
      <w:r>
        <w:separator/>
      </w:r>
    </w:p>
  </w:footnote>
  <w:footnote w:type="continuationSeparator" w:id="0">
    <w:p w14:paraId="4073C2D9" w14:textId="77777777" w:rsidR="00A74AD5" w:rsidRDefault="00A74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897918"/>
      <w:docPartObj>
        <w:docPartGallery w:val="Page Numbers (Top of Page)"/>
        <w:docPartUnique/>
      </w:docPartObj>
    </w:sdtPr>
    <w:sdtEndPr>
      <w:rPr>
        <w:rFonts w:ascii="Times New Roman" w:hAnsi="Times New Roman" w:cs="Times New Roman"/>
        <w:sz w:val="24"/>
      </w:rPr>
    </w:sdtEndPr>
    <w:sdtContent>
      <w:p w14:paraId="1A83C87F" w14:textId="59A9E065" w:rsidR="008F0CB4" w:rsidRPr="0072602A" w:rsidRDefault="008F0CB4">
        <w:pPr>
          <w:pStyle w:val="ad"/>
          <w:jc w:val="right"/>
          <w:rPr>
            <w:rFonts w:ascii="Times New Roman" w:hAnsi="Times New Roman" w:cs="Times New Roman"/>
            <w:sz w:val="24"/>
          </w:rPr>
        </w:pPr>
        <w:r w:rsidRPr="0072602A">
          <w:rPr>
            <w:rFonts w:ascii="Times New Roman" w:hAnsi="Times New Roman" w:cs="Times New Roman"/>
            <w:sz w:val="24"/>
          </w:rPr>
          <w:fldChar w:fldCharType="begin"/>
        </w:r>
        <w:r w:rsidRPr="0072602A">
          <w:rPr>
            <w:rFonts w:ascii="Times New Roman" w:hAnsi="Times New Roman" w:cs="Times New Roman"/>
            <w:sz w:val="24"/>
          </w:rPr>
          <w:instrText>PAGE   \* MERGEFORMAT</w:instrText>
        </w:r>
        <w:r w:rsidRPr="0072602A">
          <w:rPr>
            <w:rFonts w:ascii="Times New Roman" w:hAnsi="Times New Roman" w:cs="Times New Roman"/>
            <w:sz w:val="24"/>
          </w:rPr>
          <w:fldChar w:fldCharType="separate"/>
        </w:r>
        <w:r w:rsidR="00E02A46">
          <w:rPr>
            <w:rFonts w:ascii="Times New Roman" w:hAnsi="Times New Roman" w:cs="Times New Roman"/>
            <w:noProof/>
            <w:sz w:val="24"/>
          </w:rPr>
          <w:t>21</w:t>
        </w:r>
        <w:r w:rsidRPr="0072602A">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1B3C"/>
    <w:multiLevelType w:val="hybridMultilevel"/>
    <w:tmpl w:val="45821D82"/>
    <w:lvl w:ilvl="0" w:tplc="82184E68">
      <w:start w:val="1"/>
      <w:numFmt w:val="decimal"/>
      <w:lvlText w:val="%1)"/>
      <w:lvlJc w:val="left"/>
      <w:pPr>
        <w:ind w:left="1968" w:hanging="12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C5381D"/>
    <w:multiLevelType w:val="hybridMultilevel"/>
    <w:tmpl w:val="9DEAC6FA"/>
    <w:lvl w:ilvl="0" w:tplc="CEBCA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67275"/>
    <w:multiLevelType w:val="hybridMultilevel"/>
    <w:tmpl w:val="E2C082EE"/>
    <w:lvl w:ilvl="0" w:tplc="0504DC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A1C81"/>
    <w:multiLevelType w:val="hybridMultilevel"/>
    <w:tmpl w:val="16E0F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03067"/>
    <w:multiLevelType w:val="hybridMultilevel"/>
    <w:tmpl w:val="ED1E4BF2"/>
    <w:lvl w:ilvl="0" w:tplc="0BD2DBD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83C0F3C"/>
    <w:multiLevelType w:val="hybridMultilevel"/>
    <w:tmpl w:val="DE4EF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2684F"/>
    <w:multiLevelType w:val="hybridMultilevel"/>
    <w:tmpl w:val="F8F09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FF7188"/>
    <w:multiLevelType w:val="hybridMultilevel"/>
    <w:tmpl w:val="6FBABD18"/>
    <w:lvl w:ilvl="0" w:tplc="692C30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B82424"/>
    <w:multiLevelType w:val="hybridMultilevel"/>
    <w:tmpl w:val="020C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E6356"/>
    <w:multiLevelType w:val="hybridMultilevel"/>
    <w:tmpl w:val="4C0E3922"/>
    <w:lvl w:ilvl="0" w:tplc="32DC745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6DF1FED"/>
    <w:multiLevelType w:val="hybridMultilevel"/>
    <w:tmpl w:val="8890A3D2"/>
    <w:lvl w:ilvl="0" w:tplc="35323068">
      <w:start w:val="203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0F2FE2"/>
    <w:multiLevelType w:val="hybridMultilevel"/>
    <w:tmpl w:val="1D246B20"/>
    <w:lvl w:ilvl="0" w:tplc="9D80A1AE">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25E65"/>
    <w:multiLevelType w:val="hybridMultilevel"/>
    <w:tmpl w:val="6C2C6D66"/>
    <w:lvl w:ilvl="0" w:tplc="6B9E10D0">
      <w:start w:val="7"/>
      <w:numFmt w:val="decimal"/>
      <w:lvlText w:val="%1"/>
      <w:lvlJc w:val="left"/>
      <w:pPr>
        <w:ind w:left="888" w:hanging="528"/>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922B78"/>
    <w:multiLevelType w:val="hybridMultilevel"/>
    <w:tmpl w:val="B342864C"/>
    <w:lvl w:ilvl="0" w:tplc="F4AAB2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61314"/>
    <w:multiLevelType w:val="hybridMultilevel"/>
    <w:tmpl w:val="88ACB7C8"/>
    <w:lvl w:ilvl="0" w:tplc="60BEBF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0F57707"/>
    <w:multiLevelType w:val="multilevel"/>
    <w:tmpl w:val="421EE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E16077"/>
    <w:multiLevelType w:val="hybridMultilevel"/>
    <w:tmpl w:val="16E0F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25B5D"/>
    <w:multiLevelType w:val="hybridMultilevel"/>
    <w:tmpl w:val="1D246B20"/>
    <w:lvl w:ilvl="0" w:tplc="9D80A1AE">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2C106A"/>
    <w:multiLevelType w:val="hybridMultilevel"/>
    <w:tmpl w:val="696A9D60"/>
    <w:lvl w:ilvl="0" w:tplc="B606ABBA">
      <w:start w:val="1"/>
      <w:numFmt w:val="decimal"/>
      <w:lvlText w:val="%1)"/>
      <w:lvlJc w:val="left"/>
      <w:pPr>
        <w:ind w:left="78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9">
    <w:nsid w:val="3B95095B"/>
    <w:multiLevelType w:val="hybridMultilevel"/>
    <w:tmpl w:val="DF7AFBDE"/>
    <w:lvl w:ilvl="0" w:tplc="C2246122">
      <w:start w:val="8"/>
      <w:numFmt w:val="decimal"/>
      <w:lvlText w:val="%1."/>
      <w:lvlJc w:val="left"/>
      <w:pPr>
        <w:ind w:left="1496" w:hanging="360"/>
      </w:pPr>
      <w:rPr>
        <w:rFonts w:hint="default"/>
      </w:r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0">
    <w:nsid w:val="3ECD10F7"/>
    <w:multiLevelType w:val="multilevel"/>
    <w:tmpl w:val="0BB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C7328"/>
    <w:multiLevelType w:val="hybridMultilevel"/>
    <w:tmpl w:val="16E0F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B66362"/>
    <w:multiLevelType w:val="hybridMultilevel"/>
    <w:tmpl w:val="058C2DF0"/>
    <w:lvl w:ilvl="0" w:tplc="A6CED3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5BF651F"/>
    <w:multiLevelType w:val="hybridMultilevel"/>
    <w:tmpl w:val="E6CEF0F0"/>
    <w:lvl w:ilvl="0" w:tplc="D648011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6D94251"/>
    <w:multiLevelType w:val="hybridMultilevel"/>
    <w:tmpl w:val="43CA1280"/>
    <w:lvl w:ilvl="0" w:tplc="14405A8C">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908D8"/>
    <w:multiLevelType w:val="hybridMultilevel"/>
    <w:tmpl w:val="3C38C1C4"/>
    <w:lvl w:ilvl="0" w:tplc="7AD6C3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664402"/>
    <w:multiLevelType w:val="hybridMultilevel"/>
    <w:tmpl w:val="F76A3302"/>
    <w:lvl w:ilvl="0" w:tplc="B2A4C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6F6505"/>
    <w:multiLevelType w:val="hybridMultilevel"/>
    <w:tmpl w:val="ED1E4BF2"/>
    <w:lvl w:ilvl="0" w:tplc="0BD2DBD0">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52815A91"/>
    <w:multiLevelType w:val="multilevel"/>
    <w:tmpl w:val="49ACD928"/>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321729B"/>
    <w:multiLevelType w:val="hybridMultilevel"/>
    <w:tmpl w:val="1B3A0836"/>
    <w:lvl w:ilvl="0" w:tplc="2F009C4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0E3DAE"/>
    <w:multiLevelType w:val="hybridMultilevel"/>
    <w:tmpl w:val="CC2E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6700E"/>
    <w:multiLevelType w:val="hybridMultilevel"/>
    <w:tmpl w:val="5E7E8218"/>
    <w:lvl w:ilvl="0" w:tplc="14B4C508">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67F99"/>
    <w:multiLevelType w:val="hybridMultilevel"/>
    <w:tmpl w:val="DCDA1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21DE6"/>
    <w:multiLevelType w:val="hybridMultilevel"/>
    <w:tmpl w:val="FE78E618"/>
    <w:lvl w:ilvl="0" w:tplc="8430BB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9367DA"/>
    <w:multiLevelType w:val="hybridMultilevel"/>
    <w:tmpl w:val="ED1E4BF2"/>
    <w:lvl w:ilvl="0" w:tplc="0BD2DBD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3DD6974"/>
    <w:multiLevelType w:val="hybridMultilevel"/>
    <w:tmpl w:val="696A9D60"/>
    <w:lvl w:ilvl="0" w:tplc="B606ABBA">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6DA16C6"/>
    <w:multiLevelType w:val="hybridMultilevel"/>
    <w:tmpl w:val="DD42E4BA"/>
    <w:lvl w:ilvl="0" w:tplc="5D223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F666CE"/>
    <w:multiLevelType w:val="hybridMultilevel"/>
    <w:tmpl w:val="7870CFCE"/>
    <w:lvl w:ilvl="0" w:tplc="6030898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A3124D5"/>
    <w:multiLevelType w:val="multilevel"/>
    <w:tmpl w:val="E5101454"/>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202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3">
      <w:start w:val="1"/>
      <w:numFmt w:val="upperRoman"/>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4">
      <w:start w:val="2021"/>
      <w:numFmt w:val="decimal"/>
      <w:lvlText w:val="%5"/>
      <w:lvlJc w:val="left"/>
      <w:pPr>
        <w:ind w:left="71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5">
      <w:start w:val="2021"/>
      <w:numFmt w:val="decimal"/>
      <w:lvlText w:val="%6"/>
      <w:lvlJc w:val="left"/>
      <w:pPr>
        <w:ind w:left="71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6">
      <w:start w:val="1"/>
      <w:numFmt w:val="upperRoman"/>
      <w:lvlText w:val="%7"/>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7">
      <w:start w:val="2021"/>
      <w:numFmt w:val="decimal"/>
      <w:lvlText w:val="%8"/>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8">
      <w:start w:val="2021"/>
      <w:numFmt w:val="decimal"/>
      <w:lvlText w:val="%9"/>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9">
    <w:nsid w:val="6D872F4A"/>
    <w:multiLevelType w:val="hybridMultilevel"/>
    <w:tmpl w:val="BD24874C"/>
    <w:lvl w:ilvl="0" w:tplc="E75AF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216BD6"/>
    <w:multiLevelType w:val="hybridMultilevel"/>
    <w:tmpl w:val="6E7C101E"/>
    <w:lvl w:ilvl="0" w:tplc="0BD2DBD0">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2AA3C4F"/>
    <w:multiLevelType w:val="hybridMultilevel"/>
    <w:tmpl w:val="A38CA15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0851FD"/>
    <w:multiLevelType w:val="hybridMultilevel"/>
    <w:tmpl w:val="BE66C608"/>
    <w:lvl w:ilvl="0" w:tplc="DA0C9A02">
      <w:start w:val="201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127B1F"/>
    <w:multiLevelType w:val="hybridMultilevel"/>
    <w:tmpl w:val="43CA1280"/>
    <w:lvl w:ilvl="0" w:tplc="14405A8C">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811D14"/>
    <w:multiLevelType w:val="hybridMultilevel"/>
    <w:tmpl w:val="95F08F6A"/>
    <w:lvl w:ilvl="0" w:tplc="20C0B7DA">
      <w:start w:val="1"/>
      <w:numFmt w:val="decimal"/>
      <w:suff w:val="space"/>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B8C0250"/>
    <w:multiLevelType w:val="multilevel"/>
    <w:tmpl w:val="2DD465FE"/>
    <w:lvl w:ilvl="0">
      <w:start w:val="1"/>
      <w:numFmt w:val="decimal"/>
      <w:suff w:val="space"/>
      <w:lvlText w:val="%1."/>
      <w:lvlJc w:val="left"/>
      <w:pPr>
        <w:ind w:left="408" w:hanging="408"/>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7C1A50A4"/>
    <w:multiLevelType w:val="hybridMultilevel"/>
    <w:tmpl w:val="16562D8A"/>
    <w:lvl w:ilvl="0" w:tplc="D6D66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6"/>
  </w:num>
  <w:num w:numId="3">
    <w:abstractNumId w:val="37"/>
  </w:num>
  <w:num w:numId="4">
    <w:abstractNumId w:val="20"/>
  </w:num>
  <w:num w:numId="5">
    <w:abstractNumId w:val="42"/>
  </w:num>
  <w:num w:numId="6">
    <w:abstractNumId w:val="1"/>
  </w:num>
  <w:num w:numId="7">
    <w:abstractNumId w:val="14"/>
  </w:num>
  <w:num w:numId="8">
    <w:abstractNumId w:val="22"/>
  </w:num>
  <w:num w:numId="9">
    <w:abstractNumId w:val="39"/>
  </w:num>
  <w:num w:numId="10">
    <w:abstractNumId w:val="7"/>
  </w:num>
  <w:num w:numId="11">
    <w:abstractNumId w:val="46"/>
  </w:num>
  <w:num w:numId="12">
    <w:abstractNumId w:val="45"/>
  </w:num>
  <w:num w:numId="13">
    <w:abstractNumId w:val="24"/>
  </w:num>
  <w:num w:numId="14">
    <w:abstractNumId w:val="6"/>
  </w:num>
  <w:num w:numId="15">
    <w:abstractNumId w:val="25"/>
  </w:num>
  <w:num w:numId="16">
    <w:abstractNumId w:val="35"/>
  </w:num>
  <w:num w:numId="17">
    <w:abstractNumId w:val="33"/>
  </w:num>
  <w:num w:numId="18">
    <w:abstractNumId w:val="18"/>
  </w:num>
  <w:num w:numId="19">
    <w:abstractNumId w:val="11"/>
  </w:num>
  <w:num w:numId="20">
    <w:abstractNumId w:val="17"/>
  </w:num>
  <w:num w:numId="21">
    <w:abstractNumId w:val="43"/>
  </w:num>
  <w:num w:numId="22">
    <w:abstractNumId w:val="19"/>
  </w:num>
  <w:num w:numId="23">
    <w:abstractNumId w:val="9"/>
  </w:num>
  <w:num w:numId="24">
    <w:abstractNumId w:val="29"/>
  </w:num>
  <w:num w:numId="25">
    <w:abstractNumId w:val="12"/>
  </w:num>
  <w:num w:numId="26">
    <w:abstractNumId w:val="41"/>
  </w:num>
  <w:num w:numId="27">
    <w:abstractNumId w:val="36"/>
  </w:num>
  <w:num w:numId="28">
    <w:abstractNumId w:val="38"/>
  </w:num>
  <w:num w:numId="29">
    <w:abstractNumId w:val="8"/>
  </w:num>
  <w:num w:numId="30">
    <w:abstractNumId w:val="32"/>
  </w:num>
  <w:num w:numId="31">
    <w:abstractNumId w:val="31"/>
  </w:num>
  <w:num w:numId="32">
    <w:abstractNumId w:val="13"/>
  </w:num>
  <w:num w:numId="33">
    <w:abstractNumId w:val="23"/>
  </w:num>
  <w:num w:numId="34">
    <w:abstractNumId w:val="3"/>
  </w:num>
  <w:num w:numId="35">
    <w:abstractNumId w:val="28"/>
  </w:num>
  <w:num w:numId="36">
    <w:abstractNumId w:val="16"/>
  </w:num>
  <w:num w:numId="37">
    <w:abstractNumId w:val="21"/>
  </w:num>
  <w:num w:numId="38">
    <w:abstractNumId w:val="44"/>
  </w:num>
  <w:num w:numId="39">
    <w:abstractNumId w:val="15"/>
  </w:num>
  <w:num w:numId="40">
    <w:abstractNumId w:val="5"/>
  </w:num>
  <w:num w:numId="41">
    <w:abstractNumId w:val="30"/>
  </w:num>
  <w:num w:numId="42">
    <w:abstractNumId w:val="2"/>
  </w:num>
  <w:num w:numId="43">
    <w:abstractNumId w:val="4"/>
  </w:num>
  <w:num w:numId="44">
    <w:abstractNumId w:val="10"/>
  </w:num>
  <w:num w:numId="45">
    <w:abstractNumId w:val="34"/>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530d9489-6a29-40c9-b709-c62637ba0beb"/>
  </w:docVars>
  <w:rsids>
    <w:rsidRoot w:val="007314C0"/>
    <w:rsid w:val="0000039E"/>
    <w:rsid w:val="00000415"/>
    <w:rsid w:val="000018A9"/>
    <w:rsid w:val="00003407"/>
    <w:rsid w:val="000047EE"/>
    <w:rsid w:val="00005731"/>
    <w:rsid w:val="00006A84"/>
    <w:rsid w:val="00007343"/>
    <w:rsid w:val="00012646"/>
    <w:rsid w:val="000126AE"/>
    <w:rsid w:val="00012E78"/>
    <w:rsid w:val="0001365D"/>
    <w:rsid w:val="00013792"/>
    <w:rsid w:val="00013F5C"/>
    <w:rsid w:val="000211B0"/>
    <w:rsid w:val="00021870"/>
    <w:rsid w:val="00022EBD"/>
    <w:rsid w:val="00023B78"/>
    <w:rsid w:val="000254B9"/>
    <w:rsid w:val="00027798"/>
    <w:rsid w:val="00031BCB"/>
    <w:rsid w:val="0003227B"/>
    <w:rsid w:val="00033660"/>
    <w:rsid w:val="00033938"/>
    <w:rsid w:val="00033E48"/>
    <w:rsid w:val="00037231"/>
    <w:rsid w:val="00037BF3"/>
    <w:rsid w:val="00041208"/>
    <w:rsid w:val="00041DA0"/>
    <w:rsid w:val="00042CF5"/>
    <w:rsid w:val="00043532"/>
    <w:rsid w:val="00043931"/>
    <w:rsid w:val="00043D20"/>
    <w:rsid w:val="000445E4"/>
    <w:rsid w:val="000449C8"/>
    <w:rsid w:val="000452FD"/>
    <w:rsid w:val="0004573C"/>
    <w:rsid w:val="00045D1D"/>
    <w:rsid w:val="00051AC2"/>
    <w:rsid w:val="0005326D"/>
    <w:rsid w:val="00053D83"/>
    <w:rsid w:val="000545B6"/>
    <w:rsid w:val="000571D0"/>
    <w:rsid w:val="000603BE"/>
    <w:rsid w:val="00060FA9"/>
    <w:rsid w:val="000611E7"/>
    <w:rsid w:val="000616EA"/>
    <w:rsid w:val="00061EDD"/>
    <w:rsid w:val="000625EC"/>
    <w:rsid w:val="00062927"/>
    <w:rsid w:val="00063D6D"/>
    <w:rsid w:val="000649A4"/>
    <w:rsid w:val="000650EC"/>
    <w:rsid w:val="000657CD"/>
    <w:rsid w:val="00066A0D"/>
    <w:rsid w:val="00066B64"/>
    <w:rsid w:val="00067D15"/>
    <w:rsid w:val="0007319C"/>
    <w:rsid w:val="00074B99"/>
    <w:rsid w:val="00075EEC"/>
    <w:rsid w:val="00076317"/>
    <w:rsid w:val="00077C9E"/>
    <w:rsid w:val="00081E37"/>
    <w:rsid w:val="00081EE1"/>
    <w:rsid w:val="00082413"/>
    <w:rsid w:val="00082DA5"/>
    <w:rsid w:val="00085AB9"/>
    <w:rsid w:val="00085CCC"/>
    <w:rsid w:val="0008648D"/>
    <w:rsid w:val="00087164"/>
    <w:rsid w:val="000907F6"/>
    <w:rsid w:val="00091170"/>
    <w:rsid w:val="00091988"/>
    <w:rsid w:val="00091FB1"/>
    <w:rsid w:val="000923D3"/>
    <w:rsid w:val="00092D11"/>
    <w:rsid w:val="0009478E"/>
    <w:rsid w:val="00095036"/>
    <w:rsid w:val="00095DB4"/>
    <w:rsid w:val="00097724"/>
    <w:rsid w:val="000A1CC6"/>
    <w:rsid w:val="000A2FE5"/>
    <w:rsid w:val="000A41D2"/>
    <w:rsid w:val="000A590E"/>
    <w:rsid w:val="000A689A"/>
    <w:rsid w:val="000A6CE3"/>
    <w:rsid w:val="000B026F"/>
    <w:rsid w:val="000B0F63"/>
    <w:rsid w:val="000B2D75"/>
    <w:rsid w:val="000B314D"/>
    <w:rsid w:val="000B3D7F"/>
    <w:rsid w:val="000B49FF"/>
    <w:rsid w:val="000B509B"/>
    <w:rsid w:val="000B54CC"/>
    <w:rsid w:val="000B7470"/>
    <w:rsid w:val="000C0585"/>
    <w:rsid w:val="000C06C9"/>
    <w:rsid w:val="000C0CC7"/>
    <w:rsid w:val="000C1048"/>
    <w:rsid w:val="000C12F3"/>
    <w:rsid w:val="000C2156"/>
    <w:rsid w:val="000C225E"/>
    <w:rsid w:val="000C42DE"/>
    <w:rsid w:val="000C52BE"/>
    <w:rsid w:val="000C5470"/>
    <w:rsid w:val="000C564F"/>
    <w:rsid w:val="000C65A0"/>
    <w:rsid w:val="000C6F94"/>
    <w:rsid w:val="000C7704"/>
    <w:rsid w:val="000C7D33"/>
    <w:rsid w:val="000D023A"/>
    <w:rsid w:val="000D0BD1"/>
    <w:rsid w:val="000D115E"/>
    <w:rsid w:val="000D11BC"/>
    <w:rsid w:val="000D2508"/>
    <w:rsid w:val="000D2752"/>
    <w:rsid w:val="000D2892"/>
    <w:rsid w:val="000D37EB"/>
    <w:rsid w:val="000D386A"/>
    <w:rsid w:val="000D6558"/>
    <w:rsid w:val="000D6F45"/>
    <w:rsid w:val="000D7939"/>
    <w:rsid w:val="000D7BD0"/>
    <w:rsid w:val="000E160A"/>
    <w:rsid w:val="000E649F"/>
    <w:rsid w:val="000E7DBC"/>
    <w:rsid w:val="000F1046"/>
    <w:rsid w:val="000F2FAB"/>
    <w:rsid w:val="000F3160"/>
    <w:rsid w:val="000F374D"/>
    <w:rsid w:val="000F4F76"/>
    <w:rsid w:val="000F5139"/>
    <w:rsid w:val="000F59CD"/>
    <w:rsid w:val="000F5FDE"/>
    <w:rsid w:val="00100F42"/>
    <w:rsid w:val="00101D82"/>
    <w:rsid w:val="0010216B"/>
    <w:rsid w:val="001021D5"/>
    <w:rsid w:val="001037AC"/>
    <w:rsid w:val="00106359"/>
    <w:rsid w:val="00106EF9"/>
    <w:rsid w:val="00106F18"/>
    <w:rsid w:val="0011072F"/>
    <w:rsid w:val="00110761"/>
    <w:rsid w:val="00111EF6"/>
    <w:rsid w:val="00112AF4"/>
    <w:rsid w:val="00117B5A"/>
    <w:rsid w:val="00117C58"/>
    <w:rsid w:val="00117DBC"/>
    <w:rsid w:val="00120140"/>
    <w:rsid w:val="0012045D"/>
    <w:rsid w:val="00120A2B"/>
    <w:rsid w:val="00121121"/>
    <w:rsid w:val="001217C2"/>
    <w:rsid w:val="001217EB"/>
    <w:rsid w:val="00122B5F"/>
    <w:rsid w:val="00125691"/>
    <w:rsid w:val="00125E00"/>
    <w:rsid w:val="00125EE0"/>
    <w:rsid w:val="0012654E"/>
    <w:rsid w:val="001266C0"/>
    <w:rsid w:val="001267FF"/>
    <w:rsid w:val="001348CF"/>
    <w:rsid w:val="00134903"/>
    <w:rsid w:val="001363DA"/>
    <w:rsid w:val="00142215"/>
    <w:rsid w:val="00142418"/>
    <w:rsid w:val="00142CA9"/>
    <w:rsid w:val="001444D0"/>
    <w:rsid w:val="00146FA4"/>
    <w:rsid w:val="00147A5D"/>
    <w:rsid w:val="00150C69"/>
    <w:rsid w:val="00151946"/>
    <w:rsid w:val="00152D86"/>
    <w:rsid w:val="001532B7"/>
    <w:rsid w:val="00154147"/>
    <w:rsid w:val="001542BE"/>
    <w:rsid w:val="00154464"/>
    <w:rsid w:val="00155FCD"/>
    <w:rsid w:val="00156017"/>
    <w:rsid w:val="001565CB"/>
    <w:rsid w:val="0015725D"/>
    <w:rsid w:val="001575F5"/>
    <w:rsid w:val="00157602"/>
    <w:rsid w:val="001619B6"/>
    <w:rsid w:val="00162039"/>
    <w:rsid w:val="00162419"/>
    <w:rsid w:val="00162744"/>
    <w:rsid w:val="00163053"/>
    <w:rsid w:val="001642FC"/>
    <w:rsid w:val="001644FB"/>
    <w:rsid w:val="00164509"/>
    <w:rsid w:val="00164600"/>
    <w:rsid w:val="00165095"/>
    <w:rsid w:val="00166105"/>
    <w:rsid w:val="00166C86"/>
    <w:rsid w:val="00167689"/>
    <w:rsid w:val="0016772C"/>
    <w:rsid w:val="001677B8"/>
    <w:rsid w:val="001706AC"/>
    <w:rsid w:val="001717B6"/>
    <w:rsid w:val="00172947"/>
    <w:rsid w:val="001732E3"/>
    <w:rsid w:val="00175196"/>
    <w:rsid w:val="00175A35"/>
    <w:rsid w:val="00176ED6"/>
    <w:rsid w:val="0017774F"/>
    <w:rsid w:val="001803FC"/>
    <w:rsid w:val="00180586"/>
    <w:rsid w:val="00180C5D"/>
    <w:rsid w:val="001844B9"/>
    <w:rsid w:val="00190AB7"/>
    <w:rsid w:val="00190C98"/>
    <w:rsid w:val="00192F87"/>
    <w:rsid w:val="001932DF"/>
    <w:rsid w:val="00193931"/>
    <w:rsid w:val="00194C45"/>
    <w:rsid w:val="001952FB"/>
    <w:rsid w:val="00196AF2"/>
    <w:rsid w:val="001A046F"/>
    <w:rsid w:val="001A0B0D"/>
    <w:rsid w:val="001A0B9A"/>
    <w:rsid w:val="001A0B9C"/>
    <w:rsid w:val="001A1AD3"/>
    <w:rsid w:val="001A24E0"/>
    <w:rsid w:val="001A3DCF"/>
    <w:rsid w:val="001A4ADC"/>
    <w:rsid w:val="001A7985"/>
    <w:rsid w:val="001B0518"/>
    <w:rsid w:val="001B0E98"/>
    <w:rsid w:val="001B3698"/>
    <w:rsid w:val="001B3FB4"/>
    <w:rsid w:val="001C0313"/>
    <w:rsid w:val="001C0448"/>
    <w:rsid w:val="001C1A59"/>
    <w:rsid w:val="001C1DDB"/>
    <w:rsid w:val="001C2F0C"/>
    <w:rsid w:val="001C4786"/>
    <w:rsid w:val="001C6A5B"/>
    <w:rsid w:val="001C73B2"/>
    <w:rsid w:val="001C7943"/>
    <w:rsid w:val="001D1CD7"/>
    <w:rsid w:val="001D3EDC"/>
    <w:rsid w:val="001D5E54"/>
    <w:rsid w:val="001E0574"/>
    <w:rsid w:val="001E1112"/>
    <w:rsid w:val="001E111A"/>
    <w:rsid w:val="001E278C"/>
    <w:rsid w:val="001E39D9"/>
    <w:rsid w:val="001E421E"/>
    <w:rsid w:val="001E69CA"/>
    <w:rsid w:val="001E6E92"/>
    <w:rsid w:val="001F056D"/>
    <w:rsid w:val="001F498C"/>
    <w:rsid w:val="002000E9"/>
    <w:rsid w:val="00202AD4"/>
    <w:rsid w:val="00202B11"/>
    <w:rsid w:val="00204988"/>
    <w:rsid w:val="00204E3B"/>
    <w:rsid w:val="00205891"/>
    <w:rsid w:val="00206625"/>
    <w:rsid w:val="00206D8B"/>
    <w:rsid w:val="00210480"/>
    <w:rsid w:val="00212110"/>
    <w:rsid w:val="0021223D"/>
    <w:rsid w:val="002123C8"/>
    <w:rsid w:val="00212827"/>
    <w:rsid w:val="002137BC"/>
    <w:rsid w:val="00213F0E"/>
    <w:rsid w:val="002161FF"/>
    <w:rsid w:val="002177ED"/>
    <w:rsid w:val="00220849"/>
    <w:rsid w:val="002211CA"/>
    <w:rsid w:val="002227BB"/>
    <w:rsid w:val="00222E6D"/>
    <w:rsid w:val="0022464E"/>
    <w:rsid w:val="002250C3"/>
    <w:rsid w:val="00225CC0"/>
    <w:rsid w:val="00226500"/>
    <w:rsid w:val="00226B3C"/>
    <w:rsid w:val="00227583"/>
    <w:rsid w:val="00233C14"/>
    <w:rsid w:val="00234743"/>
    <w:rsid w:val="002356FE"/>
    <w:rsid w:val="00235BC9"/>
    <w:rsid w:val="00236E68"/>
    <w:rsid w:val="0023703D"/>
    <w:rsid w:val="00242CF2"/>
    <w:rsid w:val="002434C7"/>
    <w:rsid w:val="00243A60"/>
    <w:rsid w:val="00243B41"/>
    <w:rsid w:val="0024493E"/>
    <w:rsid w:val="00244A94"/>
    <w:rsid w:val="00244D70"/>
    <w:rsid w:val="002450B5"/>
    <w:rsid w:val="00245905"/>
    <w:rsid w:val="00247224"/>
    <w:rsid w:val="00247664"/>
    <w:rsid w:val="00247CEA"/>
    <w:rsid w:val="00247E05"/>
    <w:rsid w:val="00250B2F"/>
    <w:rsid w:val="002524CB"/>
    <w:rsid w:val="0025337E"/>
    <w:rsid w:val="0025438C"/>
    <w:rsid w:val="0025610E"/>
    <w:rsid w:val="00256998"/>
    <w:rsid w:val="00257A0A"/>
    <w:rsid w:val="00257EBC"/>
    <w:rsid w:val="00260E61"/>
    <w:rsid w:val="00260F30"/>
    <w:rsid w:val="00261305"/>
    <w:rsid w:val="00261879"/>
    <w:rsid w:val="0026792C"/>
    <w:rsid w:val="00267A3E"/>
    <w:rsid w:val="00270269"/>
    <w:rsid w:val="002706B2"/>
    <w:rsid w:val="0027227C"/>
    <w:rsid w:val="0027314A"/>
    <w:rsid w:val="00273EA5"/>
    <w:rsid w:val="002746F6"/>
    <w:rsid w:val="00275F57"/>
    <w:rsid w:val="002769A1"/>
    <w:rsid w:val="0027734E"/>
    <w:rsid w:val="002776BC"/>
    <w:rsid w:val="00277C47"/>
    <w:rsid w:val="00280C97"/>
    <w:rsid w:val="00281646"/>
    <w:rsid w:val="00281D88"/>
    <w:rsid w:val="00283FFD"/>
    <w:rsid w:val="002864DA"/>
    <w:rsid w:val="002903FD"/>
    <w:rsid w:val="00291DD1"/>
    <w:rsid w:val="00294036"/>
    <w:rsid w:val="00295829"/>
    <w:rsid w:val="00296A99"/>
    <w:rsid w:val="00296EE3"/>
    <w:rsid w:val="00297D5C"/>
    <w:rsid w:val="002A0D36"/>
    <w:rsid w:val="002A0E6A"/>
    <w:rsid w:val="002A208E"/>
    <w:rsid w:val="002A4773"/>
    <w:rsid w:val="002B118A"/>
    <w:rsid w:val="002B14AB"/>
    <w:rsid w:val="002B1E4F"/>
    <w:rsid w:val="002B42B1"/>
    <w:rsid w:val="002B4D63"/>
    <w:rsid w:val="002B4E66"/>
    <w:rsid w:val="002B71A4"/>
    <w:rsid w:val="002B7616"/>
    <w:rsid w:val="002B799E"/>
    <w:rsid w:val="002B7B1C"/>
    <w:rsid w:val="002C0B02"/>
    <w:rsid w:val="002C0FF2"/>
    <w:rsid w:val="002C1A92"/>
    <w:rsid w:val="002C20DB"/>
    <w:rsid w:val="002C2691"/>
    <w:rsid w:val="002C34FF"/>
    <w:rsid w:val="002C3B94"/>
    <w:rsid w:val="002C3CA5"/>
    <w:rsid w:val="002C53BD"/>
    <w:rsid w:val="002D039E"/>
    <w:rsid w:val="002D179F"/>
    <w:rsid w:val="002D17E0"/>
    <w:rsid w:val="002D318E"/>
    <w:rsid w:val="002D594C"/>
    <w:rsid w:val="002D6B6B"/>
    <w:rsid w:val="002D6E16"/>
    <w:rsid w:val="002D6FD3"/>
    <w:rsid w:val="002E1268"/>
    <w:rsid w:val="002E275E"/>
    <w:rsid w:val="002E412C"/>
    <w:rsid w:val="002E465F"/>
    <w:rsid w:val="002E6B24"/>
    <w:rsid w:val="002E6DEE"/>
    <w:rsid w:val="002E7998"/>
    <w:rsid w:val="002F05E6"/>
    <w:rsid w:val="002F06AA"/>
    <w:rsid w:val="002F1B65"/>
    <w:rsid w:val="002F2114"/>
    <w:rsid w:val="002F27C0"/>
    <w:rsid w:val="002F6FEF"/>
    <w:rsid w:val="002F7EF8"/>
    <w:rsid w:val="0030169D"/>
    <w:rsid w:val="00301902"/>
    <w:rsid w:val="00306399"/>
    <w:rsid w:val="003102FF"/>
    <w:rsid w:val="00310C1D"/>
    <w:rsid w:val="00311B11"/>
    <w:rsid w:val="00313249"/>
    <w:rsid w:val="00313EB5"/>
    <w:rsid w:val="00316B5E"/>
    <w:rsid w:val="00317AE6"/>
    <w:rsid w:val="00320060"/>
    <w:rsid w:val="00321E2F"/>
    <w:rsid w:val="003227AC"/>
    <w:rsid w:val="00324DD8"/>
    <w:rsid w:val="00326FED"/>
    <w:rsid w:val="00327B8F"/>
    <w:rsid w:val="00327C3A"/>
    <w:rsid w:val="003304C7"/>
    <w:rsid w:val="00330DBA"/>
    <w:rsid w:val="00331BBD"/>
    <w:rsid w:val="0033308F"/>
    <w:rsid w:val="00334023"/>
    <w:rsid w:val="00334CB6"/>
    <w:rsid w:val="00336E11"/>
    <w:rsid w:val="00336ECB"/>
    <w:rsid w:val="003375DD"/>
    <w:rsid w:val="00341924"/>
    <w:rsid w:val="00341E20"/>
    <w:rsid w:val="003423BC"/>
    <w:rsid w:val="00342B47"/>
    <w:rsid w:val="00345E2B"/>
    <w:rsid w:val="00346A76"/>
    <w:rsid w:val="00346A99"/>
    <w:rsid w:val="00347416"/>
    <w:rsid w:val="0035165F"/>
    <w:rsid w:val="0035168E"/>
    <w:rsid w:val="0035237D"/>
    <w:rsid w:val="00354985"/>
    <w:rsid w:val="00355312"/>
    <w:rsid w:val="00355B81"/>
    <w:rsid w:val="00356FF3"/>
    <w:rsid w:val="003577AC"/>
    <w:rsid w:val="00357C95"/>
    <w:rsid w:val="003615AC"/>
    <w:rsid w:val="00362087"/>
    <w:rsid w:val="00362F2D"/>
    <w:rsid w:val="0036417B"/>
    <w:rsid w:val="003644C6"/>
    <w:rsid w:val="003654AE"/>
    <w:rsid w:val="003658D6"/>
    <w:rsid w:val="00365A27"/>
    <w:rsid w:val="00365E3D"/>
    <w:rsid w:val="003664BD"/>
    <w:rsid w:val="00366605"/>
    <w:rsid w:val="0037315B"/>
    <w:rsid w:val="00373BF8"/>
    <w:rsid w:val="00375029"/>
    <w:rsid w:val="003758F3"/>
    <w:rsid w:val="003773C4"/>
    <w:rsid w:val="00380489"/>
    <w:rsid w:val="00382110"/>
    <w:rsid w:val="003821F8"/>
    <w:rsid w:val="0038451C"/>
    <w:rsid w:val="00384972"/>
    <w:rsid w:val="00384DC3"/>
    <w:rsid w:val="00384DEB"/>
    <w:rsid w:val="00384F5C"/>
    <w:rsid w:val="00386502"/>
    <w:rsid w:val="0038797A"/>
    <w:rsid w:val="0039077F"/>
    <w:rsid w:val="00391830"/>
    <w:rsid w:val="00391A97"/>
    <w:rsid w:val="00391B07"/>
    <w:rsid w:val="00394BF6"/>
    <w:rsid w:val="00394E08"/>
    <w:rsid w:val="00394E50"/>
    <w:rsid w:val="003956A0"/>
    <w:rsid w:val="00395BBA"/>
    <w:rsid w:val="003967C4"/>
    <w:rsid w:val="003974B3"/>
    <w:rsid w:val="003A0966"/>
    <w:rsid w:val="003A0AC8"/>
    <w:rsid w:val="003A0D2D"/>
    <w:rsid w:val="003A2975"/>
    <w:rsid w:val="003A2AFA"/>
    <w:rsid w:val="003A4E6F"/>
    <w:rsid w:val="003A7EFB"/>
    <w:rsid w:val="003B1D32"/>
    <w:rsid w:val="003B2A25"/>
    <w:rsid w:val="003B2CF1"/>
    <w:rsid w:val="003B5879"/>
    <w:rsid w:val="003B60B8"/>
    <w:rsid w:val="003B7EF5"/>
    <w:rsid w:val="003C0ACC"/>
    <w:rsid w:val="003C1996"/>
    <w:rsid w:val="003C2D15"/>
    <w:rsid w:val="003C4F71"/>
    <w:rsid w:val="003C5710"/>
    <w:rsid w:val="003C5B08"/>
    <w:rsid w:val="003D28A3"/>
    <w:rsid w:val="003D39EB"/>
    <w:rsid w:val="003D4020"/>
    <w:rsid w:val="003D6B20"/>
    <w:rsid w:val="003E0AFE"/>
    <w:rsid w:val="003E278B"/>
    <w:rsid w:val="003E3AC1"/>
    <w:rsid w:val="003E3BC7"/>
    <w:rsid w:val="003E612E"/>
    <w:rsid w:val="003E69C9"/>
    <w:rsid w:val="003F1C08"/>
    <w:rsid w:val="003F2027"/>
    <w:rsid w:val="003F2D0E"/>
    <w:rsid w:val="003F312D"/>
    <w:rsid w:val="003F3ED0"/>
    <w:rsid w:val="003F412B"/>
    <w:rsid w:val="003F4A08"/>
    <w:rsid w:val="003F4F52"/>
    <w:rsid w:val="003F647C"/>
    <w:rsid w:val="003F6D03"/>
    <w:rsid w:val="0040051D"/>
    <w:rsid w:val="0040252D"/>
    <w:rsid w:val="00402B36"/>
    <w:rsid w:val="00402C66"/>
    <w:rsid w:val="00403385"/>
    <w:rsid w:val="00405A17"/>
    <w:rsid w:val="00405A62"/>
    <w:rsid w:val="0040606B"/>
    <w:rsid w:val="00407A5A"/>
    <w:rsid w:val="00411557"/>
    <w:rsid w:val="00412F77"/>
    <w:rsid w:val="00413CDB"/>
    <w:rsid w:val="00413DBA"/>
    <w:rsid w:val="00414E5F"/>
    <w:rsid w:val="00415A90"/>
    <w:rsid w:val="004160F8"/>
    <w:rsid w:val="00416A45"/>
    <w:rsid w:val="00417136"/>
    <w:rsid w:val="00417549"/>
    <w:rsid w:val="004179D3"/>
    <w:rsid w:val="0042122C"/>
    <w:rsid w:val="00421652"/>
    <w:rsid w:val="00421715"/>
    <w:rsid w:val="00421C30"/>
    <w:rsid w:val="00422FE6"/>
    <w:rsid w:val="00423E79"/>
    <w:rsid w:val="004251E2"/>
    <w:rsid w:val="00425BE4"/>
    <w:rsid w:val="0042682A"/>
    <w:rsid w:val="00426C81"/>
    <w:rsid w:val="00426CAA"/>
    <w:rsid w:val="00427307"/>
    <w:rsid w:val="004304A9"/>
    <w:rsid w:val="004308CE"/>
    <w:rsid w:val="0043295B"/>
    <w:rsid w:val="004333F9"/>
    <w:rsid w:val="004347B4"/>
    <w:rsid w:val="00436449"/>
    <w:rsid w:val="00436952"/>
    <w:rsid w:val="004373E1"/>
    <w:rsid w:val="00437964"/>
    <w:rsid w:val="00437FD8"/>
    <w:rsid w:val="004420B3"/>
    <w:rsid w:val="00443219"/>
    <w:rsid w:val="004444CB"/>
    <w:rsid w:val="00446E81"/>
    <w:rsid w:val="00451642"/>
    <w:rsid w:val="0045276C"/>
    <w:rsid w:val="00453243"/>
    <w:rsid w:val="0045607D"/>
    <w:rsid w:val="00457ADC"/>
    <w:rsid w:val="00461AFF"/>
    <w:rsid w:val="0046229A"/>
    <w:rsid w:val="00462499"/>
    <w:rsid w:val="004637DA"/>
    <w:rsid w:val="0046414C"/>
    <w:rsid w:val="004659FB"/>
    <w:rsid w:val="00465DD3"/>
    <w:rsid w:val="00466BC1"/>
    <w:rsid w:val="00467135"/>
    <w:rsid w:val="004702D0"/>
    <w:rsid w:val="00471CD1"/>
    <w:rsid w:val="00473D3F"/>
    <w:rsid w:val="00474AF3"/>
    <w:rsid w:val="004800C3"/>
    <w:rsid w:val="00481124"/>
    <w:rsid w:val="00481226"/>
    <w:rsid w:val="00483B51"/>
    <w:rsid w:val="00483BBA"/>
    <w:rsid w:val="0048400E"/>
    <w:rsid w:val="00484137"/>
    <w:rsid w:val="004845D8"/>
    <w:rsid w:val="00484631"/>
    <w:rsid w:val="0048515C"/>
    <w:rsid w:val="00485B50"/>
    <w:rsid w:val="004870AE"/>
    <w:rsid w:val="00487D1A"/>
    <w:rsid w:val="00490058"/>
    <w:rsid w:val="0049157C"/>
    <w:rsid w:val="00491B7F"/>
    <w:rsid w:val="00495855"/>
    <w:rsid w:val="004964CB"/>
    <w:rsid w:val="0049711B"/>
    <w:rsid w:val="00497BEB"/>
    <w:rsid w:val="004A0A02"/>
    <w:rsid w:val="004A3AB7"/>
    <w:rsid w:val="004A3B4C"/>
    <w:rsid w:val="004A3CF7"/>
    <w:rsid w:val="004A3DFC"/>
    <w:rsid w:val="004A6FE8"/>
    <w:rsid w:val="004A70C8"/>
    <w:rsid w:val="004B115D"/>
    <w:rsid w:val="004B2B26"/>
    <w:rsid w:val="004B3CA7"/>
    <w:rsid w:val="004B3FC6"/>
    <w:rsid w:val="004B4567"/>
    <w:rsid w:val="004B6D9B"/>
    <w:rsid w:val="004B7FDE"/>
    <w:rsid w:val="004C01E3"/>
    <w:rsid w:val="004C0B73"/>
    <w:rsid w:val="004C2323"/>
    <w:rsid w:val="004C27C5"/>
    <w:rsid w:val="004C460E"/>
    <w:rsid w:val="004C52B7"/>
    <w:rsid w:val="004C5B26"/>
    <w:rsid w:val="004C7340"/>
    <w:rsid w:val="004D08B2"/>
    <w:rsid w:val="004D0EC3"/>
    <w:rsid w:val="004D23BD"/>
    <w:rsid w:val="004D434C"/>
    <w:rsid w:val="004D535C"/>
    <w:rsid w:val="004D58C2"/>
    <w:rsid w:val="004D6489"/>
    <w:rsid w:val="004D7CBB"/>
    <w:rsid w:val="004E0850"/>
    <w:rsid w:val="004E0A95"/>
    <w:rsid w:val="004E4249"/>
    <w:rsid w:val="004E5DBB"/>
    <w:rsid w:val="004E65F0"/>
    <w:rsid w:val="004E67B8"/>
    <w:rsid w:val="004E7127"/>
    <w:rsid w:val="004F0C42"/>
    <w:rsid w:val="004F271D"/>
    <w:rsid w:val="004F32E3"/>
    <w:rsid w:val="004F6736"/>
    <w:rsid w:val="004F7386"/>
    <w:rsid w:val="0050037D"/>
    <w:rsid w:val="00503299"/>
    <w:rsid w:val="00503CF4"/>
    <w:rsid w:val="00505F36"/>
    <w:rsid w:val="00506788"/>
    <w:rsid w:val="00507705"/>
    <w:rsid w:val="00510D35"/>
    <w:rsid w:val="00511E69"/>
    <w:rsid w:val="00512670"/>
    <w:rsid w:val="00512C49"/>
    <w:rsid w:val="00513D7F"/>
    <w:rsid w:val="00514050"/>
    <w:rsid w:val="00517595"/>
    <w:rsid w:val="00517650"/>
    <w:rsid w:val="0051793B"/>
    <w:rsid w:val="005200B2"/>
    <w:rsid w:val="00521AA7"/>
    <w:rsid w:val="00523D48"/>
    <w:rsid w:val="00525941"/>
    <w:rsid w:val="005271B7"/>
    <w:rsid w:val="00527FB9"/>
    <w:rsid w:val="00533191"/>
    <w:rsid w:val="005331A2"/>
    <w:rsid w:val="005333EC"/>
    <w:rsid w:val="00533FBF"/>
    <w:rsid w:val="00534C1F"/>
    <w:rsid w:val="005362E7"/>
    <w:rsid w:val="00537AE0"/>
    <w:rsid w:val="005401A2"/>
    <w:rsid w:val="00540FD7"/>
    <w:rsid w:val="00543F0E"/>
    <w:rsid w:val="00546346"/>
    <w:rsid w:val="00546D8F"/>
    <w:rsid w:val="005472F1"/>
    <w:rsid w:val="0055009F"/>
    <w:rsid w:val="00551081"/>
    <w:rsid w:val="00551202"/>
    <w:rsid w:val="0055142D"/>
    <w:rsid w:val="00551D53"/>
    <w:rsid w:val="00551DA1"/>
    <w:rsid w:val="00552329"/>
    <w:rsid w:val="005549BF"/>
    <w:rsid w:val="005549CB"/>
    <w:rsid w:val="005554DB"/>
    <w:rsid w:val="005563A6"/>
    <w:rsid w:val="00556648"/>
    <w:rsid w:val="0056020C"/>
    <w:rsid w:val="00561460"/>
    <w:rsid w:val="00561477"/>
    <w:rsid w:val="005616B1"/>
    <w:rsid w:val="00562385"/>
    <w:rsid w:val="0056516A"/>
    <w:rsid w:val="00565262"/>
    <w:rsid w:val="00566EB5"/>
    <w:rsid w:val="00567D39"/>
    <w:rsid w:val="00571760"/>
    <w:rsid w:val="0057298C"/>
    <w:rsid w:val="00577D65"/>
    <w:rsid w:val="00580A2E"/>
    <w:rsid w:val="00581D2B"/>
    <w:rsid w:val="0058230F"/>
    <w:rsid w:val="00582C37"/>
    <w:rsid w:val="00585CF1"/>
    <w:rsid w:val="00586202"/>
    <w:rsid w:val="00590973"/>
    <w:rsid w:val="00591530"/>
    <w:rsid w:val="00592382"/>
    <w:rsid w:val="00592D9B"/>
    <w:rsid w:val="005938C7"/>
    <w:rsid w:val="005A0683"/>
    <w:rsid w:val="005A136D"/>
    <w:rsid w:val="005A15C2"/>
    <w:rsid w:val="005A6CED"/>
    <w:rsid w:val="005A7067"/>
    <w:rsid w:val="005A76EE"/>
    <w:rsid w:val="005B00DB"/>
    <w:rsid w:val="005B211D"/>
    <w:rsid w:val="005B300F"/>
    <w:rsid w:val="005B32CB"/>
    <w:rsid w:val="005B503C"/>
    <w:rsid w:val="005C17EE"/>
    <w:rsid w:val="005C2840"/>
    <w:rsid w:val="005C30D6"/>
    <w:rsid w:val="005C3865"/>
    <w:rsid w:val="005C3A16"/>
    <w:rsid w:val="005C5869"/>
    <w:rsid w:val="005C6135"/>
    <w:rsid w:val="005C71FF"/>
    <w:rsid w:val="005C7768"/>
    <w:rsid w:val="005C79F7"/>
    <w:rsid w:val="005D0CDF"/>
    <w:rsid w:val="005D12BE"/>
    <w:rsid w:val="005D243E"/>
    <w:rsid w:val="005D62AC"/>
    <w:rsid w:val="005D67E0"/>
    <w:rsid w:val="005D6CBC"/>
    <w:rsid w:val="005E0240"/>
    <w:rsid w:val="005E0561"/>
    <w:rsid w:val="005E101A"/>
    <w:rsid w:val="005E3C72"/>
    <w:rsid w:val="005E4251"/>
    <w:rsid w:val="005E58CC"/>
    <w:rsid w:val="005E6117"/>
    <w:rsid w:val="005E7022"/>
    <w:rsid w:val="005E728E"/>
    <w:rsid w:val="005F0548"/>
    <w:rsid w:val="005F157F"/>
    <w:rsid w:val="005F1AE1"/>
    <w:rsid w:val="005F4D9A"/>
    <w:rsid w:val="005F5B07"/>
    <w:rsid w:val="005F5B22"/>
    <w:rsid w:val="005F6F53"/>
    <w:rsid w:val="005F790E"/>
    <w:rsid w:val="005F7CE2"/>
    <w:rsid w:val="006014E8"/>
    <w:rsid w:val="00603209"/>
    <w:rsid w:val="00603BDC"/>
    <w:rsid w:val="00603D1C"/>
    <w:rsid w:val="0060612E"/>
    <w:rsid w:val="0060666A"/>
    <w:rsid w:val="006066CF"/>
    <w:rsid w:val="00607865"/>
    <w:rsid w:val="00610035"/>
    <w:rsid w:val="00610150"/>
    <w:rsid w:val="00610A64"/>
    <w:rsid w:val="00610FE8"/>
    <w:rsid w:val="00611E0F"/>
    <w:rsid w:val="00612A4E"/>
    <w:rsid w:val="00612CB7"/>
    <w:rsid w:val="00612E6E"/>
    <w:rsid w:val="006132E0"/>
    <w:rsid w:val="00614A39"/>
    <w:rsid w:val="00616975"/>
    <w:rsid w:val="0061752B"/>
    <w:rsid w:val="00621BAD"/>
    <w:rsid w:val="00622077"/>
    <w:rsid w:val="0062223E"/>
    <w:rsid w:val="00622765"/>
    <w:rsid w:val="006232FB"/>
    <w:rsid w:val="0062510E"/>
    <w:rsid w:val="00627EC1"/>
    <w:rsid w:val="006309FF"/>
    <w:rsid w:val="00631A59"/>
    <w:rsid w:val="00631B91"/>
    <w:rsid w:val="00633AED"/>
    <w:rsid w:val="00633B9A"/>
    <w:rsid w:val="0063405F"/>
    <w:rsid w:val="006344B3"/>
    <w:rsid w:val="00635BE1"/>
    <w:rsid w:val="00636CD3"/>
    <w:rsid w:val="0063722E"/>
    <w:rsid w:val="006400C5"/>
    <w:rsid w:val="006403B7"/>
    <w:rsid w:val="00641547"/>
    <w:rsid w:val="00641A5D"/>
    <w:rsid w:val="00643D96"/>
    <w:rsid w:val="00645673"/>
    <w:rsid w:val="00651304"/>
    <w:rsid w:val="00652822"/>
    <w:rsid w:val="006533A3"/>
    <w:rsid w:val="00653A7E"/>
    <w:rsid w:val="00654D76"/>
    <w:rsid w:val="00655533"/>
    <w:rsid w:val="006563D6"/>
    <w:rsid w:val="0065671A"/>
    <w:rsid w:val="00657EB8"/>
    <w:rsid w:val="00660BBE"/>
    <w:rsid w:val="00661D85"/>
    <w:rsid w:val="0066282A"/>
    <w:rsid w:val="006638E4"/>
    <w:rsid w:val="006672B3"/>
    <w:rsid w:val="006704BF"/>
    <w:rsid w:val="00670ED8"/>
    <w:rsid w:val="006726AE"/>
    <w:rsid w:val="006755F8"/>
    <w:rsid w:val="00676589"/>
    <w:rsid w:val="006812EA"/>
    <w:rsid w:val="006831AD"/>
    <w:rsid w:val="006833F6"/>
    <w:rsid w:val="00685132"/>
    <w:rsid w:val="00686237"/>
    <w:rsid w:val="0069135E"/>
    <w:rsid w:val="00691C83"/>
    <w:rsid w:val="00692324"/>
    <w:rsid w:val="006936AA"/>
    <w:rsid w:val="0069592D"/>
    <w:rsid w:val="00696942"/>
    <w:rsid w:val="00696A0D"/>
    <w:rsid w:val="00696E6C"/>
    <w:rsid w:val="006A2311"/>
    <w:rsid w:val="006A2AE7"/>
    <w:rsid w:val="006A3409"/>
    <w:rsid w:val="006A4AC4"/>
    <w:rsid w:val="006A5219"/>
    <w:rsid w:val="006A600C"/>
    <w:rsid w:val="006A61D2"/>
    <w:rsid w:val="006A6C62"/>
    <w:rsid w:val="006A7040"/>
    <w:rsid w:val="006A7974"/>
    <w:rsid w:val="006A7B2C"/>
    <w:rsid w:val="006B05B8"/>
    <w:rsid w:val="006B1485"/>
    <w:rsid w:val="006B1F9F"/>
    <w:rsid w:val="006B2219"/>
    <w:rsid w:val="006B24FB"/>
    <w:rsid w:val="006B36F5"/>
    <w:rsid w:val="006B3F3E"/>
    <w:rsid w:val="006B423B"/>
    <w:rsid w:val="006B5874"/>
    <w:rsid w:val="006B6251"/>
    <w:rsid w:val="006B6FDE"/>
    <w:rsid w:val="006B71A8"/>
    <w:rsid w:val="006B7B75"/>
    <w:rsid w:val="006C0359"/>
    <w:rsid w:val="006C36A7"/>
    <w:rsid w:val="006C38CD"/>
    <w:rsid w:val="006C4C42"/>
    <w:rsid w:val="006C4D40"/>
    <w:rsid w:val="006C4E2D"/>
    <w:rsid w:val="006C55EA"/>
    <w:rsid w:val="006C737F"/>
    <w:rsid w:val="006C7521"/>
    <w:rsid w:val="006D0474"/>
    <w:rsid w:val="006D0536"/>
    <w:rsid w:val="006D0E9D"/>
    <w:rsid w:val="006D2550"/>
    <w:rsid w:val="006D4B6A"/>
    <w:rsid w:val="006E039F"/>
    <w:rsid w:val="006E3B17"/>
    <w:rsid w:val="006E47E4"/>
    <w:rsid w:val="006E5542"/>
    <w:rsid w:val="006E70D8"/>
    <w:rsid w:val="006F2BB0"/>
    <w:rsid w:val="006F452C"/>
    <w:rsid w:val="006F511D"/>
    <w:rsid w:val="006F6C45"/>
    <w:rsid w:val="00700B56"/>
    <w:rsid w:val="00701834"/>
    <w:rsid w:val="00701E37"/>
    <w:rsid w:val="007028B0"/>
    <w:rsid w:val="0070290E"/>
    <w:rsid w:val="00703621"/>
    <w:rsid w:val="00704698"/>
    <w:rsid w:val="00705791"/>
    <w:rsid w:val="007063BF"/>
    <w:rsid w:val="00706E32"/>
    <w:rsid w:val="00707185"/>
    <w:rsid w:val="007111DD"/>
    <w:rsid w:val="00711698"/>
    <w:rsid w:val="00711829"/>
    <w:rsid w:val="0071185A"/>
    <w:rsid w:val="00711AA9"/>
    <w:rsid w:val="00712423"/>
    <w:rsid w:val="00712877"/>
    <w:rsid w:val="00714270"/>
    <w:rsid w:val="00714F8D"/>
    <w:rsid w:val="00715695"/>
    <w:rsid w:val="00716D62"/>
    <w:rsid w:val="00720BD3"/>
    <w:rsid w:val="007210BC"/>
    <w:rsid w:val="00721136"/>
    <w:rsid w:val="00721AD9"/>
    <w:rsid w:val="00722C23"/>
    <w:rsid w:val="0072487B"/>
    <w:rsid w:val="0072602A"/>
    <w:rsid w:val="00726107"/>
    <w:rsid w:val="007277E2"/>
    <w:rsid w:val="00727813"/>
    <w:rsid w:val="007314C0"/>
    <w:rsid w:val="0073254E"/>
    <w:rsid w:val="00732E62"/>
    <w:rsid w:val="00733276"/>
    <w:rsid w:val="00733958"/>
    <w:rsid w:val="00734458"/>
    <w:rsid w:val="007349DD"/>
    <w:rsid w:val="00735090"/>
    <w:rsid w:val="0073538D"/>
    <w:rsid w:val="00735464"/>
    <w:rsid w:val="00736D10"/>
    <w:rsid w:val="00737459"/>
    <w:rsid w:val="007403D0"/>
    <w:rsid w:val="0074320F"/>
    <w:rsid w:val="0074384D"/>
    <w:rsid w:val="007445F4"/>
    <w:rsid w:val="00744819"/>
    <w:rsid w:val="007452E4"/>
    <w:rsid w:val="00745936"/>
    <w:rsid w:val="007461DF"/>
    <w:rsid w:val="00747F94"/>
    <w:rsid w:val="00751D79"/>
    <w:rsid w:val="007522CF"/>
    <w:rsid w:val="00752D7B"/>
    <w:rsid w:val="00753922"/>
    <w:rsid w:val="00754CD5"/>
    <w:rsid w:val="00755333"/>
    <w:rsid w:val="007559B7"/>
    <w:rsid w:val="0075646B"/>
    <w:rsid w:val="00757078"/>
    <w:rsid w:val="007606EB"/>
    <w:rsid w:val="0076317B"/>
    <w:rsid w:val="00763D9C"/>
    <w:rsid w:val="00766302"/>
    <w:rsid w:val="00767C1B"/>
    <w:rsid w:val="007704B2"/>
    <w:rsid w:val="0077110A"/>
    <w:rsid w:val="0077251C"/>
    <w:rsid w:val="007741B1"/>
    <w:rsid w:val="00775668"/>
    <w:rsid w:val="00780461"/>
    <w:rsid w:val="0078268B"/>
    <w:rsid w:val="00782799"/>
    <w:rsid w:val="00782B48"/>
    <w:rsid w:val="00783907"/>
    <w:rsid w:val="00785DC4"/>
    <w:rsid w:val="007873D6"/>
    <w:rsid w:val="00787CDB"/>
    <w:rsid w:val="007906CA"/>
    <w:rsid w:val="0079075B"/>
    <w:rsid w:val="00790AA2"/>
    <w:rsid w:val="00790B9E"/>
    <w:rsid w:val="007951F5"/>
    <w:rsid w:val="00795BFC"/>
    <w:rsid w:val="00796147"/>
    <w:rsid w:val="007A09C7"/>
    <w:rsid w:val="007A238B"/>
    <w:rsid w:val="007A266C"/>
    <w:rsid w:val="007A4FC8"/>
    <w:rsid w:val="007A7037"/>
    <w:rsid w:val="007B19BB"/>
    <w:rsid w:val="007B33BD"/>
    <w:rsid w:val="007B4552"/>
    <w:rsid w:val="007B79B6"/>
    <w:rsid w:val="007C05BA"/>
    <w:rsid w:val="007C1846"/>
    <w:rsid w:val="007C2164"/>
    <w:rsid w:val="007C22B9"/>
    <w:rsid w:val="007C4260"/>
    <w:rsid w:val="007C69E1"/>
    <w:rsid w:val="007C6A14"/>
    <w:rsid w:val="007D16F6"/>
    <w:rsid w:val="007D1ABC"/>
    <w:rsid w:val="007D2173"/>
    <w:rsid w:val="007D2CE1"/>
    <w:rsid w:val="007D3626"/>
    <w:rsid w:val="007D45B7"/>
    <w:rsid w:val="007D6801"/>
    <w:rsid w:val="007D7560"/>
    <w:rsid w:val="007E1439"/>
    <w:rsid w:val="007E1D6D"/>
    <w:rsid w:val="007E234F"/>
    <w:rsid w:val="007E3B79"/>
    <w:rsid w:val="007E3D53"/>
    <w:rsid w:val="007E4B40"/>
    <w:rsid w:val="007E73AA"/>
    <w:rsid w:val="007F11D0"/>
    <w:rsid w:val="007F15F3"/>
    <w:rsid w:val="007F175A"/>
    <w:rsid w:val="007F4ADD"/>
    <w:rsid w:val="007F5631"/>
    <w:rsid w:val="007F5A5A"/>
    <w:rsid w:val="007F6C6C"/>
    <w:rsid w:val="007F750E"/>
    <w:rsid w:val="00800273"/>
    <w:rsid w:val="008005D7"/>
    <w:rsid w:val="00800A7F"/>
    <w:rsid w:val="0080119F"/>
    <w:rsid w:val="00802219"/>
    <w:rsid w:val="008027F9"/>
    <w:rsid w:val="008036C4"/>
    <w:rsid w:val="008041BB"/>
    <w:rsid w:val="00806C53"/>
    <w:rsid w:val="00807CCB"/>
    <w:rsid w:val="0081095D"/>
    <w:rsid w:val="008127BB"/>
    <w:rsid w:val="00812801"/>
    <w:rsid w:val="00812870"/>
    <w:rsid w:val="0081372C"/>
    <w:rsid w:val="00813B96"/>
    <w:rsid w:val="00813DF1"/>
    <w:rsid w:val="00813E43"/>
    <w:rsid w:val="00816F38"/>
    <w:rsid w:val="00821AED"/>
    <w:rsid w:val="0082229E"/>
    <w:rsid w:val="00822371"/>
    <w:rsid w:val="00822FAF"/>
    <w:rsid w:val="00824051"/>
    <w:rsid w:val="00826D4C"/>
    <w:rsid w:val="0082716D"/>
    <w:rsid w:val="00827304"/>
    <w:rsid w:val="00830999"/>
    <w:rsid w:val="00830A0D"/>
    <w:rsid w:val="00831224"/>
    <w:rsid w:val="00831E15"/>
    <w:rsid w:val="00832D36"/>
    <w:rsid w:val="00832E50"/>
    <w:rsid w:val="00833886"/>
    <w:rsid w:val="00833AB4"/>
    <w:rsid w:val="00833BA0"/>
    <w:rsid w:val="00833D1D"/>
    <w:rsid w:val="00836141"/>
    <w:rsid w:val="00836808"/>
    <w:rsid w:val="00836E57"/>
    <w:rsid w:val="008406D7"/>
    <w:rsid w:val="00840E4D"/>
    <w:rsid w:val="00845EB2"/>
    <w:rsid w:val="00846304"/>
    <w:rsid w:val="0084780C"/>
    <w:rsid w:val="00847BC7"/>
    <w:rsid w:val="008501CE"/>
    <w:rsid w:val="00850587"/>
    <w:rsid w:val="0085192B"/>
    <w:rsid w:val="00852207"/>
    <w:rsid w:val="00855D5D"/>
    <w:rsid w:val="00857EBA"/>
    <w:rsid w:val="00860D85"/>
    <w:rsid w:val="00861CF3"/>
    <w:rsid w:val="008659BC"/>
    <w:rsid w:val="00867DA9"/>
    <w:rsid w:val="00871528"/>
    <w:rsid w:val="008721F8"/>
    <w:rsid w:val="008746A7"/>
    <w:rsid w:val="00874FE9"/>
    <w:rsid w:val="0087603D"/>
    <w:rsid w:val="008761F7"/>
    <w:rsid w:val="00882030"/>
    <w:rsid w:val="008837C6"/>
    <w:rsid w:val="00883DF8"/>
    <w:rsid w:val="00885F68"/>
    <w:rsid w:val="00886262"/>
    <w:rsid w:val="008862A5"/>
    <w:rsid w:val="008879D7"/>
    <w:rsid w:val="00887B22"/>
    <w:rsid w:val="00887D74"/>
    <w:rsid w:val="0089056A"/>
    <w:rsid w:val="008919BC"/>
    <w:rsid w:val="00891E93"/>
    <w:rsid w:val="00894104"/>
    <w:rsid w:val="008942A1"/>
    <w:rsid w:val="0089430F"/>
    <w:rsid w:val="008943D2"/>
    <w:rsid w:val="00895015"/>
    <w:rsid w:val="00895790"/>
    <w:rsid w:val="00895888"/>
    <w:rsid w:val="00895ABA"/>
    <w:rsid w:val="008970C1"/>
    <w:rsid w:val="00897A8A"/>
    <w:rsid w:val="008A0092"/>
    <w:rsid w:val="008A0606"/>
    <w:rsid w:val="008A1103"/>
    <w:rsid w:val="008A25EF"/>
    <w:rsid w:val="008A4D11"/>
    <w:rsid w:val="008A6FE4"/>
    <w:rsid w:val="008B40E1"/>
    <w:rsid w:val="008B529A"/>
    <w:rsid w:val="008B7313"/>
    <w:rsid w:val="008B7850"/>
    <w:rsid w:val="008B7E93"/>
    <w:rsid w:val="008C0594"/>
    <w:rsid w:val="008C52A7"/>
    <w:rsid w:val="008C58D3"/>
    <w:rsid w:val="008C5E49"/>
    <w:rsid w:val="008C6F97"/>
    <w:rsid w:val="008C7A99"/>
    <w:rsid w:val="008C7E88"/>
    <w:rsid w:val="008D0CF1"/>
    <w:rsid w:val="008D1330"/>
    <w:rsid w:val="008D2F8C"/>
    <w:rsid w:val="008D3331"/>
    <w:rsid w:val="008D4A31"/>
    <w:rsid w:val="008D705B"/>
    <w:rsid w:val="008D79E6"/>
    <w:rsid w:val="008D7FA9"/>
    <w:rsid w:val="008E03D9"/>
    <w:rsid w:val="008E064B"/>
    <w:rsid w:val="008E08CE"/>
    <w:rsid w:val="008E0E12"/>
    <w:rsid w:val="008E1AD8"/>
    <w:rsid w:val="008E1CC1"/>
    <w:rsid w:val="008E63EF"/>
    <w:rsid w:val="008E7508"/>
    <w:rsid w:val="008E7FD2"/>
    <w:rsid w:val="008F0092"/>
    <w:rsid w:val="008F0CB4"/>
    <w:rsid w:val="008F3BF8"/>
    <w:rsid w:val="008F3D22"/>
    <w:rsid w:val="008F3F48"/>
    <w:rsid w:val="008F3FD3"/>
    <w:rsid w:val="008F4DF3"/>
    <w:rsid w:val="008F5115"/>
    <w:rsid w:val="008F5DCE"/>
    <w:rsid w:val="008F6A30"/>
    <w:rsid w:val="009018C5"/>
    <w:rsid w:val="009027F1"/>
    <w:rsid w:val="00902DA1"/>
    <w:rsid w:val="00905F26"/>
    <w:rsid w:val="00906402"/>
    <w:rsid w:val="009105C8"/>
    <w:rsid w:val="00910F51"/>
    <w:rsid w:val="00912450"/>
    <w:rsid w:val="0091357E"/>
    <w:rsid w:val="0091397D"/>
    <w:rsid w:val="00914BEC"/>
    <w:rsid w:val="00914DD2"/>
    <w:rsid w:val="0091593A"/>
    <w:rsid w:val="00915AB6"/>
    <w:rsid w:val="00916EDC"/>
    <w:rsid w:val="00916F25"/>
    <w:rsid w:val="00923068"/>
    <w:rsid w:val="00924E56"/>
    <w:rsid w:val="009263BD"/>
    <w:rsid w:val="00926D7F"/>
    <w:rsid w:val="00927DA0"/>
    <w:rsid w:val="00931B31"/>
    <w:rsid w:val="00932912"/>
    <w:rsid w:val="009329DF"/>
    <w:rsid w:val="0093367F"/>
    <w:rsid w:val="009338DA"/>
    <w:rsid w:val="00933A3A"/>
    <w:rsid w:val="00935A25"/>
    <w:rsid w:val="0093642E"/>
    <w:rsid w:val="009416E2"/>
    <w:rsid w:val="009429F3"/>
    <w:rsid w:val="00942BF8"/>
    <w:rsid w:val="00942F47"/>
    <w:rsid w:val="009443EA"/>
    <w:rsid w:val="0094518E"/>
    <w:rsid w:val="009453EE"/>
    <w:rsid w:val="0094790A"/>
    <w:rsid w:val="009555B5"/>
    <w:rsid w:val="00956FAC"/>
    <w:rsid w:val="00960E61"/>
    <w:rsid w:val="0096220A"/>
    <w:rsid w:val="009629E2"/>
    <w:rsid w:val="00962CE8"/>
    <w:rsid w:val="00963052"/>
    <w:rsid w:val="00963917"/>
    <w:rsid w:val="00963B96"/>
    <w:rsid w:val="0096407C"/>
    <w:rsid w:val="009646B0"/>
    <w:rsid w:val="00966DC8"/>
    <w:rsid w:val="009670C1"/>
    <w:rsid w:val="0096721E"/>
    <w:rsid w:val="0096747D"/>
    <w:rsid w:val="00971043"/>
    <w:rsid w:val="00971916"/>
    <w:rsid w:val="00977C23"/>
    <w:rsid w:val="009815EC"/>
    <w:rsid w:val="00982B76"/>
    <w:rsid w:val="00982FEA"/>
    <w:rsid w:val="0098420C"/>
    <w:rsid w:val="009871F6"/>
    <w:rsid w:val="00991F9C"/>
    <w:rsid w:val="00992307"/>
    <w:rsid w:val="00993F5E"/>
    <w:rsid w:val="0099435B"/>
    <w:rsid w:val="00996BDE"/>
    <w:rsid w:val="00996EF5"/>
    <w:rsid w:val="009A0600"/>
    <w:rsid w:val="009A07DB"/>
    <w:rsid w:val="009A1118"/>
    <w:rsid w:val="009A3933"/>
    <w:rsid w:val="009A3A09"/>
    <w:rsid w:val="009A405E"/>
    <w:rsid w:val="009A4682"/>
    <w:rsid w:val="009A4A7F"/>
    <w:rsid w:val="009A5009"/>
    <w:rsid w:val="009A614F"/>
    <w:rsid w:val="009B036F"/>
    <w:rsid w:val="009B1701"/>
    <w:rsid w:val="009B1BF2"/>
    <w:rsid w:val="009B2708"/>
    <w:rsid w:val="009B47C5"/>
    <w:rsid w:val="009B4AE9"/>
    <w:rsid w:val="009B4AFC"/>
    <w:rsid w:val="009B7C4A"/>
    <w:rsid w:val="009C0921"/>
    <w:rsid w:val="009C1924"/>
    <w:rsid w:val="009C22DC"/>
    <w:rsid w:val="009C46F5"/>
    <w:rsid w:val="009C4BB7"/>
    <w:rsid w:val="009C6BC2"/>
    <w:rsid w:val="009C7857"/>
    <w:rsid w:val="009D0004"/>
    <w:rsid w:val="009D0E7A"/>
    <w:rsid w:val="009D23FE"/>
    <w:rsid w:val="009D3F53"/>
    <w:rsid w:val="009D6FA0"/>
    <w:rsid w:val="009D7C56"/>
    <w:rsid w:val="009D7F80"/>
    <w:rsid w:val="009E050B"/>
    <w:rsid w:val="009E0E81"/>
    <w:rsid w:val="009E11DA"/>
    <w:rsid w:val="009E25CB"/>
    <w:rsid w:val="009E2AE6"/>
    <w:rsid w:val="009E2E9F"/>
    <w:rsid w:val="009E33EE"/>
    <w:rsid w:val="009E41F4"/>
    <w:rsid w:val="009E6763"/>
    <w:rsid w:val="009E6DFC"/>
    <w:rsid w:val="009E711F"/>
    <w:rsid w:val="009E715D"/>
    <w:rsid w:val="009E789C"/>
    <w:rsid w:val="009F0348"/>
    <w:rsid w:val="009F1C37"/>
    <w:rsid w:val="009F2065"/>
    <w:rsid w:val="009F3B9A"/>
    <w:rsid w:val="009F4FB8"/>
    <w:rsid w:val="009F51BC"/>
    <w:rsid w:val="009F7E11"/>
    <w:rsid w:val="00A0098E"/>
    <w:rsid w:val="00A00E7F"/>
    <w:rsid w:val="00A01B3E"/>
    <w:rsid w:val="00A023EF"/>
    <w:rsid w:val="00A026CF"/>
    <w:rsid w:val="00A033D3"/>
    <w:rsid w:val="00A04725"/>
    <w:rsid w:val="00A057CF"/>
    <w:rsid w:val="00A066C1"/>
    <w:rsid w:val="00A06979"/>
    <w:rsid w:val="00A069ED"/>
    <w:rsid w:val="00A074D4"/>
    <w:rsid w:val="00A10591"/>
    <w:rsid w:val="00A1360E"/>
    <w:rsid w:val="00A13DE1"/>
    <w:rsid w:val="00A15646"/>
    <w:rsid w:val="00A15AA0"/>
    <w:rsid w:val="00A1708C"/>
    <w:rsid w:val="00A2044A"/>
    <w:rsid w:val="00A207CD"/>
    <w:rsid w:val="00A2099D"/>
    <w:rsid w:val="00A22778"/>
    <w:rsid w:val="00A24FF6"/>
    <w:rsid w:val="00A25571"/>
    <w:rsid w:val="00A25E86"/>
    <w:rsid w:val="00A264DA"/>
    <w:rsid w:val="00A265FC"/>
    <w:rsid w:val="00A27E22"/>
    <w:rsid w:val="00A30DFE"/>
    <w:rsid w:val="00A31852"/>
    <w:rsid w:val="00A326B0"/>
    <w:rsid w:val="00A33A1F"/>
    <w:rsid w:val="00A361A8"/>
    <w:rsid w:val="00A362A9"/>
    <w:rsid w:val="00A36B3B"/>
    <w:rsid w:val="00A41478"/>
    <w:rsid w:val="00A423E2"/>
    <w:rsid w:val="00A4257B"/>
    <w:rsid w:val="00A441C3"/>
    <w:rsid w:val="00A44705"/>
    <w:rsid w:val="00A449D1"/>
    <w:rsid w:val="00A44AE5"/>
    <w:rsid w:val="00A45822"/>
    <w:rsid w:val="00A45FD1"/>
    <w:rsid w:val="00A46DFB"/>
    <w:rsid w:val="00A4745D"/>
    <w:rsid w:val="00A47859"/>
    <w:rsid w:val="00A479E3"/>
    <w:rsid w:val="00A518FE"/>
    <w:rsid w:val="00A52DDA"/>
    <w:rsid w:val="00A5334A"/>
    <w:rsid w:val="00A54A59"/>
    <w:rsid w:val="00A552E1"/>
    <w:rsid w:val="00A579D9"/>
    <w:rsid w:val="00A603ED"/>
    <w:rsid w:val="00A610D7"/>
    <w:rsid w:val="00A611A7"/>
    <w:rsid w:val="00A644D0"/>
    <w:rsid w:val="00A64DD8"/>
    <w:rsid w:val="00A64F50"/>
    <w:rsid w:val="00A65952"/>
    <w:rsid w:val="00A6665D"/>
    <w:rsid w:val="00A67364"/>
    <w:rsid w:val="00A71F5E"/>
    <w:rsid w:val="00A72016"/>
    <w:rsid w:val="00A7330E"/>
    <w:rsid w:val="00A7394F"/>
    <w:rsid w:val="00A7483F"/>
    <w:rsid w:val="00A74AD5"/>
    <w:rsid w:val="00A75A6F"/>
    <w:rsid w:val="00A809CD"/>
    <w:rsid w:val="00A818D0"/>
    <w:rsid w:val="00A81C82"/>
    <w:rsid w:val="00A82101"/>
    <w:rsid w:val="00A827C5"/>
    <w:rsid w:val="00A84615"/>
    <w:rsid w:val="00A84BA9"/>
    <w:rsid w:val="00A84D92"/>
    <w:rsid w:val="00A850B6"/>
    <w:rsid w:val="00A87582"/>
    <w:rsid w:val="00A90B67"/>
    <w:rsid w:val="00A91916"/>
    <w:rsid w:val="00A92E4E"/>
    <w:rsid w:val="00A93C09"/>
    <w:rsid w:val="00A9409E"/>
    <w:rsid w:val="00A94756"/>
    <w:rsid w:val="00A94BAA"/>
    <w:rsid w:val="00A954AE"/>
    <w:rsid w:val="00A957B0"/>
    <w:rsid w:val="00A95A8C"/>
    <w:rsid w:val="00A96374"/>
    <w:rsid w:val="00AA1B41"/>
    <w:rsid w:val="00AA31CA"/>
    <w:rsid w:val="00AA3826"/>
    <w:rsid w:val="00AA4AE6"/>
    <w:rsid w:val="00AA4DCD"/>
    <w:rsid w:val="00AA5BD7"/>
    <w:rsid w:val="00AA6445"/>
    <w:rsid w:val="00AB0D38"/>
    <w:rsid w:val="00AB1AA6"/>
    <w:rsid w:val="00AB2D29"/>
    <w:rsid w:val="00AB41DF"/>
    <w:rsid w:val="00AB41E8"/>
    <w:rsid w:val="00AC16C1"/>
    <w:rsid w:val="00AC1AE7"/>
    <w:rsid w:val="00AC3A6F"/>
    <w:rsid w:val="00AC3E9B"/>
    <w:rsid w:val="00AC4563"/>
    <w:rsid w:val="00AC679C"/>
    <w:rsid w:val="00AD0D71"/>
    <w:rsid w:val="00AD102B"/>
    <w:rsid w:val="00AD3624"/>
    <w:rsid w:val="00AD49FC"/>
    <w:rsid w:val="00AD5067"/>
    <w:rsid w:val="00AD7843"/>
    <w:rsid w:val="00AE09AC"/>
    <w:rsid w:val="00AE1AC4"/>
    <w:rsid w:val="00AE21F5"/>
    <w:rsid w:val="00AE23F7"/>
    <w:rsid w:val="00AE2C54"/>
    <w:rsid w:val="00AE2F6A"/>
    <w:rsid w:val="00AE3842"/>
    <w:rsid w:val="00AE393A"/>
    <w:rsid w:val="00AE3C8F"/>
    <w:rsid w:val="00AE4151"/>
    <w:rsid w:val="00AE771A"/>
    <w:rsid w:val="00AF01E9"/>
    <w:rsid w:val="00AF1077"/>
    <w:rsid w:val="00AF194C"/>
    <w:rsid w:val="00AF1D3F"/>
    <w:rsid w:val="00AF2506"/>
    <w:rsid w:val="00AF3B6C"/>
    <w:rsid w:val="00AF40DF"/>
    <w:rsid w:val="00AF5A49"/>
    <w:rsid w:val="00AF6B1B"/>
    <w:rsid w:val="00B00522"/>
    <w:rsid w:val="00B00792"/>
    <w:rsid w:val="00B0086C"/>
    <w:rsid w:val="00B01119"/>
    <w:rsid w:val="00B014EB"/>
    <w:rsid w:val="00B031E6"/>
    <w:rsid w:val="00B03F07"/>
    <w:rsid w:val="00B04A69"/>
    <w:rsid w:val="00B071C5"/>
    <w:rsid w:val="00B0771D"/>
    <w:rsid w:val="00B07750"/>
    <w:rsid w:val="00B10F94"/>
    <w:rsid w:val="00B115F6"/>
    <w:rsid w:val="00B12B6C"/>
    <w:rsid w:val="00B12E95"/>
    <w:rsid w:val="00B16192"/>
    <w:rsid w:val="00B16501"/>
    <w:rsid w:val="00B16DF4"/>
    <w:rsid w:val="00B22795"/>
    <w:rsid w:val="00B22B67"/>
    <w:rsid w:val="00B24CEA"/>
    <w:rsid w:val="00B24E2D"/>
    <w:rsid w:val="00B2547C"/>
    <w:rsid w:val="00B25A1F"/>
    <w:rsid w:val="00B26CA0"/>
    <w:rsid w:val="00B27868"/>
    <w:rsid w:val="00B31662"/>
    <w:rsid w:val="00B320E6"/>
    <w:rsid w:val="00B32526"/>
    <w:rsid w:val="00B3468A"/>
    <w:rsid w:val="00B34812"/>
    <w:rsid w:val="00B36CEC"/>
    <w:rsid w:val="00B36D6D"/>
    <w:rsid w:val="00B37113"/>
    <w:rsid w:val="00B37A94"/>
    <w:rsid w:val="00B37B62"/>
    <w:rsid w:val="00B42A20"/>
    <w:rsid w:val="00B42F34"/>
    <w:rsid w:val="00B43681"/>
    <w:rsid w:val="00B44A87"/>
    <w:rsid w:val="00B46A82"/>
    <w:rsid w:val="00B512D0"/>
    <w:rsid w:val="00B51E16"/>
    <w:rsid w:val="00B52601"/>
    <w:rsid w:val="00B52713"/>
    <w:rsid w:val="00B53C4D"/>
    <w:rsid w:val="00B55F84"/>
    <w:rsid w:val="00B561DC"/>
    <w:rsid w:val="00B562BF"/>
    <w:rsid w:val="00B56443"/>
    <w:rsid w:val="00B571D7"/>
    <w:rsid w:val="00B6042F"/>
    <w:rsid w:val="00B60782"/>
    <w:rsid w:val="00B60B80"/>
    <w:rsid w:val="00B61E81"/>
    <w:rsid w:val="00B6285C"/>
    <w:rsid w:val="00B64E25"/>
    <w:rsid w:val="00B65CDC"/>
    <w:rsid w:val="00B65FF7"/>
    <w:rsid w:val="00B66992"/>
    <w:rsid w:val="00B669A3"/>
    <w:rsid w:val="00B67F12"/>
    <w:rsid w:val="00B71C34"/>
    <w:rsid w:val="00B726AE"/>
    <w:rsid w:val="00B72DDB"/>
    <w:rsid w:val="00B75CEF"/>
    <w:rsid w:val="00B760E1"/>
    <w:rsid w:val="00B7622E"/>
    <w:rsid w:val="00B80DDF"/>
    <w:rsid w:val="00B81320"/>
    <w:rsid w:val="00B81A4C"/>
    <w:rsid w:val="00B81E31"/>
    <w:rsid w:val="00B8285F"/>
    <w:rsid w:val="00B8496F"/>
    <w:rsid w:val="00B84D56"/>
    <w:rsid w:val="00B85A0F"/>
    <w:rsid w:val="00B86103"/>
    <w:rsid w:val="00B86676"/>
    <w:rsid w:val="00B86A91"/>
    <w:rsid w:val="00B87713"/>
    <w:rsid w:val="00B91D53"/>
    <w:rsid w:val="00B931EA"/>
    <w:rsid w:val="00B94169"/>
    <w:rsid w:val="00B949C4"/>
    <w:rsid w:val="00B952DF"/>
    <w:rsid w:val="00B96020"/>
    <w:rsid w:val="00B96257"/>
    <w:rsid w:val="00B96AAD"/>
    <w:rsid w:val="00B96C39"/>
    <w:rsid w:val="00B97FF0"/>
    <w:rsid w:val="00BA106F"/>
    <w:rsid w:val="00BA2928"/>
    <w:rsid w:val="00BA2CF0"/>
    <w:rsid w:val="00BA377A"/>
    <w:rsid w:val="00BA3B82"/>
    <w:rsid w:val="00BA55B5"/>
    <w:rsid w:val="00BA5D41"/>
    <w:rsid w:val="00BA653B"/>
    <w:rsid w:val="00BB092A"/>
    <w:rsid w:val="00BB0935"/>
    <w:rsid w:val="00BB2F97"/>
    <w:rsid w:val="00BB4921"/>
    <w:rsid w:val="00BB52A6"/>
    <w:rsid w:val="00BB587F"/>
    <w:rsid w:val="00BC0958"/>
    <w:rsid w:val="00BC21B3"/>
    <w:rsid w:val="00BC2542"/>
    <w:rsid w:val="00BC2F12"/>
    <w:rsid w:val="00BC3C94"/>
    <w:rsid w:val="00BC4551"/>
    <w:rsid w:val="00BC45EB"/>
    <w:rsid w:val="00BC5573"/>
    <w:rsid w:val="00BC7D84"/>
    <w:rsid w:val="00BD2306"/>
    <w:rsid w:val="00BD3F91"/>
    <w:rsid w:val="00BD4B8A"/>
    <w:rsid w:val="00BD7BB9"/>
    <w:rsid w:val="00BE14DF"/>
    <w:rsid w:val="00BE16C1"/>
    <w:rsid w:val="00BE21BF"/>
    <w:rsid w:val="00BE231C"/>
    <w:rsid w:val="00BE2924"/>
    <w:rsid w:val="00BE43C7"/>
    <w:rsid w:val="00BE443A"/>
    <w:rsid w:val="00BE5166"/>
    <w:rsid w:val="00BF0292"/>
    <w:rsid w:val="00BF13F4"/>
    <w:rsid w:val="00BF30AC"/>
    <w:rsid w:val="00BF398A"/>
    <w:rsid w:val="00BF3CDF"/>
    <w:rsid w:val="00BF5770"/>
    <w:rsid w:val="00BF5984"/>
    <w:rsid w:val="00BF6B8E"/>
    <w:rsid w:val="00BF6E2A"/>
    <w:rsid w:val="00C0228F"/>
    <w:rsid w:val="00C02864"/>
    <w:rsid w:val="00C03E55"/>
    <w:rsid w:val="00C04037"/>
    <w:rsid w:val="00C040F9"/>
    <w:rsid w:val="00C04B40"/>
    <w:rsid w:val="00C061DE"/>
    <w:rsid w:val="00C063FC"/>
    <w:rsid w:val="00C10266"/>
    <w:rsid w:val="00C1054D"/>
    <w:rsid w:val="00C12304"/>
    <w:rsid w:val="00C12F7C"/>
    <w:rsid w:val="00C1362A"/>
    <w:rsid w:val="00C1373E"/>
    <w:rsid w:val="00C153FD"/>
    <w:rsid w:val="00C21E36"/>
    <w:rsid w:val="00C21E8F"/>
    <w:rsid w:val="00C22024"/>
    <w:rsid w:val="00C23BEB"/>
    <w:rsid w:val="00C24A97"/>
    <w:rsid w:val="00C26B41"/>
    <w:rsid w:val="00C274C2"/>
    <w:rsid w:val="00C27E8C"/>
    <w:rsid w:val="00C30D14"/>
    <w:rsid w:val="00C316C3"/>
    <w:rsid w:val="00C31CFE"/>
    <w:rsid w:val="00C32D7B"/>
    <w:rsid w:val="00C3584B"/>
    <w:rsid w:val="00C35FD6"/>
    <w:rsid w:val="00C36769"/>
    <w:rsid w:val="00C377D7"/>
    <w:rsid w:val="00C41FDA"/>
    <w:rsid w:val="00C43377"/>
    <w:rsid w:val="00C44658"/>
    <w:rsid w:val="00C4652D"/>
    <w:rsid w:val="00C46DE2"/>
    <w:rsid w:val="00C50107"/>
    <w:rsid w:val="00C51090"/>
    <w:rsid w:val="00C515ED"/>
    <w:rsid w:val="00C51E5A"/>
    <w:rsid w:val="00C52A07"/>
    <w:rsid w:val="00C52B8E"/>
    <w:rsid w:val="00C535F0"/>
    <w:rsid w:val="00C55285"/>
    <w:rsid w:val="00C569C5"/>
    <w:rsid w:val="00C57837"/>
    <w:rsid w:val="00C57874"/>
    <w:rsid w:val="00C64DE0"/>
    <w:rsid w:val="00C64E99"/>
    <w:rsid w:val="00C64FF0"/>
    <w:rsid w:val="00C7005D"/>
    <w:rsid w:val="00C7038F"/>
    <w:rsid w:val="00C71208"/>
    <w:rsid w:val="00C72B79"/>
    <w:rsid w:val="00C72C00"/>
    <w:rsid w:val="00C73C06"/>
    <w:rsid w:val="00C74472"/>
    <w:rsid w:val="00C74494"/>
    <w:rsid w:val="00C75675"/>
    <w:rsid w:val="00C7659C"/>
    <w:rsid w:val="00C76FA5"/>
    <w:rsid w:val="00C7754C"/>
    <w:rsid w:val="00C80447"/>
    <w:rsid w:val="00C80B1D"/>
    <w:rsid w:val="00C82FCC"/>
    <w:rsid w:val="00C83D43"/>
    <w:rsid w:val="00C845F6"/>
    <w:rsid w:val="00C86437"/>
    <w:rsid w:val="00C86C5F"/>
    <w:rsid w:val="00C87172"/>
    <w:rsid w:val="00C87543"/>
    <w:rsid w:val="00C90337"/>
    <w:rsid w:val="00C9211C"/>
    <w:rsid w:val="00C92AEB"/>
    <w:rsid w:val="00C93323"/>
    <w:rsid w:val="00C940CC"/>
    <w:rsid w:val="00C94427"/>
    <w:rsid w:val="00C95A81"/>
    <w:rsid w:val="00C95AFE"/>
    <w:rsid w:val="00C96706"/>
    <w:rsid w:val="00C96BDF"/>
    <w:rsid w:val="00C97981"/>
    <w:rsid w:val="00CA04B6"/>
    <w:rsid w:val="00CA0E73"/>
    <w:rsid w:val="00CA0FD4"/>
    <w:rsid w:val="00CA32D2"/>
    <w:rsid w:val="00CA3FEB"/>
    <w:rsid w:val="00CA4281"/>
    <w:rsid w:val="00CA561D"/>
    <w:rsid w:val="00CA591E"/>
    <w:rsid w:val="00CA6D20"/>
    <w:rsid w:val="00CA701E"/>
    <w:rsid w:val="00CA7379"/>
    <w:rsid w:val="00CA78E7"/>
    <w:rsid w:val="00CB0E4E"/>
    <w:rsid w:val="00CB145A"/>
    <w:rsid w:val="00CB2658"/>
    <w:rsid w:val="00CB3A72"/>
    <w:rsid w:val="00CB53A2"/>
    <w:rsid w:val="00CB5FD6"/>
    <w:rsid w:val="00CB6EEE"/>
    <w:rsid w:val="00CB76B5"/>
    <w:rsid w:val="00CC146B"/>
    <w:rsid w:val="00CC2159"/>
    <w:rsid w:val="00CC22B4"/>
    <w:rsid w:val="00CC2F1F"/>
    <w:rsid w:val="00CC50C1"/>
    <w:rsid w:val="00CC5653"/>
    <w:rsid w:val="00CC57A6"/>
    <w:rsid w:val="00CC5CC0"/>
    <w:rsid w:val="00CC5E46"/>
    <w:rsid w:val="00CC6CB0"/>
    <w:rsid w:val="00CC7E89"/>
    <w:rsid w:val="00CD19F4"/>
    <w:rsid w:val="00CD20FA"/>
    <w:rsid w:val="00CD288D"/>
    <w:rsid w:val="00CD3F7E"/>
    <w:rsid w:val="00CD41E1"/>
    <w:rsid w:val="00CD44C4"/>
    <w:rsid w:val="00CD540A"/>
    <w:rsid w:val="00CD669F"/>
    <w:rsid w:val="00CD6922"/>
    <w:rsid w:val="00CD75AD"/>
    <w:rsid w:val="00CD7E46"/>
    <w:rsid w:val="00CD7F4D"/>
    <w:rsid w:val="00CE0406"/>
    <w:rsid w:val="00CE1D8B"/>
    <w:rsid w:val="00CE4AE3"/>
    <w:rsid w:val="00CE4DCC"/>
    <w:rsid w:val="00CE621B"/>
    <w:rsid w:val="00CE6549"/>
    <w:rsid w:val="00CE6D61"/>
    <w:rsid w:val="00CE71BD"/>
    <w:rsid w:val="00CF0FAC"/>
    <w:rsid w:val="00CF19D7"/>
    <w:rsid w:val="00CF1A72"/>
    <w:rsid w:val="00CF1D30"/>
    <w:rsid w:val="00CF2C5D"/>
    <w:rsid w:val="00CF31F8"/>
    <w:rsid w:val="00CF47F1"/>
    <w:rsid w:val="00CF6783"/>
    <w:rsid w:val="00D0189D"/>
    <w:rsid w:val="00D018F9"/>
    <w:rsid w:val="00D01A4D"/>
    <w:rsid w:val="00D02D5A"/>
    <w:rsid w:val="00D033D5"/>
    <w:rsid w:val="00D040AF"/>
    <w:rsid w:val="00D044BE"/>
    <w:rsid w:val="00D0458B"/>
    <w:rsid w:val="00D06BD6"/>
    <w:rsid w:val="00D109F3"/>
    <w:rsid w:val="00D10F02"/>
    <w:rsid w:val="00D119B3"/>
    <w:rsid w:val="00D130FE"/>
    <w:rsid w:val="00D13A3B"/>
    <w:rsid w:val="00D15A4B"/>
    <w:rsid w:val="00D15F21"/>
    <w:rsid w:val="00D16393"/>
    <w:rsid w:val="00D174AB"/>
    <w:rsid w:val="00D17D42"/>
    <w:rsid w:val="00D2088D"/>
    <w:rsid w:val="00D21671"/>
    <w:rsid w:val="00D22893"/>
    <w:rsid w:val="00D23B22"/>
    <w:rsid w:val="00D2455E"/>
    <w:rsid w:val="00D2554D"/>
    <w:rsid w:val="00D25C2D"/>
    <w:rsid w:val="00D262C2"/>
    <w:rsid w:val="00D26583"/>
    <w:rsid w:val="00D2732D"/>
    <w:rsid w:val="00D27759"/>
    <w:rsid w:val="00D277B8"/>
    <w:rsid w:val="00D277EB"/>
    <w:rsid w:val="00D27DDC"/>
    <w:rsid w:val="00D30B26"/>
    <w:rsid w:val="00D36B7F"/>
    <w:rsid w:val="00D4193F"/>
    <w:rsid w:val="00D41D82"/>
    <w:rsid w:val="00D42726"/>
    <w:rsid w:val="00D429DA"/>
    <w:rsid w:val="00D4371F"/>
    <w:rsid w:val="00D448E6"/>
    <w:rsid w:val="00D457F9"/>
    <w:rsid w:val="00D45D81"/>
    <w:rsid w:val="00D463BB"/>
    <w:rsid w:val="00D46F04"/>
    <w:rsid w:val="00D47E2B"/>
    <w:rsid w:val="00D5112E"/>
    <w:rsid w:val="00D51379"/>
    <w:rsid w:val="00D52150"/>
    <w:rsid w:val="00D52B2D"/>
    <w:rsid w:val="00D5441A"/>
    <w:rsid w:val="00D54490"/>
    <w:rsid w:val="00D55BC8"/>
    <w:rsid w:val="00D57936"/>
    <w:rsid w:val="00D61389"/>
    <w:rsid w:val="00D61F40"/>
    <w:rsid w:val="00D638D3"/>
    <w:rsid w:val="00D65FB4"/>
    <w:rsid w:val="00D66728"/>
    <w:rsid w:val="00D71960"/>
    <w:rsid w:val="00D73063"/>
    <w:rsid w:val="00D736E6"/>
    <w:rsid w:val="00D73A45"/>
    <w:rsid w:val="00D74E6C"/>
    <w:rsid w:val="00D75921"/>
    <w:rsid w:val="00D761D9"/>
    <w:rsid w:val="00D80EB0"/>
    <w:rsid w:val="00D81713"/>
    <w:rsid w:val="00D81C98"/>
    <w:rsid w:val="00D81D40"/>
    <w:rsid w:val="00D91BDD"/>
    <w:rsid w:val="00D93757"/>
    <w:rsid w:val="00D9400B"/>
    <w:rsid w:val="00D96AC2"/>
    <w:rsid w:val="00D96FF0"/>
    <w:rsid w:val="00DA32B0"/>
    <w:rsid w:val="00DA5332"/>
    <w:rsid w:val="00DA5CF0"/>
    <w:rsid w:val="00DA73A0"/>
    <w:rsid w:val="00DA7753"/>
    <w:rsid w:val="00DA7EE4"/>
    <w:rsid w:val="00DB15DF"/>
    <w:rsid w:val="00DB259C"/>
    <w:rsid w:val="00DB3FE0"/>
    <w:rsid w:val="00DB4150"/>
    <w:rsid w:val="00DB44D8"/>
    <w:rsid w:val="00DB72E1"/>
    <w:rsid w:val="00DC17EB"/>
    <w:rsid w:val="00DC2D4D"/>
    <w:rsid w:val="00DC3BA9"/>
    <w:rsid w:val="00DC412D"/>
    <w:rsid w:val="00DC48AE"/>
    <w:rsid w:val="00DC747A"/>
    <w:rsid w:val="00DC755A"/>
    <w:rsid w:val="00DC7DB8"/>
    <w:rsid w:val="00DD0496"/>
    <w:rsid w:val="00DD0CE3"/>
    <w:rsid w:val="00DD160F"/>
    <w:rsid w:val="00DD1A0D"/>
    <w:rsid w:val="00DD3780"/>
    <w:rsid w:val="00DD59E2"/>
    <w:rsid w:val="00DD605F"/>
    <w:rsid w:val="00DD75A2"/>
    <w:rsid w:val="00DE060D"/>
    <w:rsid w:val="00DE165F"/>
    <w:rsid w:val="00DE1A0B"/>
    <w:rsid w:val="00DE46C0"/>
    <w:rsid w:val="00DE590B"/>
    <w:rsid w:val="00DE66C6"/>
    <w:rsid w:val="00DE6994"/>
    <w:rsid w:val="00DE7FE7"/>
    <w:rsid w:val="00DF1031"/>
    <w:rsid w:val="00DF19C6"/>
    <w:rsid w:val="00DF399C"/>
    <w:rsid w:val="00DF3E2D"/>
    <w:rsid w:val="00DF57D5"/>
    <w:rsid w:val="00DF7AF2"/>
    <w:rsid w:val="00E00E4A"/>
    <w:rsid w:val="00E00EDF"/>
    <w:rsid w:val="00E01004"/>
    <w:rsid w:val="00E025B1"/>
    <w:rsid w:val="00E02A46"/>
    <w:rsid w:val="00E02DB3"/>
    <w:rsid w:val="00E04282"/>
    <w:rsid w:val="00E04DEE"/>
    <w:rsid w:val="00E04FBE"/>
    <w:rsid w:val="00E07015"/>
    <w:rsid w:val="00E077AC"/>
    <w:rsid w:val="00E11FC9"/>
    <w:rsid w:val="00E14BA9"/>
    <w:rsid w:val="00E17B98"/>
    <w:rsid w:val="00E17DDC"/>
    <w:rsid w:val="00E213BB"/>
    <w:rsid w:val="00E23459"/>
    <w:rsid w:val="00E2394E"/>
    <w:rsid w:val="00E24554"/>
    <w:rsid w:val="00E2653E"/>
    <w:rsid w:val="00E30BA9"/>
    <w:rsid w:val="00E319AC"/>
    <w:rsid w:val="00E3222A"/>
    <w:rsid w:val="00E32779"/>
    <w:rsid w:val="00E32F0D"/>
    <w:rsid w:val="00E334A3"/>
    <w:rsid w:val="00E3413A"/>
    <w:rsid w:val="00E34B40"/>
    <w:rsid w:val="00E35C38"/>
    <w:rsid w:val="00E36C02"/>
    <w:rsid w:val="00E36D26"/>
    <w:rsid w:val="00E37E9D"/>
    <w:rsid w:val="00E41196"/>
    <w:rsid w:val="00E43859"/>
    <w:rsid w:val="00E44A9A"/>
    <w:rsid w:val="00E461C6"/>
    <w:rsid w:val="00E4657E"/>
    <w:rsid w:val="00E508A4"/>
    <w:rsid w:val="00E51544"/>
    <w:rsid w:val="00E53FDC"/>
    <w:rsid w:val="00E55781"/>
    <w:rsid w:val="00E559A9"/>
    <w:rsid w:val="00E55C34"/>
    <w:rsid w:val="00E55E54"/>
    <w:rsid w:val="00E577F1"/>
    <w:rsid w:val="00E57C69"/>
    <w:rsid w:val="00E61495"/>
    <w:rsid w:val="00E6158D"/>
    <w:rsid w:val="00E61E64"/>
    <w:rsid w:val="00E62ABF"/>
    <w:rsid w:val="00E62B38"/>
    <w:rsid w:val="00E62D9C"/>
    <w:rsid w:val="00E672E8"/>
    <w:rsid w:val="00E7094F"/>
    <w:rsid w:val="00E7148F"/>
    <w:rsid w:val="00E7266D"/>
    <w:rsid w:val="00E72734"/>
    <w:rsid w:val="00E73325"/>
    <w:rsid w:val="00E73B51"/>
    <w:rsid w:val="00E743A9"/>
    <w:rsid w:val="00E77FE9"/>
    <w:rsid w:val="00E8003D"/>
    <w:rsid w:val="00E801CB"/>
    <w:rsid w:val="00E80D16"/>
    <w:rsid w:val="00E8142C"/>
    <w:rsid w:val="00E828C8"/>
    <w:rsid w:val="00E84EB4"/>
    <w:rsid w:val="00E851AD"/>
    <w:rsid w:val="00E8579E"/>
    <w:rsid w:val="00E87226"/>
    <w:rsid w:val="00E87E84"/>
    <w:rsid w:val="00E9169B"/>
    <w:rsid w:val="00E9241F"/>
    <w:rsid w:val="00E935D0"/>
    <w:rsid w:val="00E95007"/>
    <w:rsid w:val="00E95C48"/>
    <w:rsid w:val="00E965E3"/>
    <w:rsid w:val="00E96D36"/>
    <w:rsid w:val="00EA1508"/>
    <w:rsid w:val="00EA17DA"/>
    <w:rsid w:val="00EA2899"/>
    <w:rsid w:val="00EA3298"/>
    <w:rsid w:val="00EA7D01"/>
    <w:rsid w:val="00EB0172"/>
    <w:rsid w:val="00EB0EB0"/>
    <w:rsid w:val="00EB45E8"/>
    <w:rsid w:val="00EB4FAC"/>
    <w:rsid w:val="00EB581E"/>
    <w:rsid w:val="00EB5D1E"/>
    <w:rsid w:val="00EB75E7"/>
    <w:rsid w:val="00EB7605"/>
    <w:rsid w:val="00EC0463"/>
    <w:rsid w:val="00EC5BAF"/>
    <w:rsid w:val="00EC64BF"/>
    <w:rsid w:val="00EC708F"/>
    <w:rsid w:val="00ED096E"/>
    <w:rsid w:val="00ED1426"/>
    <w:rsid w:val="00ED49C5"/>
    <w:rsid w:val="00ED6F98"/>
    <w:rsid w:val="00ED71C4"/>
    <w:rsid w:val="00EE0B7E"/>
    <w:rsid w:val="00EE121E"/>
    <w:rsid w:val="00EE16F2"/>
    <w:rsid w:val="00EE2C47"/>
    <w:rsid w:val="00EE37C3"/>
    <w:rsid w:val="00EE3DA0"/>
    <w:rsid w:val="00EE42B2"/>
    <w:rsid w:val="00EE4D6A"/>
    <w:rsid w:val="00EE4F8B"/>
    <w:rsid w:val="00EE7A1F"/>
    <w:rsid w:val="00EF0D80"/>
    <w:rsid w:val="00EF2173"/>
    <w:rsid w:val="00EF2472"/>
    <w:rsid w:val="00EF356C"/>
    <w:rsid w:val="00EF436E"/>
    <w:rsid w:val="00EF5A88"/>
    <w:rsid w:val="00EF5B34"/>
    <w:rsid w:val="00EF6E60"/>
    <w:rsid w:val="00F00882"/>
    <w:rsid w:val="00F0099F"/>
    <w:rsid w:val="00F01198"/>
    <w:rsid w:val="00F01D7E"/>
    <w:rsid w:val="00F01EA6"/>
    <w:rsid w:val="00F07128"/>
    <w:rsid w:val="00F07B09"/>
    <w:rsid w:val="00F103A9"/>
    <w:rsid w:val="00F10C12"/>
    <w:rsid w:val="00F11DE0"/>
    <w:rsid w:val="00F13109"/>
    <w:rsid w:val="00F138CB"/>
    <w:rsid w:val="00F139BF"/>
    <w:rsid w:val="00F216F5"/>
    <w:rsid w:val="00F24AB4"/>
    <w:rsid w:val="00F24D28"/>
    <w:rsid w:val="00F2645F"/>
    <w:rsid w:val="00F26594"/>
    <w:rsid w:val="00F273DE"/>
    <w:rsid w:val="00F275C5"/>
    <w:rsid w:val="00F2791E"/>
    <w:rsid w:val="00F27964"/>
    <w:rsid w:val="00F27CFA"/>
    <w:rsid w:val="00F31DFE"/>
    <w:rsid w:val="00F339B3"/>
    <w:rsid w:val="00F34A32"/>
    <w:rsid w:val="00F359A5"/>
    <w:rsid w:val="00F373DC"/>
    <w:rsid w:val="00F42498"/>
    <w:rsid w:val="00F42EF1"/>
    <w:rsid w:val="00F50074"/>
    <w:rsid w:val="00F50307"/>
    <w:rsid w:val="00F511FC"/>
    <w:rsid w:val="00F51338"/>
    <w:rsid w:val="00F5254F"/>
    <w:rsid w:val="00F55224"/>
    <w:rsid w:val="00F55862"/>
    <w:rsid w:val="00F55DEF"/>
    <w:rsid w:val="00F562FD"/>
    <w:rsid w:val="00F578CE"/>
    <w:rsid w:val="00F60F69"/>
    <w:rsid w:val="00F64C3F"/>
    <w:rsid w:val="00F64FF9"/>
    <w:rsid w:val="00F65649"/>
    <w:rsid w:val="00F6569B"/>
    <w:rsid w:val="00F67D56"/>
    <w:rsid w:val="00F67FFB"/>
    <w:rsid w:val="00F70A2F"/>
    <w:rsid w:val="00F7103A"/>
    <w:rsid w:val="00F71D19"/>
    <w:rsid w:val="00F74D11"/>
    <w:rsid w:val="00F75690"/>
    <w:rsid w:val="00F77B76"/>
    <w:rsid w:val="00F86955"/>
    <w:rsid w:val="00F8783C"/>
    <w:rsid w:val="00F87AC0"/>
    <w:rsid w:val="00F87E09"/>
    <w:rsid w:val="00F90048"/>
    <w:rsid w:val="00F9143D"/>
    <w:rsid w:val="00F930F5"/>
    <w:rsid w:val="00F9499C"/>
    <w:rsid w:val="00F94B12"/>
    <w:rsid w:val="00F9556F"/>
    <w:rsid w:val="00F96113"/>
    <w:rsid w:val="00F96B5E"/>
    <w:rsid w:val="00FA2352"/>
    <w:rsid w:val="00FA3717"/>
    <w:rsid w:val="00FA3C6F"/>
    <w:rsid w:val="00FA40F9"/>
    <w:rsid w:val="00FA5593"/>
    <w:rsid w:val="00FA6284"/>
    <w:rsid w:val="00FB07B1"/>
    <w:rsid w:val="00FB1D48"/>
    <w:rsid w:val="00FB3CD9"/>
    <w:rsid w:val="00FB54C0"/>
    <w:rsid w:val="00FC109B"/>
    <w:rsid w:val="00FC305C"/>
    <w:rsid w:val="00FC3F84"/>
    <w:rsid w:val="00FC4339"/>
    <w:rsid w:val="00FC6792"/>
    <w:rsid w:val="00FC7AB6"/>
    <w:rsid w:val="00FC7EF1"/>
    <w:rsid w:val="00FD2D92"/>
    <w:rsid w:val="00FD38E5"/>
    <w:rsid w:val="00FD3946"/>
    <w:rsid w:val="00FD43DB"/>
    <w:rsid w:val="00FD4DA8"/>
    <w:rsid w:val="00FD4F29"/>
    <w:rsid w:val="00FD4FDD"/>
    <w:rsid w:val="00FD57BD"/>
    <w:rsid w:val="00FD669C"/>
    <w:rsid w:val="00FE304D"/>
    <w:rsid w:val="00FE48F1"/>
    <w:rsid w:val="00FE628C"/>
    <w:rsid w:val="00FE6750"/>
    <w:rsid w:val="00FE6F44"/>
    <w:rsid w:val="00FE77FA"/>
    <w:rsid w:val="00FF010A"/>
    <w:rsid w:val="00FF019E"/>
    <w:rsid w:val="00FF13D4"/>
    <w:rsid w:val="00FF19F0"/>
    <w:rsid w:val="00FF210F"/>
    <w:rsid w:val="00FF2981"/>
    <w:rsid w:val="00FF2D33"/>
    <w:rsid w:val="00FF3D38"/>
    <w:rsid w:val="00FF3E47"/>
    <w:rsid w:val="00FF3E67"/>
    <w:rsid w:val="00FF4DFB"/>
    <w:rsid w:val="00FF5CBC"/>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DE8E3"/>
  <w15:docId w15:val="{5D707C68-2E27-4B4F-AE57-EE9A7233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4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4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31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4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4C0"/>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5C5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869"/>
    <w:pPr>
      <w:ind w:left="720"/>
      <w:contextualSpacing/>
    </w:pPr>
  </w:style>
  <w:style w:type="paragraph" w:styleId="a5">
    <w:name w:val="No Spacing"/>
    <w:link w:val="a6"/>
    <w:uiPriority w:val="1"/>
    <w:qFormat/>
    <w:rsid w:val="005C5869"/>
    <w:pPr>
      <w:spacing w:after="0" w:line="240" w:lineRule="auto"/>
    </w:pPr>
  </w:style>
  <w:style w:type="paragraph" w:styleId="a7">
    <w:name w:val="Balloon Text"/>
    <w:basedOn w:val="a"/>
    <w:link w:val="a8"/>
    <w:uiPriority w:val="99"/>
    <w:semiHidden/>
    <w:unhideWhenUsed/>
    <w:rsid w:val="00736D10"/>
    <w:pPr>
      <w:spacing w:after="0" w:line="240" w:lineRule="auto"/>
    </w:pPr>
    <w:rPr>
      <w:rFonts w:ascii="Segoe UI" w:eastAsia="Calibri" w:hAnsi="Segoe UI" w:cs="Segoe UI"/>
      <w:sz w:val="18"/>
      <w:szCs w:val="18"/>
    </w:rPr>
  </w:style>
  <w:style w:type="character" w:customStyle="1" w:styleId="a8">
    <w:name w:val="Текст выноски Знак"/>
    <w:basedOn w:val="a0"/>
    <w:link w:val="a7"/>
    <w:uiPriority w:val="99"/>
    <w:semiHidden/>
    <w:rsid w:val="00736D10"/>
    <w:rPr>
      <w:rFonts w:ascii="Segoe UI" w:eastAsia="Calibri" w:hAnsi="Segoe UI" w:cs="Segoe UI"/>
      <w:sz w:val="18"/>
      <w:szCs w:val="18"/>
    </w:rPr>
  </w:style>
  <w:style w:type="table" w:customStyle="1" w:styleId="1">
    <w:name w:val="Сетка таблицы1"/>
    <w:basedOn w:val="a1"/>
    <w:next w:val="a3"/>
    <w:uiPriority w:val="39"/>
    <w:rsid w:val="00736D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736D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D10"/>
  </w:style>
  <w:style w:type="character" w:styleId="a9">
    <w:name w:val="Hyperlink"/>
    <w:uiPriority w:val="99"/>
    <w:unhideWhenUsed/>
    <w:rsid w:val="00736D10"/>
    <w:rPr>
      <w:color w:val="0000FF"/>
      <w:u w:val="single"/>
    </w:rPr>
  </w:style>
  <w:style w:type="paragraph" w:styleId="aa">
    <w:name w:val="Normal (Web)"/>
    <w:basedOn w:val="a"/>
    <w:uiPriority w:val="99"/>
    <w:unhideWhenUsed/>
    <w:rsid w:val="00736D10"/>
    <w:pPr>
      <w:spacing w:after="200" w:line="276" w:lineRule="auto"/>
    </w:pPr>
    <w:rPr>
      <w:rFonts w:ascii="Times New Roman" w:eastAsia="Calibri" w:hAnsi="Times New Roman" w:cs="Times New Roman"/>
      <w:sz w:val="24"/>
      <w:szCs w:val="24"/>
    </w:rPr>
  </w:style>
  <w:style w:type="table" w:customStyle="1" w:styleId="3">
    <w:name w:val="Сетка таблицы3"/>
    <w:basedOn w:val="a1"/>
    <w:next w:val="a3"/>
    <w:uiPriority w:val="59"/>
    <w:rsid w:val="00736D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EB76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7605"/>
  </w:style>
  <w:style w:type="paragraph" w:styleId="ad">
    <w:name w:val="header"/>
    <w:basedOn w:val="a"/>
    <w:link w:val="ae"/>
    <w:uiPriority w:val="99"/>
    <w:unhideWhenUsed/>
    <w:rsid w:val="0083099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30999"/>
  </w:style>
  <w:style w:type="character" w:customStyle="1" w:styleId="a6">
    <w:name w:val="Без интервала Знак"/>
    <w:link w:val="a5"/>
    <w:uiPriority w:val="1"/>
    <w:rsid w:val="00F50307"/>
  </w:style>
  <w:style w:type="character" w:customStyle="1" w:styleId="4">
    <w:name w:val="Основной текст (4)_"/>
    <w:basedOn w:val="a0"/>
    <w:link w:val="40"/>
    <w:rsid w:val="00F275C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F275C5"/>
    <w:pPr>
      <w:shd w:val="clear" w:color="auto" w:fill="FFFFFF"/>
      <w:spacing w:after="0" w:line="274" w:lineRule="exact"/>
      <w:ind w:hanging="1180"/>
    </w:pPr>
    <w:rPr>
      <w:rFonts w:ascii="Times New Roman" w:eastAsia="Times New Roman" w:hAnsi="Times New Roman" w:cs="Times New Roman"/>
      <w:sz w:val="23"/>
      <w:szCs w:val="23"/>
    </w:rPr>
  </w:style>
  <w:style w:type="character" w:customStyle="1" w:styleId="af">
    <w:name w:val="Основной текст_"/>
    <w:basedOn w:val="a0"/>
    <w:link w:val="10"/>
    <w:rsid w:val="007D7560"/>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f"/>
    <w:rsid w:val="007D7560"/>
    <w:pPr>
      <w:shd w:val="clear" w:color="auto" w:fill="FFFFFF"/>
      <w:spacing w:before="360" w:after="300" w:line="480" w:lineRule="exact"/>
      <w:jc w:val="center"/>
    </w:pPr>
    <w:rPr>
      <w:rFonts w:ascii="Times New Roman" w:eastAsia="Times New Roman" w:hAnsi="Times New Roman" w:cs="Times New Roman"/>
      <w:sz w:val="27"/>
      <w:szCs w:val="27"/>
    </w:rPr>
  </w:style>
  <w:style w:type="character" w:styleId="af0">
    <w:name w:val="annotation reference"/>
    <w:basedOn w:val="a0"/>
    <w:uiPriority w:val="99"/>
    <w:semiHidden/>
    <w:unhideWhenUsed/>
    <w:rsid w:val="00D5112E"/>
    <w:rPr>
      <w:sz w:val="16"/>
      <w:szCs w:val="16"/>
    </w:rPr>
  </w:style>
  <w:style w:type="paragraph" w:styleId="af1">
    <w:name w:val="annotation text"/>
    <w:basedOn w:val="a"/>
    <w:link w:val="af2"/>
    <w:uiPriority w:val="99"/>
    <w:semiHidden/>
    <w:unhideWhenUsed/>
    <w:rsid w:val="00D5112E"/>
    <w:pPr>
      <w:spacing w:line="240" w:lineRule="auto"/>
    </w:pPr>
    <w:rPr>
      <w:sz w:val="20"/>
      <w:szCs w:val="20"/>
    </w:rPr>
  </w:style>
  <w:style w:type="character" w:customStyle="1" w:styleId="af2">
    <w:name w:val="Текст примечания Знак"/>
    <w:basedOn w:val="a0"/>
    <w:link w:val="af1"/>
    <w:uiPriority w:val="99"/>
    <w:semiHidden/>
    <w:rsid w:val="00D5112E"/>
    <w:rPr>
      <w:sz w:val="20"/>
      <w:szCs w:val="20"/>
    </w:rPr>
  </w:style>
  <w:style w:type="paragraph" w:styleId="af3">
    <w:name w:val="annotation subject"/>
    <w:basedOn w:val="af1"/>
    <w:next w:val="af1"/>
    <w:link w:val="af4"/>
    <w:uiPriority w:val="99"/>
    <w:semiHidden/>
    <w:unhideWhenUsed/>
    <w:rsid w:val="00D5112E"/>
    <w:rPr>
      <w:b/>
      <w:bCs/>
    </w:rPr>
  </w:style>
  <w:style w:type="character" w:customStyle="1" w:styleId="af4">
    <w:name w:val="Тема примечания Знак"/>
    <w:basedOn w:val="af2"/>
    <w:link w:val="af3"/>
    <w:uiPriority w:val="99"/>
    <w:semiHidden/>
    <w:rsid w:val="00D5112E"/>
    <w:rPr>
      <w:b/>
      <w:bCs/>
      <w:sz w:val="20"/>
      <w:szCs w:val="20"/>
    </w:rPr>
  </w:style>
  <w:style w:type="paragraph" w:customStyle="1" w:styleId="paragraph">
    <w:name w:val="paragraph"/>
    <w:basedOn w:val="a"/>
    <w:rsid w:val="00F60F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0116">
      <w:bodyDiv w:val="1"/>
      <w:marLeft w:val="0"/>
      <w:marRight w:val="0"/>
      <w:marTop w:val="0"/>
      <w:marBottom w:val="0"/>
      <w:divBdr>
        <w:top w:val="none" w:sz="0" w:space="0" w:color="auto"/>
        <w:left w:val="none" w:sz="0" w:space="0" w:color="auto"/>
        <w:bottom w:val="none" w:sz="0" w:space="0" w:color="auto"/>
        <w:right w:val="none" w:sz="0" w:space="0" w:color="auto"/>
      </w:divBdr>
    </w:div>
    <w:div w:id="282734005">
      <w:bodyDiv w:val="1"/>
      <w:marLeft w:val="0"/>
      <w:marRight w:val="0"/>
      <w:marTop w:val="0"/>
      <w:marBottom w:val="0"/>
      <w:divBdr>
        <w:top w:val="none" w:sz="0" w:space="0" w:color="auto"/>
        <w:left w:val="none" w:sz="0" w:space="0" w:color="auto"/>
        <w:bottom w:val="none" w:sz="0" w:space="0" w:color="auto"/>
        <w:right w:val="none" w:sz="0" w:space="0" w:color="auto"/>
      </w:divBdr>
    </w:div>
    <w:div w:id="315651187">
      <w:bodyDiv w:val="1"/>
      <w:marLeft w:val="0"/>
      <w:marRight w:val="0"/>
      <w:marTop w:val="0"/>
      <w:marBottom w:val="0"/>
      <w:divBdr>
        <w:top w:val="none" w:sz="0" w:space="0" w:color="auto"/>
        <w:left w:val="none" w:sz="0" w:space="0" w:color="auto"/>
        <w:bottom w:val="none" w:sz="0" w:space="0" w:color="auto"/>
        <w:right w:val="none" w:sz="0" w:space="0" w:color="auto"/>
      </w:divBdr>
    </w:div>
    <w:div w:id="326786210">
      <w:bodyDiv w:val="1"/>
      <w:marLeft w:val="0"/>
      <w:marRight w:val="0"/>
      <w:marTop w:val="0"/>
      <w:marBottom w:val="0"/>
      <w:divBdr>
        <w:top w:val="none" w:sz="0" w:space="0" w:color="auto"/>
        <w:left w:val="none" w:sz="0" w:space="0" w:color="auto"/>
        <w:bottom w:val="none" w:sz="0" w:space="0" w:color="auto"/>
        <w:right w:val="none" w:sz="0" w:space="0" w:color="auto"/>
      </w:divBdr>
    </w:div>
    <w:div w:id="575171870">
      <w:bodyDiv w:val="1"/>
      <w:marLeft w:val="0"/>
      <w:marRight w:val="0"/>
      <w:marTop w:val="0"/>
      <w:marBottom w:val="0"/>
      <w:divBdr>
        <w:top w:val="none" w:sz="0" w:space="0" w:color="auto"/>
        <w:left w:val="none" w:sz="0" w:space="0" w:color="auto"/>
        <w:bottom w:val="none" w:sz="0" w:space="0" w:color="auto"/>
        <w:right w:val="none" w:sz="0" w:space="0" w:color="auto"/>
      </w:divBdr>
    </w:div>
    <w:div w:id="633172382">
      <w:bodyDiv w:val="1"/>
      <w:marLeft w:val="0"/>
      <w:marRight w:val="0"/>
      <w:marTop w:val="0"/>
      <w:marBottom w:val="0"/>
      <w:divBdr>
        <w:top w:val="none" w:sz="0" w:space="0" w:color="auto"/>
        <w:left w:val="none" w:sz="0" w:space="0" w:color="auto"/>
        <w:bottom w:val="none" w:sz="0" w:space="0" w:color="auto"/>
        <w:right w:val="none" w:sz="0" w:space="0" w:color="auto"/>
      </w:divBdr>
    </w:div>
    <w:div w:id="850411084">
      <w:bodyDiv w:val="1"/>
      <w:marLeft w:val="0"/>
      <w:marRight w:val="0"/>
      <w:marTop w:val="0"/>
      <w:marBottom w:val="0"/>
      <w:divBdr>
        <w:top w:val="none" w:sz="0" w:space="0" w:color="auto"/>
        <w:left w:val="none" w:sz="0" w:space="0" w:color="auto"/>
        <w:bottom w:val="none" w:sz="0" w:space="0" w:color="auto"/>
        <w:right w:val="none" w:sz="0" w:space="0" w:color="auto"/>
      </w:divBdr>
    </w:div>
    <w:div w:id="894976481">
      <w:bodyDiv w:val="1"/>
      <w:marLeft w:val="0"/>
      <w:marRight w:val="0"/>
      <w:marTop w:val="0"/>
      <w:marBottom w:val="0"/>
      <w:divBdr>
        <w:top w:val="none" w:sz="0" w:space="0" w:color="auto"/>
        <w:left w:val="none" w:sz="0" w:space="0" w:color="auto"/>
        <w:bottom w:val="none" w:sz="0" w:space="0" w:color="auto"/>
        <w:right w:val="none" w:sz="0" w:space="0" w:color="auto"/>
      </w:divBdr>
    </w:div>
    <w:div w:id="1149712709">
      <w:bodyDiv w:val="1"/>
      <w:marLeft w:val="0"/>
      <w:marRight w:val="0"/>
      <w:marTop w:val="0"/>
      <w:marBottom w:val="0"/>
      <w:divBdr>
        <w:top w:val="none" w:sz="0" w:space="0" w:color="auto"/>
        <w:left w:val="none" w:sz="0" w:space="0" w:color="auto"/>
        <w:bottom w:val="none" w:sz="0" w:space="0" w:color="auto"/>
        <w:right w:val="none" w:sz="0" w:space="0" w:color="auto"/>
      </w:divBdr>
    </w:div>
    <w:div w:id="1312446467">
      <w:bodyDiv w:val="1"/>
      <w:marLeft w:val="0"/>
      <w:marRight w:val="0"/>
      <w:marTop w:val="0"/>
      <w:marBottom w:val="0"/>
      <w:divBdr>
        <w:top w:val="none" w:sz="0" w:space="0" w:color="auto"/>
        <w:left w:val="none" w:sz="0" w:space="0" w:color="auto"/>
        <w:bottom w:val="none" w:sz="0" w:space="0" w:color="auto"/>
        <w:right w:val="none" w:sz="0" w:space="0" w:color="auto"/>
      </w:divBdr>
    </w:div>
    <w:div w:id="1396506904">
      <w:bodyDiv w:val="1"/>
      <w:marLeft w:val="0"/>
      <w:marRight w:val="0"/>
      <w:marTop w:val="0"/>
      <w:marBottom w:val="0"/>
      <w:divBdr>
        <w:top w:val="none" w:sz="0" w:space="0" w:color="auto"/>
        <w:left w:val="none" w:sz="0" w:space="0" w:color="auto"/>
        <w:bottom w:val="none" w:sz="0" w:space="0" w:color="auto"/>
        <w:right w:val="none" w:sz="0" w:space="0" w:color="auto"/>
      </w:divBdr>
    </w:div>
    <w:div w:id="1534423250">
      <w:bodyDiv w:val="1"/>
      <w:marLeft w:val="0"/>
      <w:marRight w:val="0"/>
      <w:marTop w:val="0"/>
      <w:marBottom w:val="0"/>
      <w:divBdr>
        <w:top w:val="none" w:sz="0" w:space="0" w:color="auto"/>
        <w:left w:val="none" w:sz="0" w:space="0" w:color="auto"/>
        <w:bottom w:val="none" w:sz="0" w:space="0" w:color="auto"/>
        <w:right w:val="none" w:sz="0" w:space="0" w:color="auto"/>
      </w:divBdr>
    </w:div>
    <w:div w:id="1640575531">
      <w:bodyDiv w:val="1"/>
      <w:marLeft w:val="0"/>
      <w:marRight w:val="0"/>
      <w:marTop w:val="0"/>
      <w:marBottom w:val="0"/>
      <w:divBdr>
        <w:top w:val="none" w:sz="0" w:space="0" w:color="auto"/>
        <w:left w:val="none" w:sz="0" w:space="0" w:color="auto"/>
        <w:bottom w:val="none" w:sz="0" w:space="0" w:color="auto"/>
        <w:right w:val="none" w:sz="0" w:space="0" w:color="auto"/>
      </w:divBdr>
    </w:div>
    <w:div w:id="1649631681">
      <w:bodyDiv w:val="1"/>
      <w:marLeft w:val="0"/>
      <w:marRight w:val="0"/>
      <w:marTop w:val="0"/>
      <w:marBottom w:val="0"/>
      <w:divBdr>
        <w:top w:val="none" w:sz="0" w:space="0" w:color="auto"/>
        <w:left w:val="none" w:sz="0" w:space="0" w:color="auto"/>
        <w:bottom w:val="none" w:sz="0" w:space="0" w:color="auto"/>
        <w:right w:val="none" w:sz="0" w:space="0" w:color="auto"/>
      </w:divBdr>
    </w:div>
    <w:div w:id="1734501103">
      <w:bodyDiv w:val="1"/>
      <w:marLeft w:val="0"/>
      <w:marRight w:val="0"/>
      <w:marTop w:val="0"/>
      <w:marBottom w:val="0"/>
      <w:divBdr>
        <w:top w:val="none" w:sz="0" w:space="0" w:color="auto"/>
        <w:left w:val="none" w:sz="0" w:space="0" w:color="auto"/>
        <w:bottom w:val="none" w:sz="0" w:space="0" w:color="auto"/>
        <w:right w:val="none" w:sz="0" w:space="0" w:color="auto"/>
      </w:divBdr>
    </w:div>
    <w:div w:id="1744598473">
      <w:bodyDiv w:val="1"/>
      <w:marLeft w:val="0"/>
      <w:marRight w:val="0"/>
      <w:marTop w:val="0"/>
      <w:marBottom w:val="0"/>
      <w:divBdr>
        <w:top w:val="none" w:sz="0" w:space="0" w:color="auto"/>
        <w:left w:val="none" w:sz="0" w:space="0" w:color="auto"/>
        <w:bottom w:val="none" w:sz="0" w:space="0" w:color="auto"/>
        <w:right w:val="none" w:sz="0" w:space="0" w:color="auto"/>
      </w:divBdr>
    </w:div>
    <w:div w:id="1837181912">
      <w:bodyDiv w:val="1"/>
      <w:marLeft w:val="0"/>
      <w:marRight w:val="0"/>
      <w:marTop w:val="0"/>
      <w:marBottom w:val="0"/>
      <w:divBdr>
        <w:top w:val="none" w:sz="0" w:space="0" w:color="auto"/>
        <w:left w:val="none" w:sz="0" w:space="0" w:color="auto"/>
        <w:bottom w:val="none" w:sz="0" w:space="0" w:color="auto"/>
        <w:right w:val="none" w:sz="0" w:space="0" w:color="auto"/>
      </w:divBdr>
    </w:div>
    <w:div w:id="1888684104">
      <w:bodyDiv w:val="1"/>
      <w:marLeft w:val="0"/>
      <w:marRight w:val="0"/>
      <w:marTop w:val="0"/>
      <w:marBottom w:val="0"/>
      <w:divBdr>
        <w:top w:val="none" w:sz="0" w:space="0" w:color="auto"/>
        <w:left w:val="none" w:sz="0" w:space="0" w:color="auto"/>
        <w:bottom w:val="none" w:sz="0" w:space="0" w:color="auto"/>
        <w:right w:val="none" w:sz="0" w:space="0" w:color="auto"/>
      </w:divBdr>
    </w:div>
    <w:div w:id="193647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08451&amp;dst=100134" TargetMode="External"/><Relationship Id="rId13" Type="http://schemas.openxmlformats.org/officeDocument/2006/relationships/hyperlink" Target="https://login.consultant.ru/link/?req=doc&amp;base=RLAW434&amp;n=41081&amp;dst=100452" TargetMode="External"/><Relationship Id="rId18" Type="http://schemas.openxmlformats.org/officeDocument/2006/relationships/hyperlink" Target="https://login.consultant.ru/link/?req=doc&amp;base=RLAW434&amp;n=41018&amp;dst=100206" TargetMode="External"/><Relationship Id="rId26" Type="http://schemas.openxmlformats.org/officeDocument/2006/relationships/hyperlink" Target="https://login.consultant.ru/link/?req=doc&amp;base=RLAW434&amp;n=41018&amp;dst=100603" TargetMode="External"/><Relationship Id="rId3" Type="http://schemas.openxmlformats.org/officeDocument/2006/relationships/styles" Target="styles.xml"/><Relationship Id="rId21" Type="http://schemas.openxmlformats.org/officeDocument/2006/relationships/hyperlink" Target="https://login.consultant.ru/link/?req=doc&amp;base=RLAW434&amp;n=41018&amp;dst=100019" TargetMode="External"/><Relationship Id="rId7" Type="http://schemas.openxmlformats.org/officeDocument/2006/relationships/endnotes" Target="endnotes.xml"/><Relationship Id="rId12" Type="http://schemas.openxmlformats.org/officeDocument/2006/relationships/hyperlink" Target="https://login.consultant.ru/link/?req=doc&amp;base=RLAW434&amp;n=41081&amp;dst=100451" TargetMode="External"/><Relationship Id="rId17" Type="http://schemas.openxmlformats.org/officeDocument/2006/relationships/hyperlink" Target="https://login.consultant.ru/link/?req=doc&amp;base=RLAW434&amp;n=41018&amp;dst=100178" TargetMode="External"/><Relationship Id="rId25" Type="http://schemas.openxmlformats.org/officeDocument/2006/relationships/hyperlink" Target="https://login.consultant.ru/link/?req=doc&amp;base=RLAW434&amp;n=41018&amp;dst=100383" TargetMode="External"/><Relationship Id="rId2" Type="http://schemas.openxmlformats.org/officeDocument/2006/relationships/numbering" Target="numbering.xml"/><Relationship Id="rId16" Type="http://schemas.openxmlformats.org/officeDocument/2006/relationships/hyperlink" Target="https://login.consultant.ru/link/?req=doc&amp;base=RZB&amp;n=441135" TargetMode="External"/><Relationship Id="rId20" Type="http://schemas.openxmlformats.org/officeDocument/2006/relationships/hyperlink" Target="https://login.consultant.ru/link/?req=doc&amp;base=RLAW434&amp;n=41018&amp;dst=100218"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41135" TargetMode="External"/><Relationship Id="rId24" Type="http://schemas.openxmlformats.org/officeDocument/2006/relationships/hyperlink" Target="https://login.consultant.ru/link/?req=doc&amp;base=RLAW434&amp;n=41018&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41135" TargetMode="External"/><Relationship Id="rId23" Type="http://schemas.openxmlformats.org/officeDocument/2006/relationships/hyperlink" Target="https://login.consultant.ru/link/?req=doc&amp;base=RLAW434&amp;n=41018&amp;dst=100168" TargetMode="External"/><Relationship Id="rId28" Type="http://schemas.openxmlformats.org/officeDocument/2006/relationships/hyperlink" Target="https://login.consultant.ru/link/?req=doc&amp;base=RLAW434&amp;n=40504&amp;dst=100012" TargetMode="External"/><Relationship Id="rId10" Type="http://schemas.openxmlformats.org/officeDocument/2006/relationships/header" Target="header1.xml"/><Relationship Id="rId19" Type="http://schemas.openxmlformats.org/officeDocument/2006/relationships/hyperlink" Target="https://login.consultant.ru/link/?req=doc&amp;base=RLAW434&amp;n=41018&amp;dst=1002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ZB&amp;n=408451&amp;dst=100134" TargetMode="External"/><Relationship Id="rId14" Type="http://schemas.openxmlformats.org/officeDocument/2006/relationships/hyperlink" Target="https://login.consultant.ru/link/?req=doc&amp;base=RLAW434&amp;n=41081&amp;dst=100453" TargetMode="External"/><Relationship Id="rId22" Type="http://schemas.openxmlformats.org/officeDocument/2006/relationships/hyperlink" Target="https://login.consultant.ru/link/?req=doc&amp;base=RLAW434&amp;n=41018&amp;dst=100062" TargetMode="External"/><Relationship Id="rId27" Type="http://schemas.openxmlformats.org/officeDocument/2006/relationships/hyperlink" Target="https://login.consultant.ru/link/?req=doc&amp;base=RLAW434&amp;n=40504&amp;dst=1008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A728-FE36-4209-AD1F-5989421C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6895</Words>
  <Characters>39306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Урана Олеговна</dc:creator>
  <cp:keywords/>
  <dc:description/>
  <cp:lastModifiedBy>Тас-оол Оксана Всеволодовна</cp:lastModifiedBy>
  <cp:revision>2</cp:revision>
  <cp:lastPrinted>2024-03-27T09:59:00Z</cp:lastPrinted>
  <dcterms:created xsi:type="dcterms:W3CDTF">2024-03-27T10:00:00Z</dcterms:created>
  <dcterms:modified xsi:type="dcterms:W3CDTF">2024-03-27T10:00:00Z</dcterms:modified>
</cp:coreProperties>
</file>