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B" w:rsidRDefault="00E9384B" w:rsidP="00E9384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752C5" w:rsidRDefault="002752C5" w:rsidP="00E9384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752C5" w:rsidRDefault="002752C5" w:rsidP="00E938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384B" w:rsidRPr="004C14FF" w:rsidRDefault="00E9384B" w:rsidP="00E938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9384B" w:rsidRPr="005347C3" w:rsidRDefault="00E9384B" w:rsidP="00E938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83A83" w:rsidRPr="00FA67C0" w:rsidRDefault="00D83A83" w:rsidP="00FA6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7C0" w:rsidRDefault="00FA67C0" w:rsidP="00FA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7C0" w:rsidRPr="00D56A52" w:rsidRDefault="00D56A52" w:rsidP="00D56A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23 марта 2021 г. № 116-р</w:t>
      </w:r>
    </w:p>
    <w:p w:rsidR="00FA67C0" w:rsidRPr="00D56A52" w:rsidRDefault="00D56A52" w:rsidP="00D56A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D83A83" w:rsidRPr="00FA67C0" w:rsidRDefault="00D83A83" w:rsidP="00FA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7C0" w:rsidRDefault="00A91D5F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0">
        <w:rPr>
          <w:rFonts w:ascii="Times New Roman" w:hAnsi="Times New Roman" w:cs="Times New Roman"/>
          <w:b/>
          <w:sz w:val="28"/>
          <w:szCs w:val="28"/>
        </w:rPr>
        <w:t>О</w:t>
      </w:r>
      <w:r w:rsidR="00581FD3" w:rsidRPr="00FA67C0">
        <w:rPr>
          <w:rFonts w:ascii="Times New Roman" w:hAnsi="Times New Roman" w:cs="Times New Roman"/>
          <w:b/>
          <w:sz w:val="28"/>
          <w:szCs w:val="28"/>
        </w:rPr>
        <w:t>б определении</w:t>
      </w:r>
      <w:r w:rsidRPr="00FA67C0">
        <w:rPr>
          <w:rFonts w:ascii="Times New Roman" w:hAnsi="Times New Roman" w:cs="Times New Roman"/>
          <w:b/>
          <w:sz w:val="28"/>
          <w:szCs w:val="28"/>
        </w:rPr>
        <w:t xml:space="preserve"> должностного лица, </w:t>
      </w:r>
    </w:p>
    <w:p w:rsidR="00A91D5F" w:rsidRPr="00FA67C0" w:rsidRDefault="00FA67C0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н</w:t>
      </w:r>
      <w:r w:rsidR="00A91D5F" w:rsidRPr="00FA67C0">
        <w:rPr>
          <w:rFonts w:ascii="Times New Roman" w:hAnsi="Times New Roman" w:cs="Times New Roman"/>
          <w:b/>
          <w:sz w:val="28"/>
          <w:szCs w:val="28"/>
        </w:rPr>
        <w:t>а осуществление</w:t>
      </w:r>
    </w:p>
    <w:p w:rsidR="00FA67C0" w:rsidRDefault="00A91D5F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0">
        <w:rPr>
          <w:rFonts w:ascii="Times New Roman" w:hAnsi="Times New Roman" w:cs="Times New Roman"/>
          <w:b/>
          <w:sz w:val="28"/>
          <w:szCs w:val="28"/>
        </w:rPr>
        <w:t xml:space="preserve">взаимодействия с органами </w:t>
      </w:r>
      <w:proofErr w:type="gramStart"/>
      <w:r w:rsidRPr="00FA67C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FA6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7C0" w:rsidRDefault="00A91D5F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0">
        <w:rPr>
          <w:rFonts w:ascii="Times New Roman" w:hAnsi="Times New Roman" w:cs="Times New Roman"/>
          <w:b/>
          <w:sz w:val="28"/>
          <w:szCs w:val="28"/>
        </w:rPr>
        <w:t xml:space="preserve">статистики по вопросам получения официальной </w:t>
      </w:r>
    </w:p>
    <w:p w:rsidR="00FA67C0" w:rsidRDefault="00A91D5F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0">
        <w:rPr>
          <w:rFonts w:ascii="Times New Roman" w:hAnsi="Times New Roman" w:cs="Times New Roman"/>
          <w:b/>
          <w:sz w:val="28"/>
          <w:szCs w:val="28"/>
        </w:rPr>
        <w:t xml:space="preserve">статистической информации, содержащей </w:t>
      </w:r>
    </w:p>
    <w:p w:rsidR="00D83A83" w:rsidRPr="00FA67C0" w:rsidRDefault="00A91D5F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0">
        <w:rPr>
          <w:rFonts w:ascii="Times New Roman" w:hAnsi="Times New Roman" w:cs="Times New Roman"/>
          <w:b/>
          <w:sz w:val="28"/>
          <w:szCs w:val="28"/>
        </w:rPr>
        <w:t>информацию ограниченного доступа</w:t>
      </w:r>
    </w:p>
    <w:p w:rsidR="00462F22" w:rsidRPr="00FA67C0" w:rsidRDefault="00462F22" w:rsidP="00FA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22" w:rsidRPr="00FA67C0" w:rsidRDefault="00462F22" w:rsidP="00FA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A83" w:rsidRDefault="00E772AD" w:rsidP="00D83A8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91D5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A91D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91D5F">
        <w:rPr>
          <w:rFonts w:ascii="Times New Roman" w:hAnsi="Times New Roman" w:cs="Times New Roman"/>
          <w:sz w:val="28"/>
          <w:szCs w:val="28"/>
        </w:rPr>
        <w:t xml:space="preserve"> </w:t>
      </w:r>
      <w:r w:rsidR="00F2643F">
        <w:rPr>
          <w:rFonts w:ascii="Times New Roman" w:hAnsi="Times New Roman" w:cs="Times New Roman"/>
          <w:sz w:val="28"/>
          <w:szCs w:val="28"/>
        </w:rPr>
        <w:t xml:space="preserve">от 29 ноября 2007 г. № 282-ФЗ </w:t>
      </w:r>
      <w:r w:rsidR="00D875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643F">
        <w:rPr>
          <w:rFonts w:ascii="Times New Roman" w:hAnsi="Times New Roman" w:cs="Times New Roman"/>
          <w:sz w:val="28"/>
          <w:szCs w:val="28"/>
        </w:rPr>
        <w:t>«Об официальном статистическом учете в системе государственной статистики в Российской Федерации»</w:t>
      </w:r>
      <w:r w:rsidR="00D83A83">
        <w:rPr>
          <w:rFonts w:ascii="Times New Roman" w:hAnsi="Times New Roman" w:cs="Times New Roman"/>
          <w:sz w:val="28"/>
          <w:szCs w:val="28"/>
        </w:rPr>
        <w:t>:</w:t>
      </w:r>
    </w:p>
    <w:p w:rsidR="00D83A83" w:rsidRDefault="00D83A83" w:rsidP="00D83A8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3F" w:rsidRDefault="00D83A83" w:rsidP="00F2643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DAC">
        <w:rPr>
          <w:rFonts w:ascii="Times New Roman" w:hAnsi="Times New Roman" w:cs="Times New Roman"/>
          <w:sz w:val="28"/>
          <w:szCs w:val="28"/>
        </w:rPr>
        <w:t>Определить</w:t>
      </w:r>
      <w:r w:rsidR="00F2643F">
        <w:rPr>
          <w:rFonts w:ascii="Times New Roman" w:hAnsi="Times New Roman" w:cs="Times New Roman"/>
          <w:sz w:val="28"/>
          <w:szCs w:val="28"/>
        </w:rPr>
        <w:t xml:space="preserve"> министра экономики Республики Тыва </w:t>
      </w:r>
      <w:proofErr w:type="spellStart"/>
      <w:r w:rsidR="00311ABD">
        <w:rPr>
          <w:rFonts w:ascii="Times New Roman" w:hAnsi="Times New Roman" w:cs="Times New Roman"/>
          <w:sz w:val="28"/>
          <w:szCs w:val="28"/>
        </w:rPr>
        <w:t>Ондар</w:t>
      </w:r>
      <w:r w:rsidR="00FA67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1ABD">
        <w:rPr>
          <w:rFonts w:ascii="Times New Roman" w:hAnsi="Times New Roman" w:cs="Times New Roman"/>
          <w:sz w:val="28"/>
          <w:szCs w:val="28"/>
        </w:rPr>
        <w:t xml:space="preserve"> Д.Б. </w:t>
      </w:r>
      <w:r w:rsidR="00FA67C0">
        <w:rPr>
          <w:rFonts w:ascii="Times New Roman" w:hAnsi="Times New Roman" w:cs="Times New Roman"/>
          <w:sz w:val="28"/>
          <w:szCs w:val="28"/>
        </w:rPr>
        <w:t>должнос</w:t>
      </w:r>
      <w:r w:rsidR="00FA67C0">
        <w:rPr>
          <w:rFonts w:ascii="Times New Roman" w:hAnsi="Times New Roman" w:cs="Times New Roman"/>
          <w:sz w:val="28"/>
          <w:szCs w:val="28"/>
        </w:rPr>
        <w:t>т</w:t>
      </w:r>
      <w:r w:rsidR="00FA67C0">
        <w:rPr>
          <w:rFonts w:ascii="Times New Roman" w:hAnsi="Times New Roman" w:cs="Times New Roman"/>
          <w:sz w:val="28"/>
          <w:szCs w:val="28"/>
        </w:rPr>
        <w:t xml:space="preserve">ным лицом, </w:t>
      </w:r>
      <w:r w:rsidR="003C4C3D">
        <w:rPr>
          <w:rFonts w:ascii="Times New Roman" w:hAnsi="Times New Roman" w:cs="Times New Roman"/>
          <w:sz w:val="28"/>
          <w:szCs w:val="28"/>
        </w:rPr>
        <w:t>уполномоченным</w:t>
      </w:r>
      <w:r w:rsidR="00F2643F">
        <w:rPr>
          <w:rFonts w:ascii="Times New Roman" w:hAnsi="Times New Roman" w:cs="Times New Roman"/>
          <w:sz w:val="28"/>
          <w:szCs w:val="28"/>
        </w:rPr>
        <w:t xml:space="preserve"> </w:t>
      </w:r>
      <w:r w:rsidR="00FA67C0">
        <w:rPr>
          <w:rFonts w:ascii="Times New Roman" w:hAnsi="Times New Roman" w:cs="Times New Roman"/>
          <w:sz w:val="28"/>
          <w:szCs w:val="28"/>
        </w:rPr>
        <w:t>н</w:t>
      </w:r>
      <w:r w:rsidR="00F2643F" w:rsidRPr="00F2643F">
        <w:rPr>
          <w:rFonts w:ascii="Times New Roman" w:hAnsi="Times New Roman" w:cs="Times New Roman"/>
          <w:sz w:val="28"/>
          <w:szCs w:val="28"/>
        </w:rPr>
        <w:t xml:space="preserve">а осуществление взаимодействия с </w:t>
      </w:r>
      <w:r w:rsidR="003C4C3D" w:rsidRPr="003C4C3D">
        <w:rPr>
          <w:rFonts w:ascii="Times New Roman" w:hAnsi="Times New Roman" w:cs="Times New Roman"/>
          <w:sz w:val="28"/>
          <w:szCs w:val="28"/>
        </w:rPr>
        <w:t>органами гос</w:t>
      </w:r>
      <w:r w:rsidR="003C4C3D" w:rsidRPr="003C4C3D">
        <w:rPr>
          <w:rFonts w:ascii="Times New Roman" w:hAnsi="Times New Roman" w:cs="Times New Roman"/>
          <w:sz w:val="28"/>
          <w:szCs w:val="28"/>
        </w:rPr>
        <w:t>у</w:t>
      </w:r>
      <w:r w:rsidR="003C4C3D" w:rsidRPr="003C4C3D">
        <w:rPr>
          <w:rFonts w:ascii="Times New Roman" w:hAnsi="Times New Roman" w:cs="Times New Roman"/>
          <w:sz w:val="28"/>
          <w:szCs w:val="28"/>
        </w:rPr>
        <w:t>дарственной статистики</w:t>
      </w:r>
      <w:r w:rsidR="00F2643F" w:rsidRPr="00F2643F">
        <w:rPr>
          <w:rFonts w:ascii="Times New Roman" w:hAnsi="Times New Roman" w:cs="Times New Roman"/>
          <w:sz w:val="28"/>
          <w:szCs w:val="28"/>
        </w:rPr>
        <w:t xml:space="preserve"> по вопросам получения официальной статистической и</w:t>
      </w:r>
      <w:r w:rsidR="00F2643F" w:rsidRPr="00F2643F">
        <w:rPr>
          <w:rFonts w:ascii="Times New Roman" w:hAnsi="Times New Roman" w:cs="Times New Roman"/>
          <w:sz w:val="28"/>
          <w:szCs w:val="28"/>
        </w:rPr>
        <w:t>н</w:t>
      </w:r>
      <w:r w:rsidR="00F2643F" w:rsidRPr="00F2643F">
        <w:rPr>
          <w:rFonts w:ascii="Times New Roman" w:hAnsi="Times New Roman" w:cs="Times New Roman"/>
          <w:sz w:val="28"/>
          <w:szCs w:val="28"/>
        </w:rPr>
        <w:t>формации, содержащей информацию ограниченного доступа</w:t>
      </w:r>
      <w:r w:rsidR="00F2643F">
        <w:rPr>
          <w:rFonts w:ascii="Times New Roman" w:hAnsi="Times New Roman" w:cs="Times New Roman"/>
          <w:sz w:val="28"/>
          <w:szCs w:val="28"/>
        </w:rPr>
        <w:t>.</w:t>
      </w:r>
    </w:p>
    <w:p w:rsidR="00D83A83" w:rsidRPr="002636A4" w:rsidRDefault="00D83A83" w:rsidP="00D83A8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643F" w:rsidRPr="00F264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2643F" w:rsidRPr="00F2643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F2643F">
        <w:rPr>
          <w:rFonts w:ascii="Times New Roman" w:hAnsi="Times New Roman" w:cs="Times New Roman"/>
          <w:sz w:val="28"/>
          <w:szCs w:val="28"/>
        </w:rPr>
        <w:t>«Интернет»</w:t>
      </w:r>
      <w:r w:rsidR="00F2643F" w:rsidRPr="00F264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3A83" w:rsidRDefault="00D83A83" w:rsidP="00D83A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A83" w:rsidRDefault="00D83A83" w:rsidP="00D83A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A83" w:rsidRPr="00BA49B1" w:rsidRDefault="00D83A83" w:rsidP="00D83A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A83" w:rsidRDefault="00D83A83" w:rsidP="00D83A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636A4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7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D83A83" w:rsidSect="00FA6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42" w:rsidRDefault="001A0842" w:rsidP="00D83A83">
      <w:pPr>
        <w:spacing w:after="0" w:line="240" w:lineRule="auto"/>
      </w:pPr>
      <w:r>
        <w:separator/>
      </w:r>
    </w:p>
  </w:endnote>
  <w:endnote w:type="continuationSeparator" w:id="0">
    <w:p w:rsidR="001A0842" w:rsidRDefault="001A0842" w:rsidP="00D8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4" w:rsidRDefault="00291F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4" w:rsidRDefault="00291F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4" w:rsidRDefault="00291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42" w:rsidRDefault="001A0842" w:rsidP="00D83A83">
      <w:pPr>
        <w:spacing w:after="0" w:line="240" w:lineRule="auto"/>
      </w:pPr>
      <w:r>
        <w:separator/>
      </w:r>
    </w:p>
  </w:footnote>
  <w:footnote w:type="continuationSeparator" w:id="0">
    <w:p w:rsidR="001A0842" w:rsidRDefault="001A0842" w:rsidP="00D8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4" w:rsidRDefault="00291F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63" w:rsidRPr="006D7550" w:rsidRDefault="001A0842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84" w:rsidRDefault="00291F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10d9f3a-a269-49c8-be3d-e930aec1c71e"/>
  </w:docVars>
  <w:rsids>
    <w:rsidRoot w:val="001E31EC"/>
    <w:rsid w:val="00132650"/>
    <w:rsid w:val="00150DAC"/>
    <w:rsid w:val="001A0842"/>
    <w:rsid w:val="001E31EC"/>
    <w:rsid w:val="00206C96"/>
    <w:rsid w:val="0024057A"/>
    <w:rsid w:val="00273305"/>
    <w:rsid w:val="002752C5"/>
    <w:rsid w:val="00291F84"/>
    <w:rsid w:val="00311ABD"/>
    <w:rsid w:val="003C4C3D"/>
    <w:rsid w:val="00462F22"/>
    <w:rsid w:val="004C4EC7"/>
    <w:rsid w:val="00581FD3"/>
    <w:rsid w:val="00592496"/>
    <w:rsid w:val="0061692F"/>
    <w:rsid w:val="00624C1B"/>
    <w:rsid w:val="006F6F27"/>
    <w:rsid w:val="00770D14"/>
    <w:rsid w:val="007A1DBE"/>
    <w:rsid w:val="007D6296"/>
    <w:rsid w:val="00902B59"/>
    <w:rsid w:val="00972B56"/>
    <w:rsid w:val="009E6A34"/>
    <w:rsid w:val="00A108E1"/>
    <w:rsid w:val="00A4206B"/>
    <w:rsid w:val="00A62669"/>
    <w:rsid w:val="00A91D5F"/>
    <w:rsid w:val="00AB70F1"/>
    <w:rsid w:val="00B07075"/>
    <w:rsid w:val="00B56795"/>
    <w:rsid w:val="00B86B82"/>
    <w:rsid w:val="00C30035"/>
    <w:rsid w:val="00D56A52"/>
    <w:rsid w:val="00D83A83"/>
    <w:rsid w:val="00D87508"/>
    <w:rsid w:val="00DE1AFB"/>
    <w:rsid w:val="00E772AD"/>
    <w:rsid w:val="00E9384B"/>
    <w:rsid w:val="00F2643F"/>
    <w:rsid w:val="00FA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A83"/>
  </w:style>
  <w:style w:type="paragraph" w:styleId="a5">
    <w:name w:val="footer"/>
    <w:basedOn w:val="a"/>
    <w:link w:val="a6"/>
    <w:uiPriority w:val="99"/>
    <w:unhideWhenUsed/>
    <w:rsid w:val="00D8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A83"/>
  </w:style>
  <w:style w:type="paragraph" w:styleId="a7">
    <w:name w:val="Balloon Text"/>
    <w:basedOn w:val="a"/>
    <w:link w:val="a8"/>
    <w:uiPriority w:val="99"/>
    <w:semiHidden/>
    <w:unhideWhenUsed/>
    <w:rsid w:val="0046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Долчун Сергеевна</dc:creator>
  <cp:lastModifiedBy>KardiMB</cp:lastModifiedBy>
  <cp:revision>3</cp:revision>
  <cp:lastPrinted>2021-03-23T02:21:00Z</cp:lastPrinted>
  <dcterms:created xsi:type="dcterms:W3CDTF">2021-03-23T02:21:00Z</dcterms:created>
  <dcterms:modified xsi:type="dcterms:W3CDTF">2021-03-23T02:22:00Z</dcterms:modified>
</cp:coreProperties>
</file>