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4" w:rsidRDefault="003437C4" w:rsidP="003437C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3066F" w:rsidRDefault="00E3066F" w:rsidP="003437C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3066F" w:rsidRDefault="00E3066F" w:rsidP="003437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37C4" w:rsidRPr="004C14FF" w:rsidRDefault="003437C4" w:rsidP="003437C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437C4" w:rsidRPr="005347C3" w:rsidRDefault="003437C4" w:rsidP="00343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23B07" w:rsidRPr="00245827" w:rsidRDefault="00245827" w:rsidP="0024582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2458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от 20 марта 2020 г. № 102-р</w:t>
      </w:r>
    </w:p>
    <w:p w:rsidR="00A23B07" w:rsidRPr="00245827" w:rsidRDefault="00245827" w:rsidP="0024582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2458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г.Кызыл</w:t>
      </w:r>
    </w:p>
    <w:p w:rsidR="00A23B07" w:rsidRP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23B07" w:rsidRP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3B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в состав</w:t>
      </w:r>
    </w:p>
    <w:p w:rsid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3B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республиканской трехсторонней </w:t>
      </w:r>
    </w:p>
    <w:p w:rsid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3B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комиссии по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3B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регулированию </w:t>
      </w:r>
    </w:p>
    <w:p w:rsidR="00A23B07" w:rsidRP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3B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социально-трудовых отношений</w:t>
      </w:r>
    </w:p>
    <w:p w:rsid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3B07" w:rsidRPr="00A23B07" w:rsidRDefault="00A23B07" w:rsidP="00A23B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3B07" w:rsidRPr="00A23B07" w:rsidRDefault="00A23B07" w:rsidP="00A23B07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07">
        <w:rPr>
          <w:rFonts w:ascii="Times New Roman" w:hAnsi="Times New Roman" w:cs="Times New Roman"/>
          <w:iCs/>
          <w:sz w:val="28"/>
          <w:szCs w:val="28"/>
        </w:rPr>
        <w:t xml:space="preserve">1. Внести в </w:t>
      </w:r>
      <w:hyperlink r:id="rId6" w:history="1">
        <w:r w:rsidRPr="00A23B07">
          <w:rPr>
            <w:rFonts w:ascii="Times New Roman" w:hAnsi="Times New Roman" w:cs="Times New Roman"/>
            <w:iCs/>
            <w:sz w:val="28"/>
            <w:szCs w:val="28"/>
          </w:rPr>
          <w:t>состав</w:t>
        </w:r>
      </w:hyperlink>
      <w:r w:rsidRPr="00A23B0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A23B07">
        <w:rPr>
          <w:rFonts w:ascii="Times New Roman" w:hAnsi="Times New Roman" w:cs="Times New Roman"/>
          <w:iCs/>
          <w:sz w:val="28"/>
          <w:szCs w:val="28"/>
        </w:rPr>
        <w:t>еспубликанской трехсторонней комиссии по регулиров</w:t>
      </w:r>
      <w:r w:rsidRPr="00A23B07">
        <w:rPr>
          <w:rFonts w:ascii="Times New Roman" w:hAnsi="Times New Roman" w:cs="Times New Roman"/>
          <w:iCs/>
          <w:sz w:val="28"/>
          <w:szCs w:val="28"/>
        </w:rPr>
        <w:t>а</w:t>
      </w:r>
      <w:r w:rsidRPr="00A23B07">
        <w:rPr>
          <w:rFonts w:ascii="Times New Roman" w:hAnsi="Times New Roman" w:cs="Times New Roman"/>
          <w:iCs/>
          <w:sz w:val="28"/>
          <w:szCs w:val="28"/>
        </w:rPr>
        <w:t xml:space="preserve">нию социально-трудовых отношений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A23B07">
        <w:rPr>
          <w:rFonts w:ascii="Times New Roman" w:hAnsi="Times New Roman" w:cs="Times New Roman"/>
          <w:iCs/>
          <w:sz w:val="28"/>
          <w:szCs w:val="28"/>
        </w:rPr>
        <w:t xml:space="preserve"> комиссия), утвержденный распоряж</w:t>
      </w:r>
      <w:r w:rsidRPr="00A23B07">
        <w:rPr>
          <w:rFonts w:ascii="Times New Roman" w:hAnsi="Times New Roman" w:cs="Times New Roman"/>
          <w:iCs/>
          <w:sz w:val="28"/>
          <w:szCs w:val="28"/>
        </w:rPr>
        <w:t>е</w:t>
      </w:r>
      <w:r w:rsidRPr="00A23B07">
        <w:rPr>
          <w:rFonts w:ascii="Times New Roman" w:hAnsi="Times New Roman" w:cs="Times New Roman"/>
          <w:iCs/>
          <w:sz w:val="28"/>
          <w:szCs w:val="28"/>
        </w:rPr>
        <w:t xml:space="preserve">нием Правительства Республики Тыва от </w:t>
      </w:r>
      <w:r>
        <w:rPr>
          <w:rFonts w:ascii="Times New Roman" w:hAnsi="Times New Roman" w:cs="Times New Roman"/>
          <w:iCs/>
          <w:sz w:val="28"/>
          <w:szCs w:val="28"/>
        </w:rPr>
        <w:t>17</w:t>
      </w:r>
      <w:r w:rsidRPr="00A23B0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июня</w:t>
      </w:r>
      <w:r w:rsidRPr="00A23B07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A23B07">
        <w:rPr>
          <w:rFonts w:ascii="Times New Roman" w:hAnsi="Times New Roman" w:cs="Times New Roman"/>
          <w:i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Cs/>
          <w:sz w:val="28"/>
          <w:szCs w:val="28"/>
        </w:rPr>
        <w:t>262</w:t>
      </w:r>
      <w:r w:rsidRPr="00A23B07">
        <w:rPr>
          <w:rFonts w:ascii="Times New Roman" w:hAnsi="Times New Roman" w:cs="Times New Roman"/>
          <w:iCs/>
          <w:sz w:val="28"/>
          <w:szCs w:val="28"/>
        </w:rPr>
        <w:t>-р, следующие и</w:t>
      </w:r>
      <w:r w:rsidRPr="00A23B07">
        <w:rPr>
          <w:rFonts w:ascii="Times New Roman" w:hAnsi="Times New Roman" w:cs="Times New Roman"/>
          <w:iCs/>
          <w:sz w:val="28"/>
          <w:szCs w:val="28"/>
        </w:rPr>
        <w:t>з</w:t>
      </w:r>
      <w:r w:rsidRPr="00A23B07">
        <w:rPr>
          <w:rFonts w:ascii="Times New Roman" w:hAnsi="Times New Roman" w:cs="Times New Roman"/>
          <w:iCs/>
          <w:sz w:val="28"/>
          <w:szCs w:val="28"/>
        </w:rPr>
        <w:t>менения:</w:t>
      </w:r>
    </w:p>
    <w:p w:rsidR="00A23B07" w:rsidRPr="00A23B07" w:rsidRDefault="00A23B07" w:rsidP="00A23B07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1) вывести из состава комиссии Конева Е.В., Журавлев</w:t>
      </w:r>
      <w:r w:rsidR="003819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</w:t>
      </w: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Наксыл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М.Д., </w:t>
      </w: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Монгуш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К.К., </w:t>
      </w: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Сат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А.А.;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2) ввести в состав комиссии: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Донгак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Д.К. – председателя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Тувинской республиканской общественной орг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 </w:t>
      </w:r>
      <w:r w:rsidR="003819FF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рофсоюз работников связи России</w:t>
      </w:r>
      <w:r w:rsidR="003819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Монге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Торгово-промышленной палаты Республики Тыва,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назначив 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от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</w:t>
      </w:r>
      <w:r w:rsidR="0038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Чаш-оол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«СОШ № 2 им. А.А. </w:t>
      </w: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Алдын-оол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. Кызыла»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Монгуш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здравоохранения </w:t>
      </w:r>
      <w:r w:rsidRPr="00A2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Тыва;</w:t>
      </w:r>
    </w:p>
    <w:p w:rsidR="00A23B07" w:rsidRPr="00A23B07" w:rsidRDefault="00A23B07" w:rsidP="00A23B07">
      <w:pPr>
        <w:pStyle w:val="4"/>
        <w:shd w:val="clear" w:color="auto" w:fill="FFFFFF"/>
        <w:spacing w:before="0"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proofErr w:type="spellStart"/>
      <w:r w:rsidRPr="00A23B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Табаев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а</w:t>
      </w:r>
      <w:proofErr w:type="spellEnd"/>
      <w:r w:rsidRPr="00A23B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М.В. – перв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ого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я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министра 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экономики Республики Тыва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–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а</w:t>
      </w:r>
      <w:r w:rsidRPr="00A23B07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департамента по развитию туризма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;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должность </w:t>
      </w:r>
      <w:proofErr w:type="spellStart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Дун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А.Ч. изложить в следующей редакции:</w:t>
      </w:r>
    </w:p>
    <w:p w:rsidR="00A23B07" w:rsidRPr="00A23B07" w:rsidRDefault="00A23B07" w:rsidP="00A23B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t>«министр сельского хозяйства и продовольствия Республики Тыва».</w:t>
      </w:r>
    </w:p>
    <w:p w:rsidR="00A23B07" w:rsidRPr="00417720" w:rsidRDefault="00A23B07" w:rsidP="00A23B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B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107C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Разместить</w:t>
      </w:r>
      <w:proofErr w:type="gramEnd"/>
      <w:r w:rsidRPr="00107C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распоряжение</w:t>
      </w:r>
      <w:r w:rsidRPr="00107C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«Официальном интернет-портале правовой информации» (</w:t>
      </w:r>
      <w:proofErr w:type="spellStart"/>
      <w:r w:rsidRPr="00107C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Pr="00107C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A23B07" w:rsidRDefault="00A23B07" w:rsidP="00A23B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07" w:rsidRDefault="00A23B07" w:rsidP="00A23B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07" w:rsidRDefault="00A23B07" w:rsidP="00A23B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07" w:rsidRDefault="00A23B07" w:rsidP="00A23B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41772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Кара-оол</w:t>
      </w:r>
      <w:proofErr w:type="spellEnd"/>
    </w:p>
    <w:p w:rsidR="00A23B07" w:rsidRDefault="00A23B07" w:rsidP="00A23B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B8" w:rsidRDefault="00D40FB8">
      <w:bookmarkStart w:id="0" w:name="_GoBack"/>
      <w:bookmarkEnd w:id="0"/>
    </w:p>
    <w:sectPr w:rsidR="00D40FB8" w:rsidSect="00A23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D9" w:rsidRDefault="006D36D9" w:rsidP="00A23B07">
      <w:pPr>
        <w:spacing w:after="0" w:line="240" w:lineRule="auto"/>
      </w:pPr>
      <w:r>
        <w:separator/>
      </w:r>
    </w:p>
  </w:endnote>
  <w:endnote w:type="continuationSeparator" w:id="0">
    <w:p w:rsidR="006D36D9" w:rsidRDefault="006D36D9" w:rsidP="00A2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45" w:rsidRDefault="00857F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45" w:rsidRDefault="00857F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45" w:rsidRDefault="00857F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D9" w:rsidRDefault="006D36D9" w:rsidP="00A23B07">
      <w:pPr>
        <w:spacing w:after="0" w:line="240" w:lineRule="auto"/>
      </w:pPr>
      <w:r>
        <w:separator/>
      </w:r>
    </w:p>
  </w:footnote>
  <w:footnote w:type="continuationSeparator" w:id="0">
    <w:p w:rsidR="006D36D9" w:rsidRDefault="006D36D9" w:rsidP="00A2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45" w:rsidRDefault="00857F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51"/>
    </w:sdtPr>
    <w:sdtEndPr>
      <w:rPr>
        <w:rFonts w:ascii="Times New Roman" w:hAnsi="Times New Roman" w:cs="Times New Roman"/>
        <w:sz w:val="24"/>
        <w:szCs w:val="24"/>
      </w:rPr>
    </w:sdtEndPr>
    <w:sdtContent>
      <w:p w:rsidR="00A23B07" w:rsidRPr="00A23B07" w:rsidRDefault="00374B6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3B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3B07" w:rsidRPr="00A23B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3B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6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3B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45" w:rsidRDefault="00857F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039d6b-4be5-41c5-922b-66dc6bf204c0"/>
  </w:docVars>
  <w:rsids>
    <w:rsidRoot w:val="00A23B07"/>
    <w:rsid w:val="000351F0"/>
    <w:rsid w:val="00245827"/>
    <w:rsid w:val="003437C4"/>
    <w:rsid w:val="00374B63"/>
    <w:rsid w:val="003819FF"/>
    <w:rsid w:val="005C2102"/>
    <w:rsid w:val="006D36D9"/>
    <w:rsid w:val="006F01B7"/>
    <w:rsid w:val="00790A72"/>
    <w:rsid w:val="00857F45"/>
    <w:rsid w:val="00886ED7"/>
    <w:rsid w:val="008D7C5F"/>
    <w:rsid w:val="00A23B07"/>
    <w:rsid w:val="00AC2CAC"/>
    <w:rsid w:val="00B25E35"/>
    <w:rsid w:val="00B77037"/>
    <w:rsid w:val="00D40FB8"/>
    <w:rsid w:val="00DE0B14"/>
    <w:rsid w:val="00E26B8A"/>
    <w:rsid w:val="00E3066F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23B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customStyle="1" w:styleId="ConsPlusNormal">
    <w:name w:val="ConsPlusNormal"/>
    <w:rsid w:val="00A23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B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8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F8D8025381FC6AFAB36A7AAF4DD0E9B43D9A1C8A74EE1DB9DDD8F72462A88E0AA8A35855826A36CB908633D2735C4B087348ACB38D45F56F3Fd4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2020-03-21T04:29:00Z</cp:lastPrinted>
  <dcterms:created xsi:type="dcterms:W3CDTF">2020-03-21T04:29:00Z</dcterms:created>
  <dcterms:modified xsi:type="dcterms:W3CDTF">2020-03-21T04:30:00Z</dcterms:modified>
</cp:coreProperties>
</file>